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975F" w14:textId="08E9AF97" w:rsidR="00AA59CB" w:rsidRDefault="00E91B41">
      <w:pPr>
        <w:rPr>
          <w:rFonts w:hAnsiTheme="minorHAnsi" w:cstheme="minorHAnsi"/>
          <w:b/>
          <w:sz w:val="24"/>
          <w:szCs w:val="24"/>
        </w:rPr>
      </w:pPr>
      <w:r w:rsidRPr="00545587">
        <w:rPr>
          <w:rFonts w:hAnsiTheme="minorHAnsi" w:cstheme="minorHAnsi"/>
          <w:b/>
          <w:sz w:val="24"/>
          <w:szCs w:val="24"/>
        </w:rPr>
        <w:t>V</w:t>
      </w:r>
      <w:r w:rsidR="002A4957" w:rsidRPr="00545587">
        <w:rPr>
          <w:rFonts w:hAnsiTheme="minorHAnsi" w:cstheme="minorHAnsi"/>
          <w:b/>
          <w:sz w:val="24"/>
          <w:szCs w:val="24"/>
        </w:rPr>
        <w:t>egetatietypologie voor dijken</w:t>
      </w:r>
    </w:p>
    <w:p w14:paraId="42D5026A" w14:textId="40DBBD64" w:rsidR="00181EB0" w:rsidRPr="00181EB0" w:rsidRDefault="00181EB0">
      <w:pPr>
        <w:rPr>
          <w:rFonts w:hAnsiTheme="minorHAnsi" w:cstheme="minorHAnsi"/>
          <w:sz w:val="24"/>
          <w:szCs w:val="24"/>
        </w:rPr>
      </w:pPr>
      <w:r w:rsidRPr="00181EB0">
        <w:rPr>
          <w:rFonts w:hAnsiTheme="minorHAnsi" w:cstheme="minorHAnsi"/>
          <w:sz w:val="24"/>
          <w:szCs w:val="24"/>
        </w:rPr>
        <w:t>C.I.J.M. Liebrand, 2021, EurECO</w:t>
      </w:r>
      <w:r>
        <w:rPr>
          <w:rFonts w:hAnsiTheme="minorHAnsi" w:cstheme="minorHAnsi"/>
          <w:sz w:val="24"/>
          <w:szCs w:val="24"/>
        </w:rPr>
        <w:t>, Nijmegen</w:t>
      </w:r>
      <w:r w:rsidRPr="00181EB0">
        <w:rPr>
          <w:rFonts w:hAnsiTheme="minorHAnsi" w:cstheme="minorHAnsi"/>
          <w:sz w:val="24"/>
          <w:szCs w:val="24"/>
        </w:rPr>
        <w:t xml:space="preserve">. </w:t>
      </w:r>
    </w:p>
    <w:p w14:paraId="0801F86B" w14:textId="31E5F3E4" w:rsidR="00181EB0" w:rsidRPr="00181EB0" w:rsidRDefault="00181EB0">
      <w:pPr>
        <w:rPr>
          <w:rFonts w:hAnsiTheme="minorHAnsi" w:cstheme="minorHAnsi"/>
          <w:sz w:val="24"/>
          <w:szCs w:val="24"/>
        </w:rPr>
      </w:pPr>
      <w:r w:rsidRPr="00181EB0">
        <w:rPr>
          <w:rFonts w:hAnsiTheme="minorHAnsi" w:cstheme="minorHAnsi"/>
          <w:sz w:val="24"/>
          <w:szCs w:val="24"/>
        </w:rPr>
        <w:t>M.m.v. N.M. van Rooijen, WUR</w:t>
      </w:r>
      <w:r>
        <w:rPr>
          <w:rFonts w:hAnsiTheme="minorHAnsi" w:cstheme="minorHAnsi"/>
          <w:sz w:val="24"/>
          <w:szCs w:val="24"/>
        </w:rPr>
        <w:t>, Wageningen</w:t>
      </w:r>
      <w:r w:rsidRPr="00181EB0">
        <w:rPr>
          <w:rFonts w:hAnsiTheme="minorHAnsi" w:cstheme="minorHAnsi"/>
          <w:sz w:val="24"/>
          <w:szCs w:val="24"/>
        </w:rPr>
        <w:t>.</w:t>
      </w:r>
    </w:p>
    <w:p w14:paraId="2AC55A03" w14:textId="4E76503A" w:rsidR="00545587" w:rsidRDefault="00545587">
      <w:pPr>
        <w:rPr>
          <w:rFonts w:hAnsiTheme="minorHAnsi" w:cstheme="minorHAnsi"/>
          <w:sz w:val="24"/>
          <w:szCs w:val="24"/>
        </w:rPr>
      </w:pPr>
    </w:p>
    <w:p w14:paraId="4DF23180" w14:textId="310A921C" w:rsidR="00E91B41" w:rsidRPr="00545587" w:rsidRDefault="00E91B41" w:rsidP="00545587">
      <w:pPr>
        <w:pStyle w:val="Kop1"/>
        <w:numPr>
          <w:ilvl w:val="0"/>
          <w:numId w:val="20"/>
        </w:numPr>
        <w:rPr>
          <w:b/>
          <w:sz w:val="24"/>
          <w:szCs w:val="24"/>
        </w:rPr>
      </w:pPr>
      <w:r w:rsidRPr="00545587">
        <w:rPr>
          <w:b/>
          <w:sz w:val="24"/>
          <w:szCs w:val="24"/>
        </w:rPr>
        <w:t>Inleiding</w:t>
      </w:r>
    </w:p>
    <w:p w14:paraId="43D213C1" w14:textId="50FD382B" w:rsidR="00386540" w:rsidRPr="00386540" w:rsidRDefault="00E91B41">
      <w:pPr>
        <w:rPr>
          <w:rFonts w:hAnsiTheme="minorHAnsi" w:cstheme="minorHAnsi"/>
          <w:sz w:val="21"/>
          <w:szCs w:val="21"/>
        </w:rPr>
      </w:pPr>
      <w:r w:rsidRPr="00386540">
        <w:rPr>
          <w:rFonts w:hAnsiTheme="minorHAnsi" w:cstheme="minorHAnsi"/>
          <w:sz w:val="21"/>
          <w:szCs w:val="21"/>
        </w:rPr>
        <w:t>De vegetatie op dijken is zeer variabel. De vegetatiesamenstelling wordt onder meer bepaald door de bodemsamenstelling en het beheer maar ook door de ouderdom van de vegetatie. Vanaf de inzaai ontwikkelt de vegetatie zich na verloop van tijd tot een min of meer stabiele situatie waarbij de vegetatiesamenstelling (soortensamenstelling en soortenrijkdom) steeds meer wordt bepaald door de standplaatsomstandigheden (</w:t>
      </w:r>
      <w:bookmarkStart w:id="0" w:name="_Hlk64450804"/>
      <w:r w:rsidRPr="00386540">
        <w:rPr>
          <w:rFonts w:hAnsiTheme="minorHAnsi" w:cstheme="minorHAnsi"/>
          <w:sz w:val="21"/>
          <w:szCs w:val="21"/>
        </w:rPr>
        <w:t>bodemsamenstelling- en voedselrijkdomen</w:t>
      </w:r>
      <w:bookmarkEnd w:id="0"/>
      <w:r w:rsidRPr="00386540">
        <w:rPr>
          <w:rFonts w:hAnsiTheme="minorHAnsi" w:cstheme="minorHAnsi"/>
          <w:sz w:val="21"/>
          <w:szCs w:val="21"/>
        </w:rPr>
        <w:t xml:space="preserve">, beheer) en de natuurlijke situatie in de directe omgeving. </w:t>
      </w:r>
    </w:p>
    <w:p w14:paraId="314EE16B" w14:textId="77777777" w:rsidR="00386540" w:rsidRPr="00386540" w:rsidRDefault="00386540">
      <w:pPr>
        <w:rPr>
          <w:rFonts w:hAnsiTheme="minorHAnsi" w:cstheme="minorHAnsi"/>
          <w:sz w:val="21"/>
          <w:szCs w:val="21"/>
        </w:rPr>
      </w:pPr>
    </w:p>
    <w:p w14:paraId="3E8141C7" w14:textId="41663BE2" w:rsidR="00386540" w:rsidRPr="00545587" w:rsidRDefault="00386540" w:rsidP="00545587">
      <w:pPr>
        <w:pStyle w:val="Kop1"/>
        <w:numPr>
          <w:ilvl w:val="0"/>
          <w:numId w:val="20"/>
        </w:numPr>
        <w:rPr>
          <w:b/>
          <w:sz w:val="24"/>
          <w:szCs w:val="24"/>
        </w:rPr>
      </w:pPr>
      <w:r w:rsidRPr="00545587">
        <w:rPr>
          <w:b/>
          <w:sz w:val="24"/>
          <w:szCs w:val="24"/>
        </w:rPr>
        <w:t>Van inzaai tot eindbeeld</w:t>
      </w:r>
    </w:p>
    <w:p w14:paraId="292B4003" w14:textId="77777777" w:rsidR="00221CF4" w:rsidRDefault="00386540" w:rsidP="00221CF4">
      <w:pPr>
        <w:rPr>
          <w:rFonts w:hAnsiTheme="minorHAnsi" w:cstheme="minorHAnsi"/>
          <w:sz w:val="21"/>
          <w:szCs w:val="21"/>
        </w:rPr>
      </w:pPr>
      <w:r w:rsidRPr="00386540">
        <w:rPr>
          <w:rFonts w:hAnsiTheme="minorHAnsi" w:cstheme="minorHAnsi"/>
          <w:sz w:val="21"/>
          <w:szCs w:val="21"/>
        </w:rPr>
        <w:t>De ontwikkeling van inzaai tot een min of meer stabiel eindstadium verloopt via een aantal fases. Bij elk van deze fases hoort een bepaald ontwikkelingsbeheer. Om dit beheer te kunne</w:t>
      </w:r>
      <w:r w:rsidR="00221CF4">
        <w:rPr>
          <w:rFonts w:hAnsiTheme="minorHAnsi" w:cstheme="minorHAnsi"/>
          <w:sz w:val="21"/>
          <w:szCs w:val="21"/>
        </w:rPr>
        <w:t>n</w:t>
      </w:r>
      <w:r w:rsidRPr="00386540">
        <w:rPr>
          <w:rFonts w:hAnsiTheme="minorHAnsi" w:cstheme="minorHAnsi"/>
          <w:sz w:val="21"/>
          <w:szCs w:val="21"/>
        </w:rPr>
        <w:t xml:space="preserve"> vaststellen is het van belang dat de fases worden herkend. </w:t>
      </w:r>
      <w:r w:rsidR="00221CF4" w:rsidRPr="00386540">
        <w:rPr>
          <w:rFonts w:hAnsiTheme="minorHAnsi" w:cstheme="minorHAnsi"/>
          <w:sz w:val="21"/>
          <w:szCs w:val="21"/>
        </w:rPr>
        <w:t>Uiteindelijk ontstaan op dijken verschillende vegetatietypen die voor hun voortbestaan een bepaald beheer behoeven. Om dit beheer vast te kunnen stellen dient het vegetatietype te worden bepaald.</w:t>
      </w:r>
      <w:r w:rsidR="00221CF4">
        <w:rPr>
          <w:rFonts w:hAnsiTheme="minorHAnsi" w:cstheme="minorHAnsi"/>
          <w:sz w:val="21"/>
          <w:szCs w:val="21"/>
        </w:rPr>
        <w:t xml:space="preserve"> </w:t>
      </w:r>
    </w:p>
    <w:p w14:paraId="6657BC9A" w14:textId="77777777" w:rsidR="00221CF4" w:rsidRDefault="00221CF4" w:rsidP="00221CF4">
      <w:pPr>
        <w:rPr>
          <w:rFonts w:hAnsiTheme="minorHAnsi" w:cstheme="minorHAnsi"/>
          <w:sz w:val="21"/>
          <w:szCs w:val="21"/>
        </w:rPr>
      </w:pPr>
    </w:p>
    <w:p w14:paraId="641824E8" w14:textId="6BA7F231" w:rsidR="00221CF4" w:rsidRPr="00545587" w:rsidRDefault="00221CF4" w:rsidP="00545587">
      <w:pPr>
        <w:pStyle w:val="Kop1"/>
        <w:numPr>
          <w:ilvl w:val="0"/>
          <w:numId w:val="20"/>
        </w:numPr>
        <w:rPr>
          <w:b/>
          <w:sz w:val="24"/>
          <w:szCs w:val="24"/>
        </w:rPr>
      </w:pPr>
      <w:r w:rsidRPr="00545587">
        <w:rPr>
          <w:b/>
          <w:sz w:val="24"/>
          <w:szCs w:val="24"/>
        </w:rPr>
        <w:t>Vegetatietypologie</w:t>
      </w:r>
    </w:p>
    <w:p w14:paraId="5B507AFE" w14:textId="77777777" w:rsidR="00221CF4" w:rsidRDefault="00221CF4" w:rsidP="00221CF4">
      <w:pPr>
        <w:rPr>
          <w:rFonts w:hAnsiTheme="minorHAnsi" w:cstheme="minorHAnsi"/>
          <w:sz w:val="21"/>
          <w:szCs w:val="21"/>
        </w:rPr>
      </w:pPr>
      <w:r>
        <w:rPr>
          <w:rFonts w:hAnsiTheme="minorHAnsi" w:cstheme="minorHAnsi"/>
          <w:sz w:val="21"/>
          <w:szCs w:val="21"/>
        </w:rPr>
        <w:t>Voor het herkennen van de ontwikkelingsstadia en de verschillende vegetatietypen dient er een functionele vegetatietypologie beschikbaar te zijn waarbij de typen zo goed mogelijk worden beschreven.</w:t>
      </w:r>
    </w:p>
    <w:p w14:paraId="39FBA18A" w14:textId="77777777" w:rsidR="00946E05" w:rsidRDefault="00946E05" w:rsidP="00221CF4">
      <w:pPr>
        <w:rPr>
          <w:rFonts w:hAnsiTheme="minorHAnsi" w:cstheme="minorHAnsi"/>
          <w:sz w:val="21"/>
          <w:szCs w:val="21"/>
        </w:rPr>
      </w:pPr>
    </w:p>
    <w:p w14:paraId="4C2D4A3C" w14:textId="43193B10" w:rsidR="00221CF4" w:rsidRDefault="00221CF4" w:rsidP="00221CF4">
      <w:pPr>
        <w:rPr>
          <w:rFonts w:hAnsiTheme="minorHAnsi" w:cstheme="minorHAnsi"/>
          <w:sz w:val="21"/>
          <w:szCs w:val="21"/>
        </w:rPr>
      </w:pPr>
      <w:r>
        <w:rPr>
          <w:rFonts w:hAnsiTheme="minorHAnsi" w:cstheme="minorHAnsi"/>
          <w:sz w:val="21"/>
          <w:szCs w:val="21"/>
        </w:rPr>
        <w:t>Be</w:t>
      </w:r>
      <w:r w:rsidR="00360805">
        <w:rPr>
          <w:rFonts w:hAnsiTheme="minorHAnsi" w:cstheme="minorHAnsi"/>
          <w:sz w:val="21"/>
          <w:szCs w:val="21"/>
        </w:rPr>
        <w:t>s</w:t>
      </w:r>
      <w:r>
        <w:rPr>
          <w:rFonts w:hAnsiTheme="minorHAnsi" w:cstheme="minorHAnsi"/>
          <w:sz w:val="21"/>
          <w:szCs w:val="21"/>
        </w:rPr>
        <w:t>chrijving vegetatietypen:</w:t>
      </w:r>
    </w:p>
    <w:p w14:paraId="0220BEC2" w14:textId="1C59953E" w:rsidR="00221CF4" w:rsidRPr="00360805" w:rsidRDefault="00360805" w:rsidP="00CE44B8">
      <w:pPr>
        <w:pStyle w:val="Lijstalinea"/>
        <w:numPr>
          <w:ilvl w:val="0"/>
          <w:numId w:val="7"/>
        </w:numPr>
        <w:ind w:left="567" w:hanging="283"/>
        <w:rPr>
          <w:rFonts w:hAnsiTheme="minorHAnsi" w:cstheme="minorHAnsi"/>
          <w:sz w:val="21"/>
          <w:szCs w:val="21"/>
        </w:rPr>
      </w:pPr>
      <w:r>
        <w:rPr>
          <w:rFonts w:hAnsiTheme="minorHAnsi" w:cstheme="minorHAnsi"/>
          <w:sz w:val="21"/>
          <w:szCs w:val="21"/>
        </w:rPr>
        <w:t>s</w:t>
      </w:r>
      <w:r w:rsidR="00221CF4" w:rsidRPr="00360805">
        <w:rPr>
          <w:rFonts w:hAnsiTheme="minorHAnsi" w:cstheme="minorHAnsi"/>
          <w:sz w:val="21"/>
          <w:szCs w:val="21"/>
        </w:rPr>
        <w:t>oortensamenstelling (welke soorten en in welke mate aanwezig) en soortenrijkdom</w:t>
      </w:r>
    </w:p>
    <w:p w14:paraId="6B8654B8" w14:textId="476B2548" w:rsidR="00221CF4" w:rsidRPr="00360805" w:rsidRDefault="00360805" w:rsidP="00CE44B8">
      <w:pPr>
        <w:pStyle w:val="Lijstalinea"/>
        <w:numPr>
          <w:ilvl w:val="0"/>
          <w:numId w:val="7"/>
        </w:numPr>
        <w:ind w:left="567" w:hanging="283"/>
        <w:rPr>
          <w:rFonts w:hAnsiTheme="minorHAnsi" w:cstheme="minorHAnsi"/>
          <w:sz w:val="21"/>
          <w:szCs w:val="21"/>
        </w:rPr>
      </w:pPr>
      <w:r>
        <w:rPr>
          <w:rFonts w:hAnsiTheme="minorHAnsi" w:cstheme="minorHAnsi"/>
          <w:sz w:val="21"/>
          <w:szCs w:val="21"/>
        </w:rPr>
        <w:t>n</w:t>
      </w:r>
      <w:r w:rsidR="00221CF4" w:rsidRPr="00360805">
        <w:rPr>
          <w:rFonts w:hAnsiTheme="minorHAnsi" w:cstheme="minorHAnsi"/>
          <w:sz w:val="21"/>
          <w:szCs w:val="21"/>
        </w:rPr>
        <w:t>atuurwaarde (potenti</w:t>
      </w:r>
      <w:r>
        <w:rPr>
          <w:rFonts w:hAnsiTheme="minorHAnsi" w:cstheme="minorHAnsi"/>
          <w:sz w:val="21"/>
          <w:szCs w:val="21"/>
        </w:rPr>
        <w:t>ë</w:t>
      </w:r>
      <w:r w:rsidR="00221CF4" w:rsidRPr="00360805">
        <w:rPr>
          <w:rFonts w:hAnsiTheme="minorHAnsi" w:cstheme="minorHAnsi"/>
          <w:sz w:val="21"/>
          <w:szCs w:val="21"/>
        </w:rPr>
        <w:t>le en actu</w:t>
      </w:r>
      <w:r>
        <w:rPr>
          <w:rFonts w:hAnsiTheme="minorHAnsi" w:cstheme="minorHAnsi"/>
          <w:sz w:val="21"/>
          <w:szCs w:val="21"/>
        </w:rPr>
        <w:t>e</w:t>
      </w:r>
      <w:r w:rsidR="00221CF4" w:rsidRPr="00360805">
        <w:rPr>
          <w:rFonts w:hAnsiTheme="minorHAnsi" w:cstheme="minorHAnsi"/>
          <w:sz w:val="21"/>
          <w:szCs w:val="21"/>
        </w:rPr>
        <w:t>le aanwezigheid van zeldzame, Rode L</w:t>
      </w:r>
      <w:r>
        <w:rPr>
          <w:rFonts w:hAnsiTheme="minorHAnsi" w:cstheme="minorHAnsi"/>
          <w:sz w:val="21"/>
          <w:szCs w:val="21"/>
        </w:rPr>
        <w:t>i</w:t>
      </w:r>
      <w:r w:rsidR="00221CF4" w:rsidRPr="00360805">
        <w:rPr>
          <w:rFonts w:hAnsiTheme="minorHAnsi" w:cstheme="minorHAnsi"/>
          <w:sz w:val="21"/>
          <w:szCs w:val="21"/>
        </w:rPr>
        <w:t xml:space="preserve">jst en wettelijk beschermde plantensoorten)   </w:t>
      </w:r>
    </w:p>
    <w:p w14:paraId="5385AA66" w14:textId="3F9C7FD1" w:rsidR="00221CF4" w:rsidRPr="00360805" w:rsidRDefault="00221CF4" w:rsidP="00CE44B8">
      <w:pPr>
        <w:pStyle w:val="Lijstalinea"/>
        <w:numPr>
          <w:ilvl w:val="0"/>
          <w:numId w:val="7"/>
        </w:numPr>
        <w:ind w:left="567" w:hanging="283"/>
        <w:rPr>
          <w:rFonts w:hAnsiTheme="minorHAnsi" w:cstheme="minorHAnsi"/>
          <w:sz w:val="21"/>
          <w:szCs w:val="21"/>
        </w:rPr>
      </w:pPr>
      <w:r w:rsidRPr="00360805">
        <w:rPr>
          <w:rFonts w:hAnsiTheme="minorHAnsi" w:cstheme="minorHAnsi"/>
          <w:sz w:val="21"/>
          <w:szCs w:val="21"/>
        </w:rPr>
        <w:t>ontwikkelingsfase</w:t>
      </w:r>
      <w:r w:rsidR="00360805">
        <w:rPr>
          <w:rFonts w:hAnsiTheme="minorHAnsi" w:cstheme="minorHAnsi"/>
          <w:sz w:val="21"/>
          <w:szCs w:val="21"/>
        </w:rPr>
        <w:t xml:space="preserve"> (van inzaai naar eindbeeld)</w:t>
      </w:r>
    </w:p>
    <w:p w14:paraId="482DF1AC" w14:textId="3EA42789" w:rsidR="00E91B41" w:rsidRPr="00360805" w:rsidRDefault="00221CF4" w:rsidP="00CE44B8">
      <w:pPr>
        <w:pStyle w:val="Lijstalinea"/>
        <w:numPr>
          <w:ilvl w:val="0"/>
          <w:numId w:val="7"/>
        </w:numPr>
        <w:ind w:left="567" w:hanging="283"/>
        <w:rPr>
          <w:rFonts w:hAnsiTheme="minorHAnsi" w:cstheme="minorHAnsi"/>
          <w:sz w:val="21"/>
          <w:szCs w:val="21"/>
        </w:rPr>
      </w:pPr>
      <w:r w:rsidRPr="00360805">
        <w:rPr>
          <w:rFonts w:hAnsiTheme="minorHAnsi" w:cstheme="minorHAnsi"/>
          <w:sz w:val="21"/>
          <w:szCs w:val="21"/>
        </w:rPr>
        <w:t>standplaatsomstandigheden</w:t>
      </w:r>
      <w:r w:rsidRPr="00221CF4">
        <w:t xml:space="preserve"> </w:t>
      </w:r>
      <w:r>
        <w:t>(</w:t>
      </w:r>
      <w:r w:rsidRPr="00360805">
        <w:rPr>
          <w:rFonts w:hAnsiTheme="minorHAnsi" w:cstheme="minorHAnsi"/>
          <w:sz w:val="21"/>
          <w:szCs w:val="21"/>
        </w:rPr>
        <w:t>bodemsamenstelling</w:t>
      </w:r>
      <w:r w:rsidR="00360805" w:rsidRPr="00360805">
        <w:rPr>
          <w:rFonts w:hAnsiTheme="minorHAnsi" w:cstheme="minorHAnsi"/>
          <w:sz w:val="21"/>
          <w:szCs w:val="21"/>
        </w:rPr>
        <w:t xml:space="preserve"> (granulaire samenstelling</w:t>
      </w:r>
      <w:r w:rsidR="00360805">
        <w:rPr>
          <w:rFonts w:hAnsiTheme="minorHAnsi" w:cstheme="minorHAnsi"/>
          <w:sz w:val="21"/>
          <w:szCs w:val="21"/>
        </w:rPr>
        <w:t xml:space="preserve"> en</w:t>
      </w:r>
      <w:r w:rsidRPr="00360805">
        <w:rPr>
          <w:rFonts w:hAnsiTheme="minorHAnsi" w:cstheme="minorHAnsi"/>
          <w:sz w:val="21"/>
          <w:szCs w:val="21"/>
        </w:rPr>
        <w:t xml:space="preserve"> voedselrijkdom</w:t>
      </w:r>
      <w:r w:rsidR="00360805">
        <w:rPr>
          <w:rFonts w:hAnsiTheme="minorHAnsi" w:cstheme="minorHAnsi"/>
          <w:sz w:val="21"/>
          <w:szCs w:val="21"/>
        </w:rPr>
        <w:t>)</w:t>
      </w:r>
      <w:r w:rsidR="00360805" w:rsidRPr="00360805">
        <w:rPr>
          <w:rFonts w:hAnsiTheme="minorHAnsi" w:cstheme="minorHAnsi"/>
          <w:sz w:val="21"/>
          <w:szCs w:val="21"/>
        </w:rPr>
        <w:t>, organische stofgehalte, zuurgraad)</w:t>
      </w:r>
    </w:p>
    <w:p w14:paraId="707160B5" w14:textId="044360AE" w:rsidR="00221CF4" w:rsidRPr="00360805" w:rsidRDefault="00221CF4" w:rsidP="00CE44B8">
      <w:pPr>
        <w:pStyle w:val="Lijstalinea"/>
        <w:numPr>
          <w:ilvl w:val="0"/>
          <w:numId w:val="7"/>
        </w:numPr>
        <w:ind w:left="567" w:hanging="283"/>
        <w:rPr>
          <w:rFonts w:hAnsiTheme="minorHAnsi" w:cstheme="minorHAnsi"/>
          <w:sz w:val="21"/>
          <w:szCs w:val="21"/>
        </w:rPr>
      </w:pPr>
      <w:r w:rsidRPr="00360805">
        <w:rPr>
          <w:rFonts w:hAnsiTheme="minorHAnsi" w:cstheme="minorHAnsi"/>
          <w:sz w:val="21"/>
          <w:szCs w:val="21"/>
        </w:rPr>
        <w:t>beheer</w:t>
      </w:r>
      <w:r w:rsidR="00360805" w:rsidRPr="00360805">
        <w:rPr>
          <w:rFonts w:hAnsiTheme="minorHAnsi" w:cstheme="minorHAnsi"/>
          <w:sz w:val="21"/>
          <w:szCs w:val="21"/>
        </w:rPr>
        <w:t xml:space="preserve"> (ontwikkelingsbeheer, instandhoudingsbeheer)</w:t>
      </w:r>
    </w:p>
    <w:p w14:paraId="3D527279" w14:textId="034C4E5E" w:rsidR="003E0795" w:rsidRDefault="003E0795">
      <w:pPr>
        <w:rPr>
          <w:rFonts w:hAnsiTheme="minorHAnsi" w:cstheme="minorHAnsi"/>
          <w:sz w:val="21"/>
          <w:szCs w:val="21"/>
        </w:rPr>
      </w:pPr>
    </w:p>
    <w:p w14:paraId="00BDAD4A" w14:textId="25AA67C3" w:rsidR="00360805" w:rsidRPr="00545587" w:rsidRDefault="00360805" w:rsidP="00545587">
      <w:pPr>
        <w:pStyle w:val="Kop1"/>
        <w:numPr>
          <w:ilvl w:val="0"/>
          <w:numId w:val="20"/>
        </w:numPr>
        <w:rPr>
          <w:b/>
          <w:sz w:val="24"/>
          <w:szCs w:val="24"/>
        </w:rPr>
      </w:pPr>
      <w:r w:rsidRPr="00545587">
        <w:rPr>
          <w:b/>
          <w:sz w:val="24"/>
          <w:szCs w:val="24"/>
        </w:rPr>
        <w:t>Methode om te komen tot een functionele vegetatietypologie voor dijken</w:t>
      </w:r>
    </w:p>
    <w:p w14:paraId="0CA55C48" w14:textId="2096768A" w:rsidR="00E91B41" w:rsidRDefault="00360805">
      <w:pPr>
        <w:rPr>
          <w:rFonts w:hAnsiTheme="minorHAnsi" w:cstheme="minorHAnsi"/>
          <w:sz w:val="21"/>
          <w:szCs w:val="21"/>
        </w:rPr>
      </w:pPr>
      <w:r>
        <w:rPr>
          <w:rFonts w:hAnsiTheme="minorHAnsi" w:cstheme="minorHAnsi"/>
          <w:sz w:val="21"/>
          <w:szCs w:val="21"/>
        </w:rPr>
        <w:t xml:space="preserve">Met het doel om te komen tot een functionele vegetatietypologie zijn twee methoden toegepast. Op de eerste plaats is geprobeerd om op basis van alle beschikbare (en vergelijkbare) vegetatieopnamen min of meer homogene vegetatietypen te onderscheiden. Op de tweede plaats is uitgebreid literatuuronderzoek verricht waarbij is gezocht naar alle beschreven, op dijken voorkomende vegetatietypen.  </w:t>
      </w:r>
    </w:p>
    <w:p w14:paraId="71EE6E02" w14:textId="77777777" w:rsidR="00360805" w:rsidRPr="00386540" w:rsidRDefault="00360805">
      <w:pPr>
        <w:rPr>
          <w:rFonts w:hAnsiTheme="minorHAnsi" w:cstheme="minorHAnsi"/>
          <w:sz w:val="21"/>
          <w:szCs w:val="21"/>
        </w:rPr>
      </w:pPr>
    </w:p>
    <w:p w14:paraId="2E20D734" w14:textId="6908A5A2" w:rsidR="00AA724B" w:rsidRPr="00545587" w:rsidRDefault="00AA724B" w:rsidP="00545587">
      <w:pPr>
        <w:pStyle w:val="Kop1"/>
        <w:numPr>
          <w:ilvl w:val="1"/>
          <w:numId w:val="20"/>
        </w:numPr>
        <w:rPr>
          <w:b/>
          <w:sz w:val="24"/>
          <w:szCs w:val="24"/>
        </w:rPr>
      </w:pPr>
      <w:r w:rsidRPr="00545587">
        <w:rPr>
          <w:b/>
          <w:sz w:val="24"/>
          <w:szCs w:val="24"/>
        </w:rPr>
        <w:t xml:space="preserve">Vegetatietypologie op dijken gebaseerd op </w:t>
      </w:r>
      <w:r w:rsidR="00360805" w:rsidRPr="00545587">
        <w:rPr>
          <w:b/>
          <w:sz w:val="24"/>
          <w:szCs w:val="24"/>
        </w:rPr>
        <w:t xml:space="preserve">beschikbare </w:t>
      </w:r>
      <w:r w:rsidRPr="00545587">
        <w:rPr>
          <w:b/>
          <w:sz w:val="24"/>
          <w:szCs w:val="24"/>
        </w:rPr>
        <w:t>vegetatieopnamen</w:t>
      </w:r>
    </w:p>
    <w:p w14:paraId="23FBF320" w14:textId="77777777" w:rsidR="00AA724B" w:rsidRPr="00386540" w:rsidRDefault="00AA724B">
      <w:pPr>
        <w:rPr>
          <w:rFonts w:hAnsiTheme="minorHAnsi" w:cstheme="minorHAnsi"/>
          <w:sz w:val="21"/>
          <w:szCs w:val="21"/>
        </w:rPr>
      </w:pPr>
    </w:p>
    <w:p w14:paraId="251279FC" w14:textId="08FDD9DD" w:rsidR="00360805" w:rsidRDefault="00360805">
      <w:pPr>
        <w:rPr>
          <w:rFonts w:hAnsiTheme="minorHAnsi" w:cstheme="minorHAnsi"/>
          <w:sz w:val="21"/>
          <w:szCs w:val="21"/>
        </w:rPr>
      </w:pPr>
      <w:r>
        <w:rPr>
          <w:rFonts w:hAnsiTheme="minorHAnsi" w:cstheme="minorHAnsi"/>
          <w:sz w:val="21"/>
          <w:szCs w:val="21"/>
        </w:rPr>
        <w:t xml:space="preserve">Beschikbare vegetatieopnamen: </w:t>
      </w:r>
    </w:p>
    <w:p w14:paraId="5FB7073F" w14:textId="2A0579BC" w:rsidR="002A4957" w:rsidRPr="00360805" w:rsidRDefault="00360805" w:rsidP="00CE44B8">
      <w:pPr>
        <w:pStyle w:val="Lijstalinea"/>
        <w:numPr>
          <w:ilvl w:val="0"/>
          <w:numId w:val="8"/>
        </w:numPr>
        <w:ind w:left="567" w:hanging="284"/>
        <w:rPr>
          <w:rFonts w:hAnsiTheme="minorHAnsi" w:cstheme="minorHAnsi"/>
          <w:sz w:val="21"/>
          <w:szCs w:val="21"/>
        </w:rPr>
      </w:pPr>
      <w:r w:rsidRPr="00360805">
        <w:rPr>
          <w:rFonts w:hAnsiTheme="minorHAnsi" w:cstheme="minorHAnsi"/>
          <w:sz w:val="21"/>
          <w:szCs w:val="21"/>
        </w:rPr>
        <w:t>b</w:t>
      </w:r>
      <w:r w:rsidR="002A4957" w:rsidRPr="00360805">
        <w:rPr>
          <w:rFonts w:hAnsiTheme="minorHAnsi" w:cstheme="minorHAnsi"/>
          <w:sz w:val="21"/>
          <w:szCs w:val="21"/>
        </w:rPr>
        <w:t xml:space="preserve">asisbestand: </w:t>
      </w:r>
      <w:r w:rsidR="00766C28" w:rsidRPr="00360805">
        <w:rPr>
          <w:rFonts w:hAnsiTheme="minorHAnsi" w:cstheme="minorHAnsi"/>
          <w:sz w:val="21"/>
          <w:szCs w:val="21"/>
        </w:rPr>
        <w:t>5.107 vegetatie</w:t>
      </w:r>
      <w:r w:rsidR="002A4957" w:rsidRPr="00360805">
        <w:rPr>
          <w:rFonts w:hAnsiTheme="minorHAnsi" w:cstheme="minorHAnsi"/>
          <w:sz w:val="21"/>
          <w:szCs w:val="21"/>
        </w:rPr>
        <w:t>opnamen</w:t>
      </w:r>
    </w:p>
    <w:p w14:paraId="102D4D27" w14:textId="5C2B65AA" w:rsidR="00766C28" w:rsidRPr="00360805" w:rsidRDefault="00360805" w:rsidP="00CE44B8">
      <w:pPr>
        <w:pStyle w:val="Lijstalinea"/>
        <w:numPr>
          <w:ilvl w:val="0"/>
          <w:numId w:val="8"/>
        </w:numPr>
        <w:ind w:left="567" w:hanging="284"/>
        <w:rPr>
          <w:rFonts w:hAnsiTheme="minorHAnsi" w:cstheme="minorHAnsi"/>
          <w:sz w:val="21"/>
          <w:szCs w:val="21"/>
        </w:rPr>
      </w:pPr>
      <w:r w:rsidRPr="00360805">
        <w:rPr>
          <w:rFonts w:hAnsiTheme="minorHAnsi" w:cstheme="minorHAnsi"/>
          <w:sz w:val="21"/>
          <w:szCs w:val="21"/>
        </w:rPr>
        <w:t>n</w:t>
      </w:r>
      <w:r w:rsidR="002074C8" w:rsidRPr="00360805">
        <w:rPr>
          <w:rFonts w:hAnsiTheme="minorHAnsi" w:cstheme="minorHAnsi"/>
          <w:sz w:val="21"/>
          <w:szCs w:val="21"/>
        </w:rPr>
        <w:t>a opschonen van basisbestand (bv. dubbele opnamen, outliers, etc.): 4.965 opnamen</w:t>
      </w:r>
    </w:p>
    <w:p w14:paraId="0439E830" w14:textId="6F88BF43" w:rsidR="002A4957" w:rsidRPr="00360805" w:rsidRDefault="00360805" w:rsidP="00CE44B8">
      <w:pPr>
        <w:pStyle w:val="Lijstalinea"/>
        <w:numPr>
          <w:ilvl w:val="0"/>
          <w:numId w:val="8"/>
        </w:numPr>
        <w:ind w:left="567" w:hanging="284"/>
        <w:rPr>
          <w:rFonts w:hAnsiTheme="minorHAnsi" w:cstheme="minorHAnsi"/>
          <w:sz w:val="21"/>
          <w:szCs w:val="21"/>
        </w:rPr>
      </w:pPr>
      <w:r w:rsidRPr="00360805">
        <w:rPr>
          <w:rFonts w:hAnsiTheme="minorHAnsi" w:cstheme="minorHAnsi"/>
          <w:sz w:val="21"/>
          <w:szCs w:val="21"/>
        </w:rPr>
        <w:t>h</w:t>
      </w:r>
      <w:r w:rsidR="002A4957" w:rsidRPr="00360805">
        <w:rPr>
          <w:rFonts w:hAnsiTheme="minorHAnsi" w:cstheme="minorHAnsi"/>
          <w:sz w:val="21"/>
          <w:szCs w:val="21"/>
        </w:rPr>
        <w:t>iervan met GPS:</w:t>
      </w:r>
      <w:r w:rsidR="002074C8" w:rsidRPr="00360805">
        <w:rPr>
          <w:rFonts w:hAnsiTheme="minorHAnsi" w:cstheme="minorHAnsi"/>
          <w:sz w:val="21"/>
          <w:szCs w:val="21"/>
        </w:rPr>
        <w:t xml:space="preserve"> 4.294 opnamen</w:t>
      </w:r>
    </w:p>
    <w:p w14:paraId="0FE11498" w14:textId="77777777" w:rsidR="002A4957" w:rsidRPr="00386540" w:rsidRDefault="002A4957">
      <w:pPr>
        <w:rPr>
          <w:rFonts w:hAnsiTheme="minorHAnsi" w:cstheme="minorHAnsi"/>
          <w:sz w:val="21"/>
          <w:szCs w:val="21"/>
        </w:rPr>
      </w:pPr>
    </w:p>
    <w:p w14:paraId="273FFD3D" w14:textId="0EADC958" w:rsidR="002A4957" w:rsidRPr="00386540" w:rsidRDefault="002A4957">
      <w:pPr>
        <w:rPr>
          <w:rFonts w:hAnsiTheme="minorHAnsi" w:cstheme="minorHAnsi"/>
          <w:sz w:val="21"/>
          <w:szCs w:val="21"/>
        </w:rPr>
      </w:pPr>
      <w:r w:rsidRPr="00386540">
        <w:rPr>
          <w:rFonts w:hAnsiTheme="minorHAnsi" w:cstheme="minorHAnsi"/>
          <w:sz w:val="21"/>
          <w:szCs w:val="21"/>
        </w:rPr>
        <w:lastRenderedPageBreak/>
        <w:t>Op basis van overeenkomst in soortensamenstelling (presentie en abundantie) zijn in eerste instantie</w:t>
      </w:r>
      <w:r w:rsidR="002074C8" w:rsidRPr="00386540">
        <w:rPr>
          <w:rFonts w:hAnsiTheme="minorHAnsi" w:cstheme="minorHAnsi"/>
          <w:sz w:val="21"/>
          <w:szCs w:val="21"/>
        </w:rPr>
        <w:t xml:space="preserve"> (m.b.v. Twinspan)</w:t>
      </w:r>
      <w:r w:rsidRPr="00386540">
        <w:rPr>
          <w:rFonts w:hAnsiTheme="minorHAnsi" w:cstheme="minorHAnsi"/>
          <w:sz w:val="21"/>
          <w:szCs w:val="21"/>
        </w:rPr>
        <w:t xml:space="preserve"> 7 hoofdgroepen onderscheiden.</w:t>
      </w:r>
    </w:p>
    <w:p w14:paraId="3C11E5BF" w14:textId="531651C6" w:rsidR="002074C8" w:rsidRPr="00386540" w:rsidRDefault="002074C8">
      <w:pPr>
        <w:rPr>
          <w:rFonts w:hAnsiTheme="minorHAnsi" w:cstheme="minorHAnsi"/>
          <w:sz w:val="21"/>
          <w:szCs w:val="21"/>
        </w:rPr>
      </w:pPr>
      <w:r w:rsidRPr="00386540">
        <w:rPr>
          <w:rFonts w:hAnsiTheme="minorHAnsi" w:cstheme="minorHAnsi"/>
          <w:sz w:val="21"/>
          <w:szCs w:val="21"/>
        </w:rPr>
        <w:t>De hoofdgroepen 1, 2 en 3 hebben als kensoorten Engels raaigras en Witte klaver en worden daardoor beschouwd als een weilandgroep. De hoofdgroepen 4, 5, 6 en 7 hebben als kensoort Glanshaver en worden daardoor beschouwd als een hooilandgroep.</w:t>
      </w:r>
    </w:p>
    <w:p w14:paraId="1A4BFE4F" w14:textId="77777777" w:rsidR="002074C8" w:rsidRPr="00386540" w:rsidRDefault="002074C8">
      <w:pPr>
        <w:rPr>
          <w:rFonts w:hAnsiTheme="minorHAnsi" w:cstheme="minorHAnsi"/>
          <w:sz w:val="21"/>
          <w:szCs w:val="21"/>
        </w:rPr>
      </w:pPr>
    </w:p>
    <w:p w14:paraId="7A08B908" w14:textId="77777777" w:rsidR="00946E05" w:rsidRDefault="002A4957">
      <w:pPr>
        <w:rPr>
          <w:rFonts w:hAnsiTheme="minorHAnsi" w:cstheme="minorHAnsi"/>
          <w:sz w:val="21"/>
          <w:szCs w:val="21"/>
        </w:rPr>
      </w:pPr>
      <w:r w:rsidRPr="00386540">
        <w:rPr>
          <w:rFonts w:hAnsiTheme="minorHAnsi" w:cstheme="minorHAnsi"/>
          <w:sz w:val="21"/>
          <w:szCs w:val="21"/>
        </w:rPr>
        <w:t xml:space="preserve">Binnen de 7 hoofdgroepen zijn vervolgens (wederom op basis van overeenkomst in soortensamenstelling) in totaal </w:t>
      </w:r>
      <w:r w:rsidR="00554F56" w:rsidRPr="00386540">
        <w:rPr>
          <w:rFonts w:hAnsiTheme="minorHAnsi" w:cstheme="minorHAnsi"/>
          <w:sz w:val="21"/>
          <w:szCs w:val="21"/>
        </w:rPr>
        <w:t>14</w:t>
      </w:r>
      <w:r w:rsidRPr="00386540">
        <w:rPr>
          <w:rFonts w:hAnsiTheme="minorHAnsi" w:cstheme="minorHAnsi"/>
          <w:sz w:val="21"/>
          <w:szCs w:val="21"/>
        </w:rPr>
        <w:t xml:space="preserve"> groepen onderscheiden.</w:t>
      </w:r>
      <w:r w:rsidR="002074C8" w:rsidRPr="00386540">
        <w:rPr>
          <w:rFonts w:hAnsiTheme="minorHAnsi" w:cstheme="minorHAnsi"/>
          <w:sz w:val="21"/>
          <w:szCs w:val="21"/>
        </w:rPr>
        <w:t xml:space="preserve"> </w:t>
      </w:r>
      <w:r w:rsidR="00554F56" w:rsidRPr="00386540">
        <w:rPr>
          <w:rFonts w:hAnsiTheme="minorHAnsi" w:cstheme="minorHAnsi"/>
          <w:sz w:val="21"/>
          <w:szCs w:val="21"/>
        </w:rPr>
        <w:t xml:space="preserve">Deze 14 groepen zijn verder onderverdeeld in 22 subgroepen (zie tabel 1). </w:t>
      </w:r>
    </w:p>
    <w:p w14:paraId="5E195660" w14:textId="3E5A350D" w:rsidR="00946E05" w:rsidRPr="00554F56" w:rsidRDefault="00946E05" w:rsidP="00946E05">
      <w:pPr>
        <w:pStyle w:val="Bijschrift"/>
        <w:keepNext/>
        <w:spacing w:before="200" w:after="100"/>
        <w:rPr>
          <w:color w:val="auto"/>
          <w:sz w:val="20"/>
          <w:szCs w:val="20"/>
        </w:rPr>
      </w:pPr>
      <w:r w:rsidRPr="00554F56">
        <w:rPr>
          <w:color w:val="auto"/>
          <w:sz w:val="20"/>
          <w:szCs w:val="20"/>
        </w:rPr>
        <w:t xml:space="preserve">Tabel </w:t>
      </w:r>
      <w:r w:rsidRPr="00554F56">
        <w:rPr>
          <w:color w:val="auto"/>
          <w:sz w:val="20"/>
          <w:szCs w:val="20"/>
        </w:rPr>
        <w:fldChar w:fldCharType="begin"/>
      </w:r>
      <w:r w:rsidRPr="00554F56">
        <w:rPr>
          <w:color w:val="auto"/>
          <w:sz w:val="20"/>
          <w:szCs w:val="20"/>
        </w:rPr>
        <w:instrText xml:space="preserve"> SEQ Tabel \* ARABIC </w:instrText>
      </w:r>
      <w:r w:rsidRPr="00554F56">
        <w:rPr>
          <w:color w:val="auto"/>
          <w:sz w:val="20"/>
          <w:szCs w:val="20"/>
        </w:rPr>
        <w:fldChar w:fldCharType="separate"/>
      </w:r>
      <w:r w:rsidR="009A70F8">
        <w:rPr>
          <w:noProof/>
          <w:color w:val="auto"/>
          <w:sz w:val="20"/>
          <w:szCs w:val="20"/>
        </w:rPr>
        <w:t>1</w:t>
      </w:r>
      <w:r w:rsidRPr="00554F56">
        <w:rPr>
          <w:color w:val="auto"/>
          <w:sz w:val="20"/>
          <w:szCs w:val="20"/>
        </w:rPr>
        <w:fldChar w:fldCharType="end"/>
      </w:r>
      <w:r w:rsidRPr="00554F56">
        <w:rPr>
          <w:color w:val="auto"/>
          <w:sz w:val="20"/>
          <w:szCs w:val="20"/>
        </w:rPr>
        <w:t xml:space="preserve">. </w:t>
      </w:r>
      <w:r>
        <w:rPr>
          <w:color w:val="auto"/>
          <w:sz w:val="20"/>
          <w:szCs w:val="20"/>
        </w:rPr>
        <w:t>Basisbestand van 4965 vegetatieopnamen i</w:t>
      </w:r>
      <w:r w:rsidRPr="00554F56">
        <w:rPr>
          <w:color w:val="auto"/>
          <w:sz w:val="20"/>
          <w:szCs w:val="20"/>
        </w:rPr>
        <w:t>n</w:t>
      </w:r>
      <w:r>
        <w:rPr>
          <w:color w:val="auto"/>
          <w:sz w:val="20"/>
          <w:szCs w:val="20"/>
        </w:rPr>
        <w:t>ge</w:t>
      </w:r>
      <w:r w:rsidRPr="00554F56">
        <w:rPr>
          <w:color w:val="auto"/>
          <w:sz w:val="20"/>
          <w:szCs w:val="20"/>
        </w:rPr>
        <w:t>de</w:t>
      </w:r>
      <w:r>
        <w:rPr>
          <w:color w:val="auto"/>
          <w:sz w:val="20"/>
          <w:szCs w:val="20"/>
        </w:rPr>
        <w:t>e</w:t>
      </w:r>
      <w:r w:rsidRPr="00554F56">
        <w:rPr>
          <w:color w:val="auto"/>
          <w:sz w:val="20"/>
          <w:szCs w:val="20"/>
        </w:rPr>
        <w:t>l</w:t>
      </w:r>
      <w:r>
        <w:rPr>
          <w:color w:val="auto"/>
          <w:sz w:val="20"/>
          <w:szCs w:val="20"/>
        </w:rPr>
        <w:t>d</w:t>
      </w:r>
      <w:r w:rsidRPr="00554F56">
        <w:rPr>
          <w:color w:val="auto"/>
          <w:sz w:val="20"/>
          <w:szCs w:val="20"/>
        </w:rPr>
        <w:t xml:space="preserve"> in 7 hoofdgroepen, 14 groepen en 22 subgroepen en toedeling aan plantengemeenschappen.</w:t>
      </w:r>
    </w:p>
    <w:tbl>
      <w:tblPr>
        <w:tblStyle w:val="Tabelraster"/>
        <w:tblW w:w="9351" w:type="dxa"/>
        <w:tblLook w:val="04A0" w:firstRow="1" w:lastRow="0" w:firstColumn="1" w:lastColumn="0" w:noHBand="0" w:noVBand="1"/>
      </w:tblPr>
      <w:tblGrid>
        <w:gridCol w:w="1192"/>
        <w:gridCol w:w="722"/>
        <w:gridCol w:w="1552"/>
        <w:gridCol w:w="992"/>
        <w:gridCol w:w="4893"/>
      </w:tblGrid>
      <w:tr w:rsidR="00946E05" w14:paraId="67BD8AD5" w14:textId="77777777" w:rsidTr="00136084">
        <w:tc>
          <w:tcPr>
            <w:tcW w:w="0" w:type="auto"/>
          </w:tcPr>
          <w:p w14:paraId="0D139192"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Hoofdgroep</w:t>
            </w:r>
          </w:p>
        </w:tc>
        <w:tc>
          <w:tcPr>
            <w:tcW w:w="0" w:type="auto"/>
          </w:tcPr>
          <w:p w14:paraId="42C448B5"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Groep</w:t>
            </w:r>
          </w:p>
        </w:tc>
        <w:tc>
          <w:tcPr>
            <w:tcW w:w="0" w:type="auto"/>
          </w:tcPr>
          <w:p w14:paraId="7F262A35"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Aantal opnamen</w:t>
            </w:r>
          </w:p>
        </w:tc>
        <w:tc>
          <w:tcPr>
            <w:tcW w:w="0" w:type="auto"/>
          </w:tcPr>
          <w:p w14:paraId="762E2704"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Subgroep</w:t>
            </w:r>
          </w:p>
        </w:tc>
        <w:tc>
          <w:tcPr>
            <w:tcW w:w="4893" w:type="dxa"/>
          </w:tcPr>
          <w:p w14:paraId="639BB6B8"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Plantengemeenschap</w:t>
            </w:r>
          </w:p>
        </w:tc>
      </w:tr>
      <w:tr w:rsidR="00946E05" w14:paraId="36ADDD9C" w14:textId="77777777" w:rsidTr="00136084">
        <w:tc>
          <w:tcPr>
            <w:tcW w:w="0" w:type="auto"/>
          </w:tcPr>
          <w:p w14:paraId="6D83ECFC"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1</w:t>
            </w:r>
          </w:p>
        </w:tc>
        <w:tc>
          <w:tcPr>
            <w:tcW w:w="0" w:type="auto"/>
          </w:tcPr>
          <w:p w14:paraId="7927770E"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I</w:t>
            </w:r>
          </w:p>
        </w:tc>
        <w:tc>
          <w:tcPr>
            <w:tcW w:w="0" w:type="auto"/>
          </w:tcPr>
          <w:p w14:paraId="7A0F497F"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75</w:t>
            </w:r>
          </w:p>
        </w:tc>
        <w:tc>
          <w:tcPr>
            <w:tcW w:w="0" w:type="auto"/>
          </w:tcPr>
          <w:p w14:paraId="37837F4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1</w:t>
            </w:r>
            <w:r w:rsidRPr="00554F56">
              <w:rPr>
                <w:rFonts w:hAnsiTheme="minorHAnsi" w:cstheme="minorHAnsi"/>
                <w:sz w:val="20"/>
                <w:szCs w:val="20"/>
              </w:rPr>
              <w:t>.1</w:t>
            </w:r>
          </w:p>
        </w:tc>
        <w:tc>
          <w:tcPr>
            <w:tcW w:w="4893" w:type="dxa"/>
          </w:tcPr>
          <w:p w14:paraId="4AB5ACAA"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Lolio-Cynosuretum typicum</w:t>
            </w:r>
          </w:p>
        </w:tc>
      </w:tr>
      <w:tr w:rsidR="00946E05" w14:paraId="6A1DFB11" w14:textId="77777777" w:rsidTr="00136084">
        <w:tc>
          <w:tcPr>
            <w:tcW w:w="0" w:type="auto"/>
          </w:tcPr>
          <w:p w14:paraId="471B7A12" w14:textId="77777777" w:rsidR="00946E05" w:rsidRPr="00554F56" w:rsidRDefault="00946E05" w:rsidP="00136084">
            <w:pPr>
              <w:jc w:val="center"/>
              <w:rPr>
                <w:rFonts w:hAnsiTheme="minorHAnsi" w:cstheme="minorHAnsi"/>
                <w:sz w:val="20"/>
                <w:szCs w:val="20"/>
              </w:rPr>
            </w:pPr>
          </w:p>
        </w:tc>
        <w:tc>
          <w:tcPr>
            <w:tcW w:w="0" w:type="auto"/>
          </w:tcPr>
          <w:p w14:paraId="0426DA90"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II</w:t>
            </w:r>
          </w:p>
        </w:tc>
        <w:tc>
          <w:tcPr>
            <w:tcW w:w="0" w:type="auto"/>
          </w:tcPr>
          <w:p w14:paraId="619B6781"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178</w:t>
            </w:r>
          </w:p>
        </w:tc>
        <w:tc>
          <w:tcPr>
            <w:tcW w:w="0" w:type="auto"/>
          </w:tcPr>
          <w:p w14:paraId="21DEAB9D"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1</w:t>
            </w:r>
            <w:r w:rsidRPr="00554F56">
              <w:rPr>
                <w:rFonts w:hAnsiTheme="minorHAnsi" w:cstheme="minorHAnsi"/>
                <w:sz w:val="20"/>
                <w:szCs w:val="20"/>
              </w:rPr>
              <w:t>.2</w:t>
            </w:r>
          </w:p>
        </w:tc>
        <w:tc>
          <w:tcPr>
            <w:tcW w:w="4893" w:type="dxa"/>
          </w:tcPr>
          <w:p w14:paraId="766A6127" w14:textId="77777777" w:rsidR="00946E05" w:rsidRPr="00554F56" w:rsidRDefault="00946E05" w:rsidP="00136084">
            <w:pPr>
              <w:jc w:val="center"/>
              <w:rPr>
                <w:rFonts w:hAnsiTheme="minorHAnsi" w:cstheme="minorHAnsi"/>
                <w:sz w:val="20"/>
                <w:szCs w:val="20"/>
              </w:rPr>
            </w:pPr>
            <w:r w:rsidRPr="00620DA3">
              <w:rPr>
                <w:rFonts w:hAnsiTheme="minorHAnsi" w:cstheme="minorHAnsi"/>
                <w:sz w:val="20"/>
                <w:szCs w:val="20"/>
              </w:rPr>
              <w:t>Lolio-Cynosuretum typicum</w:t>
            </w:r>
          </w:p>
        </w:tc>
      </w:tr>
      <w:tr w:rsidR="00946E05" w14:paraId="75512211" w14:textId="77777777" w:rsidTr="00136084">
        <w:tc>
          <w:tcPr>
            <w:tcW w:w="0" w:type="auto"/>
          </w:tcPr>
          <w:p w14:paraId="1B35BC94" w14:textId="77777777" w:rsidR="00946E05" w:rsidRPr="00554F56" w:rsidRDefault="00946E05" w:rsidP="00136084">
            <w:pPr>
              <w:jc w:val="center"/>
              <w:rPr>
                <w:rFonts w:hAnsiTheme="minorHAnsi" w:cstheme="minorHAnsi"/>
                <w:sz w:val="20"/>
                <w:szCs w:val="20"/>
              </w:rPr>
            </w:pPr>
          </w:p>
        </w:tc>
        <w:tc>
          <w:tcPr>
            <w:tcW w:w="0" w:type="auto"/>
          </w:tcPr>
          <w:p w14:paraId="779047D6" w14:textId="77777777" w:rsidR="00946E05" w:rsidRPr="00554F56" w:rsidRDefault="00946E05" w:rsidP="00136084">
            <w:pPr>
              <w:jc w:val="center"/>
              <w:rPr>
                <w:rFonts w:hAnsiTheme="minorHAnsi" w:cstheme="minorHAnsi"/>
                <w:sz w:val="20"/>
                <w:szCs w:val="20"/>
              </w:rPr>
            </w:pPr>
          </w:p>
        </w:tc>
        <w:tc>
          <w:tcPr>
            <w:tcW w:w="0" w:type="auto"/>
          </w:tcPr>
          <w:p w14:paraId="7520E748" w14:textId="77777777" w:rsidR="00946E05" w:rsidRPr="00554F56" w:rsidRDefault="00946E05" w:rsidP="00136084">
            <w:pPr>
              <w:jc w:val="center"/>
              <w:rPr>
                <w:rFonts w:hAnsiTheme="minorHAnsi" w:cstheme="minorHAnsi"/>
                <w:sz w:val="20"/>
                <w:szCs w:val="20"/>
              </w:rPr>
            </w:pPr>
          </w:p>
        </w:tc>
        <w:tc>
          <w:tcPr>
            <w:tcW w:w="0" w:type="auto"/>
          </w:tcPr>
          <w:p w14:paraId="0A55AFD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1</w:t>
            </w:r>
            <w:r w:rsidRPr="00554F56">
              <w:rPr>
                <w:rFonts w:hAnsiTheme="minorHAnsi" w:cstheme="minorHAnsi"/>
                <w:sz w:val="20"/>
                <w:szCs w:val="20"/>
              </w:rPr>
              <w:t>.3</w:t>
            </w:r>
          </w:p>
        </w:tc>
        <w:tc>
          <w:tcPr>
            <w:tcW w:w="4893" w:type="dxa"/>
          </w:tcPr>
          <w:p w14:paraId="1446A5BE" w14:textId="77777777" w:rsidR="00946E05" w:rsidRPr="00554F56" w:rsidRDefault="00946E05" w:rsidP="00136084">
            <w:pPr>
              <w:jc w:val="center"/>
              <w:rPr>
                <w:rFonts w:hAnsiTheme="minorHAnsi" w:cstheme="minorHAnsi"/>
                <w:sz w:val="20"/>
                <w:szCs w:val="20"/>
              </w:rPr>
            </w:pPr>
            <w:r w:rsidRPr="00620DA3">
              <w:rPr>
                <w:rFonts w:hAnsiTheme="minorHAnsi" w:cstheme="minorHAnsi"/>
                <w:sz w:val="20"/>
                <w:szCs w:val="20"/>
              </w:rPr>
              <w:t>Lolio-Cynosuretum typicum</w:t>
            </w:r>
          </w:p>
        </w:tc>
      </w:tr>
      <w:tr w:rsidR="00946E05" w:rsidRPr="00181EB0" w14:paraId="36C98A8A" w14:textId="77777777" w:rsidTr="00136084">
        <w:tc>
          <w:tcPr>
            <w:tcW w:w="0" w:type="auto"/>
          </w:tcPr>
          <w:p w14:paraId="4494E148"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2</w:t>
            </w:r>
          </w:p>
        </w:tc>
        <w:tc>
          <w:tcPr>
            <w:tcW w:w="0" w:type="auto"/>
          </w:tcPr>
          <w:p w14:paraId="1E9371C8"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III</w:t>
            </w:r>
          </w:p>
        </w:tc>
        <w:tc>
          <w:tcPr>
            <w:tcW w:w="0" w:type="auto"/>
          </w:tcPr>
          <w:p w14:paraId="1980CB58"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97</w:t>
            </w:r>
          </w:p>
        </w:tc>
        <w:tc>
          <w:tcPr>
            <w:tcW w:w="0" w:type="auto"/>
          </w:tcPr>
          <w:p w14:paraId="7D059F98"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2</w:t>
            </w:r>
            <w:r w:rsidRPr="00554F56">
              <w:rPr>
                <w:rFonts w:hAnsiTheme="minorHAnsi" w:cstheme="minorHAnsi"/>
                <w:sz w:val="20"/>
                <w:szCs w:val="20"/>
              </w:rPr>
              <w:t>.1</w:t>
            </w:r>
          </w:p>
        </w:tc>
        <w:tc>
          <w:tcPr>
            <w:tcW w:w="4893" w:type="dxa"/>
          </w:tcPr>
          <w:p w14:paraId="5BC88600" w14:textId="77777777" w:rsidR="00946E05" w:rsidRPr="00755EB0" w:rsidRDefault="00946E05" w:rsidP="00136084">
            <w:pPr>
              <w:jc w:val="center"/>
              <w:rPr>
                <w:rFonts w:hAnsiTheme="minorHAnsi" w:cstheme="minorHAnsi"/>
                <w:sz w:val="20"/>
                <w:szCs w:val="20"/>
                <w:lang w:val="en-GB"/>
              </w:rPr>
            </w:pPr>
            <w:r w:rsidRPr="00755EB0">
              <w:rPr>
                <w:rFonts w:hAnsiTheme="minorHAnsi" w:cstheme="minorHAnsi"/>
                <w:sz w:val="20"/>
                <w:szCs w:val="20"/>
                <w:lang w:val="en-GB"/>
              </w:rPr>
              <w:t>Mengvorm Lolio-Cynosuretum-Arrhen. elatioris</w:t>
            </w:r>
          </w:p>
        </w:tc>
      </w:tr>
      <w:tr w:rsidR="00946E05" w14:paraId="7CCA5214" w14:textId="77777777" w:rsidTr="00136084">
        <w:tc>
          <w:tcPr>
            <w:tcW w:w="0" w:type="auto"/>
          </w:tcPr>
          <w:p w14:paraId="6CD4901F" w14:textId="77777777" w:rsidR="00946E05" w:rsidRPr="00755EB0" w:rsidRDefault="00946E05" w:rsidP="00136084">
            <w:pPr>
              <w:jc w:val="center"/>
              <w:rPr>
                <w:rFonts w:hAnsiTheme="minorHAnsi" w:cstheme="minorHAnsi"/>
                <w:sz w:val="20"/>
                <w:szCs w:val="20"/>
                <w:lang w:val="en-GB"/>
              </w:rPr>
            </w:pPr>
          </w:p>
        </w:tc>
        <w:tc>
          <w:tcPr>
            <w:tcW w:w="0" w:type="auto"/>
          </w:tcPr>
          <w:p w14:paraId="31A9D3BF" w14:textId="77777777" w:rsidR="00946E05" w:rsidRPr="00755EB0" w:rsidRDefault="00946E05" w:rsidP="00136084">
            <w:pPr>
              <w:jc w:val="center"/>
              <w:rPr>
                <w:rFonts w:hAnsiTheme="minorHAnsi" w:cstheme="minorHAnsi"/>
                <w:sz w:val="20"/>
                <w:szCs w:val="20"/>
                <w:lang w:val="en-GB"/>
              </w:rPr>
            </w:pPr>
          </w:p>
        </w:tc>
        <w:tc>
          <w:tcPr>
            <w:tcW w:w="0" w:type="auto"/>
          </w:tcPr>
          <w:p w14:paraId="5B2D222C" w14:textId="77777777" w:rsidR="00946E05" w:rsidRPr="00755EB0" w:rsidRDefault="00946E05" w:rsidP="00136084">
            <w:pPr>
              <w:jc w:val="center"/>
              <w:rPr>
                <w:rFonts w:hAnsiTheme="minorHAnsi" w:cstheme="minorHAnsi"/>
                <w:sz w:val="20"/>
                <w:szCs w:val="20"/>
                <w:lang w:val="en-GB"/>
              </w:rPr>
            </w:pPr>
          </w:p>
        </w:tc>
        <w:tc>
          <w:tcPr>
            <w:tcW w:w="0" w:type="auto"/>
          </w:tcPr>
          <w:p w14:paraId="6D84DF6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2</w:t>
            </w:r>
            <w:r w:rsidRPr="00554F56">
              <w:rPr>
                <w:rFonts w:hAnsiTheme="minorHAnsi" w:cstheme="minorHAnsi"/>
                <w:sz w:val="20"/>
                <w:szCs w:val="20"/>
              </w:rPr>
              <w:t>.2</w:t>
            </w:r>
          </w:p>
        </w:tc>
        <w:tc>
          <w:tcPr>
            <w:tcW w:w="4893" w:type="dxa"/>
          </w:tcPr>
          <w:p w14:paraId="1D7A6D93"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Lolio-Cynosuretum luzuletosum campestris</w:t>
            </w:r>
          </w:p>
        </w:tc>
      </w:tr>
      <w:tr w:rsidR="00946E05" w:rsidRPr="00181EB0" w14:paraId="263D0474" w14:textId="77777777" w:rsidTr="00136084">
        <w:tc>
          <w:tcPr>
            <w:tcW w:w="0" w:type="auto"/>
          </w:tcPr>
          <w:p w14:paraId="78BBB383" w14:textId="77777777" w:rsidR="00946E05" w:rsidRPr="00554F56" w:rsidRDefault="00946E05" w:rsidP="00136084">
            <w:pPr>
              <w:jc w:val="center"/>
              <w:rPr>
                <w:rFonts w:hAnsiTheme="minorHAnsi" w:cstheme="minorHAnsi"/>
                <w:sz w:val="20"/>
                <w:szCs w:val="20"/>
              </w:rPr>
            </w:pPr>
          </w:p>
        </w:tc>
        <w:tc>
          <w:tcPr>
            <w:tcW w:w="0" w:type="auto"/>
          </w:tcPr>
          <w:p w14:paraId="53E2984F"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IV</w:t>
            </w:r>
          </w:p>
        </w:tc>
        <w:tc>
          <w:tcPr>
            <w:tcW w:w="0" w:type="auto"/>
          </w:tcPr>
          <w:p w14:paraId="36F9E1F2"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352</w:t>
            </w:r>
          </w:p>
        </w:tc>
        <w:tc>
          <w:tcPr>
            <w:tcW w:w="0" w:type="auto"/>
          </w:tcPr>
          <w:p w14:paraId="2B5DD330"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2</w:t>
            </w:r>
            <w:r w:rsidRPr="00554F56">
              <w:rPr>
                <w:rFonts w:hAnsiTheme="minorHAnsi" w:cstheme="minorHAnsi"/>
                <w:sz w:val="20"/>
                <w:szCs w:val="20"/>
              </w:rPr>
              <w:t>.3</w:t>
            </w:r>
          </w:p>
        </w:tc>
        <w:tc>
          <w:tcPr>
            <w:tcW w:w="4893" w:type="dxa"/>
          </w:tcPr>
          <w:p w14:paraId="497B9CD9" w14:textId="77777777" w:rsidR="00946E05" w:rsidRPr="00755EB0" w:rsidRDefault="00946E05" w:rsidP="00136084">
            <w:pPr>
              <w:jc w:val="center"/>
              <w:rPr>
                <w:rFonts w:hAnsiTheme="minorHAnsi" w:cstheme="minorHAnsi"/>
                <w:sz w:val="20"/>
                <w:szCs w:val="20"/>
                <w:lang w:val="en-GB"/>
              </w:rPr>
            </w:pPr>
            <w:r w:rsidRPr="00755EB0">
              <w:rPr>
                <w:rFonts w:hAnsiTheme="minorHAnsi" w:cstheme="minorHAnsi"/>
                <w:sz w:val="20"/>
                <w:szCs w:val="20"/>
                <w:lang w:val="en-GB"/>
              </w:rPr>
              <w:t>Mengvorm Lolio-Cynosuretum-Arrhen. elatioris</w:t>
            </w:r>
          </w:p>
        </w:tc>
      </w:tr>
      <w:tr w:rsidR="00946E05" w:rsidRPr="00181EB0" w14:paraId="225CF01E" w14:textId="77777777" w:rsidTr="00136084">
        <w:tc>
          <w:tcPr>
            <w:tcW w:w="0" w:type="auto"/>
          </w:tcPr>
          <w:p w14:paraId="0DE0A4E5"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3</w:t>
            </w:r>
          </w:p>
        </w:tc>
        <w:tc>
          <w:tcPr>
            <w:tcW w:w="0" w:type="auto"/>
          </w:tcPr>
          <w:p w14:paraId="7E2294FE"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V</w:t>
            </w:r>
          </w:p>
        </w:tc>
        <w:tc>
          <w:tcPr>
            <w:tcW w:w="0" w:type="auto"/>
          </w:tcPr>
          <w:p w14:paraId="0FBAD022"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351</w:t>
            </w:r>
          </w:p>
        </w:tc>
        <w:tc>
          <w:tcPr>
            <w:tcW w:w="0" w:type="auto"/>
          </w:tcPr>
          <w:p w14:paraId="0CCF6592"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3</w:t>
            </w:r>
            <w:r w:rsidRPr="00554F56">
              <w:rPr>
                <w:rFonts w:hAnsiTheme="minorHAnsi" w:cstheme="minorHAnsi"/>
                <w:sz w:val="20"/>
                <w:szCs w:val="20"/>
              </w:rPr>
              <w:t>.1</w:t>
            </w:r>
          </w:p>
        </w:tc>
        <w:tc>
          <w:tcPr>
            <w:tcW w:w="4893" w:type="dxa"/>
          </w:tcPr>
          <w:p w14:paraId="0B7854E1" w14:textId="77777777" w:rsidR="00946E05" w:rsidRPr="00755EB0" w:rsidRDefault="00946E05" w:rsidP="00136084">
            <w:pPr>
              <w:jc w:val="center"/>
              <w:rPr>
                <w:rFonts w:hAnsiTheme="minorHAnsi" w:cstheme="minorHAnsi"/>
                <w:sz w:val="20"/>
                <w:szCs w:val="20"/>
                <w:lang w:val="en-GB"/>
              </w:rPr>
            </w:pPr>
            <w:r w:rsidRPr="00755EB0">
              <w:rPr>
                <w:rFonts w:hAnsiTheme="minorHAnsi" w:cstheme="minorHAnsi"/>
                <w:sz w:val="20"/>
                <w:szCs w:val="20"/>
                <w:lang w:val="en-GB"/>
              </w:rPr>
              <w:t>Rg Poa trivialis-Lolium perenne</w:t>
            </w:r>
          </w:p>
        </w:tc>
      </w:tr>
      <w:tr w:rsidR="00946E05" w:rsidRPr="00181EB0" w14:paraId="69CF2D76" w14:textId="77777777" w:rsidTr="00136084">
        <w:tc>
          <w:tcPr>
            <w:tcW w:w="0" w:type="auto"/>
          </w:tcPr>
          <w:p w14:paraId="62746119" w14:textId="77777777" w:rsidR="00946E05" w:rsidRPr="00755EB0" w:rsidRDefault="00946E05" w:rsidP="00136084">
            <w:pPr>
              <w:jc w:val="center"/>
              <w:rPr>
                <w:rFonts w:hAnsiTheme="minorHAnsi" w:cstheme="minorHAnsi"/>
                <w:sz w:val="20"/>
                <w:szCs w:val="20"/>
                <w:lang w:val="en-GB"/>
              </w:rPr>
            </w:pPr>
          </w:p>
        </w:tc>
        <w:tc>
          <w:tcPr>
            <w:tcW w:w="0" w:type="auto"/>
          </w:tcPr>
          <w:p w14:paraId="25BDF0BF"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VI</w:t>
            </w:r>
          </w:p>
        </w:tc>
        <w:tc>
          <w:tcPr>
            <w:tcW w:w="0" w:type="auto"/>
          </w:tcPr>
          <w:p w14:paraId="02C9A21D"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205</w:t>
            </w:r>
          </w:p>
        </w:tc>
        <w:tc>
          <w:tcPr>
            <w:tcW w:w="0" w:type="auto"/>
          </w:tcPr>
          <w:p w14:paraId="0C5CD408"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3</w:t>
            </w:r>
            <w:r w:rsidRPr="00554F56">
              <w:rPr>
                <w:rFonts w:hAnsiTheme="minorHAnsi" w:cstheme="minorHAnsi"/>
                <w:sz w:val="20"/>
                <w:szCs w:val="20"/>
              </w:rPr>
              <w:t>.2</w:t>
            </w:r>
          </w:p>
        </w:tc>
        <w:tc>
          <w:tcPr>
            <w:tcW w:w="4893" w:type="dxa"/>
          </w:tcPr>
          <w:p w14:paraId="603EF1CD" w14:textId="77777777" w:rsidR="00946E05" w:rsidRPr="00755EB0" w:rsidRDefault="00946E05" w:rsidP="00136084">
            <w:pPr>
              <w:jc w:val="center"/>
              <w:rPr>
                <w:rFonts w:hAnsiTheme="minorHAnsi" w:cstheme="minorHAnsi"/>
                <w:sz w:val="20"/>
                <w:szCs w:val="20"/>
                <w:lang w:val="en-GB"/>
              </w:rPr>
            </w:pPr>
            <w:r w:rsidRPr="00755EB0">
              <w:rPr>
                <w:rFonts w:hAnsiTheme="minorHAnsi" w:cstheme="minorHAnsi"/>
                <w:sz w:val="20"/>
                <w:szCs w:val="20"/>
                <w:lang w:val="en-GB"/>
              </w:rPr>
              <w:t>Rg Poa trivialis-Lolium perenne</w:t>
            </w:r>
          </w:p>
        </w:tc>
      </w:tr>
      <w:tr w:rsidR="00946E05" w14:paraId="62D70337" w14:textId="77777777" w:rsidTr="00136084">
        <w:tc>
          <w:tcPr>
            <w:tcW w:w="0" w:type="auto"/>
          </w:tcPr>
          <w:p w14:paraId="4C0FFD48" w14:textId="77777777" w:rsidR="00946E05" w:rsidRPr="00755EB0" w:rsidRDefault="00946E05" w:rsidP="00136084">
            <w:pPr>
              <w:jc w:val="center"/>
              <w:rPr>
                <w:rFonts w:hAnsiTheme="minorHAnsi" w:cstheme="minorHAnsi"/>
                <w:sz w:val="20"/>
                <w:szCs w:val="20"/>
                <w:lang w:val="en-GB"/>
              </w:rPr>
            </w:pPr>
          </w:p>
        </w:tc>
        <w:tc>
          <w:tcPr>
            <w:tcW w:w="0" w:type="auto"/>
          </w:tcPr>
          <w:p w14:paraId="1C747ED6" w14:textId="77777777" w:rsidR="00946E05" w:rsidRPr="00755EB0" w:rsidRDefault="00946E05" w:rsidP="00136084">
            <w:pPr>
              <w:jc w:val="center"/>
              <w:rPr>
                <w:rFonts w:hAnsiTheme="minorHAnsi" w:cstheme="minorHAnsi"/>
                <w:sz w:val="20"/>
                <w:szCs w:val="20"/>
                <w:lang w:val="en-GB"/>
              </w:rPr>
            </w:pPr>
          </w:p>
        </w:tc>
        <w:tc>
          <w:tcPr>
            <w:tcW w:w="0" w:type="auto"/>
          </w:tcPr>
          <w:p w14:paraId="3C329CC0" w14:textId="77777777" w:rsidR="00946E05" w:rsidRPr="00755EB0" w:rsidRDefault="00946E05" w:rsidP="00136084">
            <w:pPr>
              <w:jc w:val="center"/>
              <w:rPr>
                <w:rFonts w:hAnsiTheme="minorHAnsi" w:cstheme="minorHAnsi"/>
                <w:sz w:val="20"/>
                <w:szCs w:val="20"/>
                <w:lang w:val="en-GB"/>
              </w:rPr>
            </w:pPr>
          </w:p>
        </w:tc>
        <w:tc>
          <w:tcPr>
            <w:tcW w:w="0" w:type="auto"/>
          </w:tcPr>
          <w:p w14:paraId="7CB456C0"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3</w:t>
            </w:r>
            <w:r w:rsidRPr="00554F56">
              <w:rPr>
                <w:rFonts w:hAnsiTheme="minorHAnsi" w:cstheme="minorHAnsi"/>
                <w:sz w:val="20"/>
                <w:szCs w:val="20"/>
              </w:rPr>
              <w:t>.3</w:t>
            </w:r>
          </w:p>
        </w:tc>
        <w:tc>
          <w:tcPr>
            <w:tcW w:w="4893" w:type="dxa"/>
          </w:tcPr>
          <w:p w14:paraId="2D70FE42"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Inzaaimengsel D1/D2</w:t>
            </w:r>
          </w:p>
        </w:tc>
      </w:tr>
      <w:tr w:rsidR="00946E05" w14:paraId="382786A0" w14:textId="77777777" w:rsidTr="00136084">
        <w:tc>
          <w:tcPr>
            <w:tcW w:w="0" w:type="auto"/>
          </w:tcPr>
          <w:p w14:paraId="6DA33BA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4</w:t>
            </w:r>
          </w:p>
        </w:tc>
        <w:tc>
          <w:tcPr>
            <w:tcW w:w="0" w:type="auto"/>
          </w:tcPr>
          <w:p w14:paraId="2A3389D9"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VII</w:t>
            </w:r>
          </w:p>
        </w:tc>
        <w:tc>
          <w:tcPr>
            <w:tcW w:w="0" w:type="auto"/>
          </w:tcPr>
          <w:p w14:paraId="163C1523"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1196</w:t>
            </w:r>
          </w:p>
        </w:tc>
        <w:tc>
          <w:tcPr>
            <w:tcW w:w="0" w:type="auto"/>
          </w:tcPr>
          <w:p w14:paraId="1A03A840"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4</w:t>
            </w:r>
            <w:r w:rsidRPr="00554F56">
              <w:rPr>
                <w:rFonts w:hAnsiTheme="minorHAnsi" w:cstheme="minorHAnsi"/>
                <w:sz w:val="20"/>
                <w:szCs w:val="20"/>
              </w:rPr>
              <w:t>.1</w:t>
            </w:r>
          </w:p>
        </w:tc>
        <w:tc>
          <w:tcPr>
            <w:tcW w:w="4893" w:type="dxa"/>
          </w:tcPr>
          <w:p w14:paraId="195A4C22"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Arrhenatheretum elatioris typicum</w:t>
            </w:r>
          </w:p>
        </w:tc>
      </w:tr>
      <w:tr w:rsidR="00946E05" w14:paraId="277CEB6F" w14:textId="77777777" w:rsidTr="00136084">
        <w:tc>
          <w:tcPr>
            <w:tcW w:w="0" w:type="auto"/>
          </w:tcPr>
          <w:p w14:paraId="5F646C88" w14:textId="77777777" w:rsidR="00946E05" w:rsidRPr="00554F56" w:rsidRDefault="00946E05" w:rsidP="00136084">
            <w:pPr>
              <w:jc w:val="center"/>
              <w:rPr>
                <w:rFonts w:hAnsiTheme="minorHAnsi" w:cstheme="minorHAnsi"/>
                <w:sz w:val="20"/>
                <w:szCs w:val="20"/>
              </w:rPr>
            </w:pPr>
          </w:p>
        </w:tc>
        <w:tc>
          <w:tcPr>
            <w:tcW w:w="0" w:type="auto"/>
          </w:tcPr>
          <w:p w14:paraId="2AA49764" w14:textId="77777777" w:rsidR="00946E05" w:rsidRPr="00554F56" w:rsidRDefault="00946E05" w:rsidP="00136084">
            <w:pPr>
              <w:jc w:val="center"/>
              <w:rPr>
                <w:rFonts w:hAnsiTheme="minorHAnsi" w:cstheme="minorHAnsi"/>
                <w:sz w:val="20"/>
                <w:szCs w:val="20"/>
              </w:rPr>
            </w:pPr>
          </w:p>
        </w:tc>
        <w:tc>
          <w:tcPr>
            <w:tcW w:w="0" w:type="auto"/>
          </w:tcPr>
          <w:p w14:paraId="0750A615" w14:textId="77777777" w:rsidR="00946E05" w:rsidRPr="00554F56" w:rsidRDefault="00946E05" w:rsidP="00136084">
            <w:pPr>
              <w:jc w:val="center"/>
              <w:rPr>
                <w:rFonts w:hAnsiTheme="minorHAnsi" w:cstheme="minorHAnsi"/>
                <w:sz w:val="20"/>
                <w:szCs w:val="20"/>
              </w:rPr>
            </w:pPr>
          </w:p>
        </w:tc>
        <w:tc>
          <w:tcPr>
            <w:tcW w:w="0" w:type="auto"/>
          </w:tcPr>
          <w:p w14:paraId="3C00236F"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4</w:t>
            </w:r>
            <w:r w:rsidRPr="00554F56">
              <w:rPr>
                <w:rFonts w:hAnsiTheme="minorHAnsi" w:cstheme="minorHAnsi"/>
                <w:sz w:val="20"/>
                <w:szCs w:val="20"/>
              </w:rPr>
              <w:t>.2</w:t>
            </w:r>
          </w:p>
        </w:tc>
        <w:tc>
          <w:tcPr>
            <w:tcW w:w="4893" w:type="dxa"/>
          </w:tcPr>
          <w:p w14:paraId="6C5C2ED1" w14:textId="77777777" w:rsidR="00946E05" w:rsidRPr="00554F56" w:rsidRDefault="00946E05" w:rsidP="00136084">
            <w:pPr>
              <w:jc w:val="center"/>
              <w:rPr>
                <w:rFonts w:hAnsiTheme="minorHAnsi" w:cstheme="minorHAnsi"/>
                <w:sz w:val="20"/>
                <w:szCs w:val="20"/>
              </w:rPr>
            </w:pPr>
            <w:r w:rsidRPr="00E07F6D">
              <w:rPr>
                <w:rFonts w:hAnsiTheme="minorHAnsi" w:cstheme="minorHAnsi"/>
                <w:sz w:val="20"/>
                <w:szCs w:val="20"/>
              </w:rPr>
              <w:t>Arrhenatheretum elatioris typicum</w:t>
            </w:r>
          </w:p>
        </w:tc>
      </w:tr>
      <w:tr w:rsidR="00946E05" w14:paraId="0555C8CC" w14:textId="77777777" w:rsidTr="00136084">
        <w:tc>
          <w:tcPr>
            <w:tcW w:w="0" w:type="auto"/>
          </w:tcPr>
          <w:p w14:paraId="7E60BD30" w14:textId="77777777" w:rsidR="00946E05" w:rsidRPr="00554F56" w:rsidRDefault="00946E05" w:rsidP="00136084">
            <w:pPr>
              <w:jc w:val="center"/>
              <w:rPr>
                <w:rFonts w:hAnsiTheme="minorHAnsi" w:cstheme="minorHAnsi"/>
                <w:sz w:val="20"/>
                <w:szCs w:val="20"/>
              </w:rPr>
            </w:pPr>
          </w:p>
        </w:tc>
        <w:tc>
          <w:tcPr>
            <w:tcW w:w="0" w:type="auto"/>
          </w:tcPr>
          <w:p w14:paraId="6046DFA9"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VIII</w:t>
            </w:r>
          </w:p>
        </w:tc>
        <w:tc>
          <w:tcPr>
            <w:tcW w:w="0" w:type="auto"/>
          </w:tcPr>
          <w:p w14:paraId="19FF2EBD"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1027</w:t>
            </w:r>
          </w:p>
        </w:tc>
        <w:tc>
          <w:tcPr>
            <w:tcW w:w="0" w:type="auto"/>
          </w:tcPr>
          <w:p w14:paraId="6DB0C20E"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4</w:t>
            </w:r>
            <w:r w:rsidRPr="00554F56">
              <w:rPr>
                <w:rFonts w:hAnsiTheme="minorHAnsi" w:cstheme="minorHAnsi"/>
                <w:sz w:val="20"/>
                <w:szCs w:val="20"/>
              </w:rPr>
              <w:t>.3</w:t>
            </w:r>
          </w:p>
        </w:tc>
        <w:tc>
          <w:tcPr>
            <w:tcW w:w="4893" w:type="dxa"/>
          </w:tcPr>
          <w:p w14:paraId="3111722C" w14:textId="77777777" w:rsidR="00946E05" w:rsidRPr="00554F56" w:rsidRDefault="00946E05" w:rsidP="00136084">
            <w:pPr>
              <w:jc w:val="center"/>
              <w:rPr>
                <w:rFonts w:hAnsiTheme="minorHAnsi" w:cstheme="minorHAnsi"/>
                <w:sz w:val="20"/>
                <w:szCs w:val="20"/>
              </w:rPr>
            </w:pPr>
            <w:r w:rsidRPr="00E07F6D">
              <w:rPr>
                <w:rFonts w:hAnsiTheme="minorHAnsi" w:cstheme="minorHAnsi"/>
                <w:sz w:val="20"/>
                <w:szCs w:val="20"/>
              </w:rPr>
              <w:t>Arrhenatheretum elatioris typicum</w:t>
            </w:r>
          </w:p>
        </w:tc>
      </w:tr>
      <w:tr w:rsidR="00946E05" w14:paraId="2DD9489F" w14:textId="77777777" w:rsidTr="00136084">
        <w:tc>
          <w:tcPr>
            <w:tcW w:w="0" w:type="auto"/>
          </w:tcPr>
          <w:p w14:paraId="4704E02C" w14:textId="77777777" w:rsidR="00946E05" w:rsidRPr="00554F56" w:rsidRDefault="00946E05" w:rsidP="00136084">
            <w:pPr>
              <w:jc w:val="center"/>
              <w:rPr>
                <w:rFonts w:hAnsiTheme="minorHAnsi" w:cstheme="minorHAnsi"/>
                <w:sz w:val="20"/>
                <w:szCs w:val="20"/>
              </w:rPr>
            </w:pPr>
          </w:p>
        </w:tc>
        <w:tc>
          <w:tcPr>
            <w:tcW w:w="0" w:type="auto"/>
          </w:tcPr>
          <w:p w14:paraId="2118DC51" w14:textId="77777777" w:rsidR="00946E05" w:rsidRPr="00554F56" w:rsidRDefault="00946E05" w:rsidP="00136084">
            <w:pPr>
              <w:jc w:val="center"/>
              <w:rPr>
                <w:rFonts w:hAnsiTheme="minorHAnsi" w:cstheme="minorHAnsi"/>
                <w:sz w:val="20"/>
                <w:szCs w:val="20"/>
              </w:rPr>
            </w:pPr>
          </w:p>
        </w:tc>
        <w:tc>
          <w:tcPr>
            <w:tcW w:w="0" w:type="auto"/>
          </w:tcPr>
          <w:p w14:paraId="51C8CB38" w14:textId="77777777" w:rsidR="00946E05" w:rsidRPr="00554F56" w:rsidRDefault="00946E05" w:rsidP="00136084">
            <w:pPr>
              <w:jc w:val="center"/>
              <w:rPr>
                <w:rFonts w:hAnsiTheme="minorHAnsi" w:cstheme="minorHAnsi"/>
                <w:sz w:val="20"/>
                <w:szCs w:val="20"/>
              </w:rPr>
            </w:pPr>
          </w:p>
        </w:tc>
        <w:tc>
          <w:tcPr>
            <w:tcW w:w="0" w:type="auto"/>
          </w:tcPr>
          <w:p w14:paraId="1F28FB3D"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4</w:t>
            </w:r>
            <w:r w:rsidRPr="00554F56">
              <w:rPr>
                <w:rFonts w:hAnsiTheme="minorHAnsi" w:cstheme="minorHAnsi"/>
                <w:sz w:val="20"/>
                <w:szCs w:val="20"/>
              </w:rPr>
              <w:t>.4</w:t>
            </w:r>
          </w:p>
        </w:tc>
        <w:tc>
          <w:tcPr>
            <w:tcW w:w="4893" w:type="dxa"/>
          </w:tcPr>
          <w:p w14:paraId="023B091D" w14:textId="77777777" w:rsidR="00946E05" w:rsidRPr="00554F56" w:rsidRDefault="00946E05" w:rsidP="00136084">
            <w:pPr>
              <w:jc w:val="center"/>
              <w:rPr>
                <w:rFonts w:hAnsiTheme="minorHAnsi" w:cstheme="minorHAnsi"/>
                <w:sz w:val="20"/>
                <w:szCs w:val="20"/>
              </w:rPr>
            </w:pPr>
            <w:r w:rsidRPr="00E07F6D">
              <w:rPr>
                <w:rFonts w:hAnsiTheme="minorHAnsi" w:cstheme="minorHAnsi"/>
                <w:sz w:val="20"/>
                <w:szCs w:val="20"/>
              </w:rPr>
              <w:t>Arrhenatheretum elatioris typicum</w:t>
            </w:r>
          </w:p>
        </w:tc>
      </w:tr>
      <w:tr w:rsidR="00946E05" w14:paraId="4C415643" w14:textId="77777777" w:rsidTr="00136084">
        <w:tc>
          <w:tcPr>
            <w:tcW w:w="0" w:type="auto"/>
          </w:tcPr>
          <w:p w14:paraId="03C3C04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5</w:t>
            </w:r>
          </w:p>
        </w:tc>
        <w:tc>
          <w:tcPr>
            <w:tcW w:w="0" w:type="auto"/>
          </w:tcPr>
          <w:p w14:paraId="07B3227B"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IX</w:t>
            </w:r>
          </w:p>
        </w:tc>
        <w:tc>
          <w:tcPr>
            <w:tcW w:w="0" w:type="auto"/>
          </w:tcPr>
          <w:p w14:paraId="7E3E8A3E"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948</w:t>
            </w:r>
          </w:p>
        </w:tc>
        <w:tc>
          <w:tcPr>
            <w:tcW w:w="0" w:type="auto"/>
          </w:tcPr>
          <w:p w14:paraId="404A6A4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5</w:t>
            </w:r>
            <w:r w:rsidRPr="00554F56">
              <w:rPr>
                <w:rFonts w:hAnsiTheme="minorHAnsi" w:cstheme="minorHAnsi"/>
                <w:sz w:val="20"/>
                <w:szCs w:val="20"/>
              </w:rPr>
              <w:t>.1</w:t>
            </w:r>
          </w:p>
        </w:tc>
        <w:tc>
          <w:tcPr>
            <w:tcW w:w="4893" w:type="dxa"/>
          </w:tcPr>
          <w:p w14:paraId="01DB11AA" w14:textId="77777777" w:rsidR="00946E05" w:rsidRPr="00554F56" w:rsidRDefault="00946E05" w:rsidP="00136084">
            <w:pPr>
              <w:jc w:val="center"/>
              <w:rPr>
                <w:rFonts w:hAnsiTheme="minorHAnsi" w:cstheme="minorHAnsi"/>
                <w:sz w:val="20"/>
                <w:szCs w:val="20"/>
              </w:rPr>
            </w:pPr>
            <w:r w:rsidRPr="004B5C1D">
              <w:rPr>
                <w:rFonts w:hAnsiTheme="minorHAnsi" w:cstheme="minorHAnsi"/>
                <w:sz w:val="20"/>
                <w:szCs w:val="20"/>
              </w:rPr>
              <w:t xml:space="preserve">Arrhenatheretum elatioris </w:t>
            </w:r>
            <w:r>
              <w:rPr>
                <w:rFonts w:hAnsiTheme="minorHAnsi" w:cstheme="minorHAnsi"/>
                <w:sz w:val="20"/>
                <w:szCs w:val="20"/>
              </w:rPr>
              <w:t>luzuletosum campestris</w:t>
            </w:r>
          </w:p>
        </w:tc>
      </w:tr>
      <w:tr w:rsidR="00946E05" w14:paraId="7F820459" w14:textId="77777777" w:rsidTr="00136084">
        <w:tc>
          <w:tcPr>
            <w:tcW w:w="0" w:type="auto"/>
          </w:tcPr>
          <w:p w14:paraId="01972854" w14:textId="77777777" w:rsidR="00946E05" w:rsidRPr="00554F56" w:rsidRDefault="00946E05" w:rsidP="00136084">
            <w:pPr>
              <w:jc w:val="center"/>
              <w:rPr>
                <w:rFonts w:hAnsiTheme="minorHAnsi" w:cstheme="minorHAnsi"/>
                <w:sz w:val="20"/>
                <w:szCs w:val="20"/>
              </w:rPr>
            </w:pPr>
          </w:p>
        </w:tc>
        <w:tc>
          <w:tcPr>
            <w:tcW w:w="0" w:type="auto"/>
          </w:tcPr>
          <w:p w14:paraId="1EF2DCC9" w14:textId="77777777" w:rsidR="00946E05" w:rsidRPr="00554F56" w:rsidRDefault="00946E05" w:rsidP="00136084">
            <w:pPr>
              <w:jc w:val="center"/>
              <w:rPr>
                <w:rFonts w:hAnsiTheme="minorHAnsi" w:cstheme="minorHAnsi"/>
                <w:sz w:val="20"/>
                <w:szCs w:val="20"/>
              </w:rPr>
            </w:pPr>
          </w:p>
        </w:tc>
        <w:tc>
          <w:tcPr>
            <w:tcW w:w="0" w:type="auto"/>
          </w:tcPr>
          <w:p w14:paraId="660CBC52" w14:textId="77777777" w:rsidR="00946E05" w:rsidRPr="00554F56" w:rsidRDefault="00946E05" w:rsidP="00136084">
            <w:pPr>
              <w:jc w:val="center"/>
              <w:rPr>
                <w:rFonts w:hAnsiTheme="minorHAnsi" w:cstheme="minorHAnsi"/>
                <w:sz w:val="20"/>
                <w:szCs w:val="20"/>
              </w:rPr>
            </w:pPr>
          </w:p>
        </w:tc>
        <w:tc>
          <w:tcPr>
            <w:tcW w:w="0" w:type="auto"/>
          </w:tcPr>
          <w:p w14:paraId="11A18F10"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5</w:t>
            </w:r>
            <w:r w:rsidRPr="00554F56">
              <w:rPr>
                <w:rFonts w:hAnsiTheme="minorHAnsi" w:cstheme="minorHAnsi"/>
                <w:sz w:val="20"/>
                <w:szCs w:val="20"/>
              </w:rPr>
              <w:t>.2</w:t>
            </w:r>
          </w:p>
        </w:tc>
        <w:tc>
          <w:tcPr>
            <w:tcW w:w="4893" w:type="dxa"/>
          </w:tcPr>
          <w:p w14:paraId="7DFA1EF1" w14:textId="77777777" w:rsidR="00946E05" w:rsidRPr="00554F56" w:rsidRDefault="00946E05" w:rsidP="00136084">
            <w:pPr>
              <w:jc w:val="center"/>
              <w:rPr>
                <w:rFonts w:hAnsiTheme="minorHAnsi" w:cstheme="minorHAnsi"/>
                <w:sz w:val="20"/>
                <w:szCs w:val="20"/>
              </w:rPr>
            </w:pPr>
            <w:r w:rsidRPr="004B5C1D">
              <w:rPr>
                <w:rFonts w:hAnsiTheme="minorHAnsi" w:cstheme="minorHAnsi"/>
                <w:sz w:val="20"/>
                <w:szCs w:val="20"/>
              </w:rPr>
              <w:t xml:space="preserve">Arrhenatheretum elatioris </w:t>
            </w:r>
            <w:r>
              <w:rPr>
                <w:rFonts w:hAnsiTheme="minorHAnsi" w:cstheme="minorHAnsi"/>
                <w:sz w:val="20"/>
                <w:szCs w:val="20"/>
              </w:rPr>
              <w:t>medicaginetosum falcatae</w:t>
            </w:r>
          </w:p>
        </w:tc>
      </w:tr>
      <w:tr w:rsidR="00946E05" w14:paraId="06112564" w14:textId="77777777" w:rsidTr="00136084">
        <w:tc>
          <w:tcPr>
            <w:tcW w:w="0" w:type="auto"/>
          </w:tcPr>
          <w:p w14:paraId="39EDD3D3" w14:textId="77777777" w:rsidR="00946E05" w:rsidRPr="00554F56" w:rsidRDefault="00946E05" w:rsidP="00136084">
            <w:pPr>
              <w:jc w:val="center"/>
              <w:rPr>
                <w:rFonts w:hAnsiTheme="minorHAnsi" w:cstheme="minorHAnsi"/>
                <w:sz w:val="20"/>
                <w:szCs w:val="20"/>
              </w:rPr>
            </w:pPr>
          </w:p>
        </w:tc>
        <w:tc>
          <w:tcPr>
            <w:tcW w:w="0" w:type="auto"/>
          </w:tcPr>
          <w:p w14:paraId="73E42B7A"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X</w:t>
            </w:r>
          </w:p>
        </w:tc>
        <w:tc>
          <w:tcPr>
            <w:tcW w:w="0" w:type="auto"/>
          </w:tcPr>
          <w:p w14:paraId="1364E1C2"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168</w:t>
            </w:r>
          </w:p>
        </w:tc>
        <w:tc>
          <w:tcPr>
            <w:tcW w:w="0" w:type="auto"/>
          </w:tcPr>
          <w:p w14:paraId="20357B76"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5</w:t>
            </w:r>
            <w:r w:rsidRPr="00554F56">
              <w:rPr>
                <w:rFonts w:hAnsiTheme="minorHAnsi" w:cstheme="minorHAnsi"/>
                <w:sz w:val="20"/>
                <w:szCs w:val="20"/>
              </w:rPr>
              <w:t>.3</w:t>
            </w:r>
          </w:p>
        </w:tc>
        <w:tc>
          <w:tcPr>
            <w:tcW w:w="4893" w:type="dxa"/>
          </w:tcPr>
          <w:p w14:paraId="3ECE293F" w14:textId="77777777" w:rsidR="00946E05" w:rsidRPr="00554F56" w:rsidRDefault="00946E05" w:rsidP="00136084">
            <w:pPr>
              <w:jc w:val="center"/>
              <w:rPr>
                <w:rFonts w:hAnsiTheme="minorHAnsi" w:cstheme="minorHAnsi"/>
                <w:sz w:val="20"/>
                <w:szCs w:val="20"/>
              </w:rPr>
            </w:pPr>
            <w:r w:rsidRPr="004B5C1D">
              <w:rPr>
                <w:rFonts w:hAnsiTheme="minorHAnsi" w:cstheme="minorHAnsi"/>
                <w:sz w:val="20"/>
                <w:szCs w:val="20"/>
              </w:rPr>
              <w:t xml:space="preserve">Arrhenatheretum elatioris </w:t>
            </w:r>
            <w:r>
              <w:rPr>
                <w:rFonts w:hAnsiTheme="minorHAnsi" w:cstheme="minorHAnsi"/>
                <w:sz w:val="20"/>
                <w:szCs w:val="20"/>
              </w:rPr>
              <w:t>festucetosum arundinaceae</w:t>
            </w:r>
          </w:p>
        </w:tc>
      </w:tr>
      <w:tr w:rsidR="00946E05" w14:paraId="64BA3C18" w14:textId="77777777" w:rsidTr="00136084">
        <w:tc>
          <w:tcPr>
            <w:tcW w:w="0" w:type="auto"/>
          </w:tcPr>
          <w:p w14:paraId="5AD41616" w14:textId="77777777" w:rsidR="00946E05" w:rsidRPr="00554F56" w:rsidRDefault="00946E05" w:rsidP="00136084">
            <w:pPr>
              <w:jc w:val="center"/>
              <w:rPr>
                <w:rFonts w:hAnsiTheme="minorHAnsi" w:cstheme="minorHAnsi"/>
                <w:sz w:val="20"/>
                <w:szCs w:val="20"/>
              </w:rPr>
            </w:pPr>
          </w:p>
        </w:tc>
        <w:tc>
          <w:tcPr>
            <w:tcW w:w="0" w:type="auto"/>
          </w:tcPr>
          <w:p w14:paraId="1560430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XI</w:t>
            </w:r>
          </w:p>
        </w:tc>
        <w:tc>
          <w:tcPr>
            <w:tcW w:w="0" w:type="auto"/>
          </w:tcPr>
          <w:p w14:paraId="28F73E41"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146</w:t>
            </w:r>
          </w:p>
        </w:tc>
        <w:tc>
          <w:tcPr>
            <w:tcW w:w="0" w:type="auto"/>
          </w:tcPr>
          <w:p w14:paraId="301C02A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5</w:t>
            </w:r>
            <w:r w:rsidRPr="00554F56">
              <w:rPr>
                <w:rFonts w:hAnsiTheme="minorHAnsi" w:cstheme="minorHAnsi"/>
                <w:sz w:val="20"/>
                <w:szCs w:val="20"/>
              </w:rPr>
              <w:t>.4</w:t>
            </w:r>
          </w:p>
        </w:tc>
        <w:tc>
          <w:tcPr>
            <w:tcW w:w="4893" w:type="dxa"/>
          </w:tcPr>
          <w:p w14:paraId="3D9DAB1D"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Rubo-Origanetum festucetosum arundinaceae</w:t>
            </w:r>
          </w:p>
        </w:tc>
      </w:tr>
      <w:tr w:rsidR="00946E05" w14:paraId="1FFDCEC2" w14:textId="77777777" w:rsidTr="00136084">
        <w:tc>
          <w:tcPr>
            <w:tcW w:w="0" w:type="auto"/>
          </w:tcPr>
          <w:p w14:paraId="57A04646"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6</w:t>
            </w:r>
          </w:p>
        </w:tc>
        <w:tc>
          <w:tcPr>
            <w:tcW w:w="0" w:type="auto"/>
          </w:tcPr>
          <w:p w14:paraId="3AB4D84D"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XII</w:t>
            </w:r>
          </w:p>
        </w:tc>
        <w:tc>
          <w:tcPr>
            <w:tcW w:w="0" w:type="auto"/>
          </w:tcPr>
          <w:p w14:paraId="46DAD8E4"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43</w:t>
            </w:r>
          </w:p>
        </w:tc>
        <w:tc>
          <w:tcPr>
            <w:tcW w:w="0" w:type="auto"/>
          </w:tcPr>
          <w:p w14:paraId="54BF7147"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6</w:t>
            </w:r>
            <w:r w:rsidRPr="00554F56">
              <w:rPr>
                <w:rFonts w:hAnsiTheme="minorHAnsi" w:cstheme="minorHAnsi"/>
                <w:sz w:val="20"/>
                <w:szCs w:val="20"/>
              </w:rPr>
              <w:t>.1</w:t>
            </w:r>
          </w:p>
        </w:tc>
        <w:tc>
          <w:tcPr>
            <w:tcW w:w="4893" w:type="dxa"/>
          </w:tcPr>
          <w:p w14:paraId="4F699173"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RG Arrhenatherum elatius</w:t>
            </w:r>
          </w:p>
        </w:tc>
      </w:tr>
      <w:tr w:rsidR="00946E05" w14:paraId="60F302B2" w14:textId="77777777" w:rsidTr="00136084">
        <w:tc>
          <w:tcPr>
            <w:tcW w:w="0" w:type="auto"/>
          </w:tcPr>
          <w:p w14:paraId="66F1A41E" w14:textId="77777777" w:rsidR="00946E05" w:rsidRPr="00554F56" w:rsidRDefault="00946E05" w:rsidP="00136084">
            <w:pPr>
              <w:jc w:val="center"/>
              <w:rPr>
                <w:rFonts w:hAnsiTheme="minorHAnsi" w:cstheme="minorHAnsi"/>
                <w:sz w:val="20"/>
                <w:szCs w:val="20"/>
              </w:rPr>
            </w:pPr>
          </w:p>
        </w:tc>
        <w:tc>
          <w:tcPr>
            <w:tcW w:w="0" w:type="auto"/>
          </w:tcPr>
          <w:p w14:paraId="5F320337"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XIII</w:t>
            </w:r>
          </w:p>
        </w:tc>
        <w:tc>
          <w:tcPr>
            <w:tcW w:w="0" w:type="auto"/>
          </w:tcPr>
          <w:p w14:paraId="1CB23989"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66</w:t>
            </w:r>
          </w:p>
        </w:tc>
        <w:tc>
          <w:tcPr>
            <w:tcW w:w="0" w:type="auto"/>
          </w:tcPr>
          <w:p w14:paraId="7C560D77"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6</w:t>
            </w:r>
            <w:r w:rsidRPr="00554F56">
              <w:rPr>
                <w:rFonts w:hAnsiTheme="minorHAnsi" w:cstheme="minorHAnsi"/>
                <w:sz w:val="20"/>
                <w:szCs w:val="20"/>
              </w:rPr>
              <w:t>.2</w:t>
            </w:r>
          </w:p>
        </w:tc>
        <w:tc>
          <w:tcPr>
            <w:tcW w:w="4893" w:type="dxa"/>
          </w:tcPr>
          <w:p w14:paraId="0C4F8020" w14:textId="77777777" w:rsidR="00946E05" w:rsidRPr="00554F56" w:rsidRDefault="00946E05" w:rsidP="00136084">
            <w:pPr>
              <w:jc w:val="center"/>
              <w:rPr>
                <w:rFonts w:hAnsiTheme="minorHAnsi" w:cstheme="minorHAnsi"/>
                <w:sz w:val="20"/>
                <w:szCs w:val="20"/>
              </w:rPr>
            </w:pPr>
            <w:r w:rsidRPr="00690C5D">
              <w:rPr>
                <w:rFonts w:hAnsiTheme="minorHAnsi" w:cstheme="minorHAnsi"/>
                <w:sz w:val="20"/>
                <w:szCs w:val="20"/>
              </w:rPr>
              <w:t>RG Arrhenatherum elatius</w:t>
            </w:r>
          </w:p>
        </w:tc>
      </w:tr>
      <w:tr w:rsidR="00946E05" w14:paraId="67391932" w14:textId="77777777" w:rsidTr="00136084">
        <w:tc>
          <w:tcPr>
            <w:tcW w:w="0" w:type="auto"/>
          </w:tcPr>
          <w:p w14:paraId="65BB53E8" w14:textId="77777777" w:rsidR="00946E05" w:rsidRPr="00554F56" w:rsidRDefault="00946E05" w:rsidP="00136084">
            <w:pPr>
              <w:jc w:val="center"/>
              <w:rPr>
                <w:rFonts w:hAnsiTheme="minorHAnsi" w:cstheme="minorHAnsi"/>
                <w:sz w:val="20"/>
                <w:szCs w:val="20"/>
              </w:rPr>
            </w:pPr>
          </w:p>
        </w:tc>
        <w:tc>
          <w:tcPr>
            <w:tcW w:w="0" w:type="auto"/>
          </w:tcPr>
          <w:p w14:paraId="5E8EE50A" w14:textId="77777777" w:rsidR="00946E05" w:rsidRPr="00554F56" w:rsidRDefault="00946E05" w:rsidP="00136084">
            <w:pPr>
              <w:jc w:val="center"/>
              <w:rPr>
                <w:rFonts w:hAnsiTheme="minorHAnsi" w:cstheme="minorHAnsi"/>
                <w:sz w:val="20"/>
                <w:szCs w:val="20"/>
              </w:rPr>
            </w:pPr>
          </w:p>
        </w:tc>
        <w:tc>
          <w:tcPr>
            <w:tcW w:w="0" w:type="auto"/>
          </w:tcPr>
          <w:p w14:paraId="2AF590D8" w14:textId="77777777" w:rsidR="00946E05" w:rsidRPr="00554F56" w:rsidRDefault="00946E05" w:rsidP="00136084">
            <w:pPr>
              <w:jc w:val="center"/>
              <w:rPr>
                <w:rFonts w:hAnsiTheme="minorHAnsi" w:cstheme="minorHAnsi"/>
                <w:sz w:val="20"/>
                <w:szCs w:val="20"/>
              </w:rPr>
            </w:pPr>
          </w:p>
        </w:tc>
        <w:tc>
          <w:tcPr>
            <w:tcW w:w="0" w:type="auto"/>
          </w:tcPr>
          <w:p w14:paraId="29C26AA3"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6.3</w:t>
            </w:r>
          </w:p>
        </w:tc>
        <w:tc>
          <w:tcPr>
            <w:tcW w:w="4893" w:type="dxa"/>
          </w:tcPr>
          <w:p w14:paraId="2281C396" w14:textId="77777777" w:rsidR="00946E05" w:rsidRPr="00554F56" w:rsidRDefault="00946E05" w:rsidP="00136084">
            <w:pPr>
              <w:jc w:val="center"/>
              <w:rPr>
                <w:rFonts w:hAnsiTheme="minorHAnsi" w:cstheme="minorHAnsi"/>
                <w:sz w:val="20"/>
                <w:szCs w:val="20"/>
              </w:rPr>
            </w:pPr>
            <w:r w:rsidRPr="00690C5D">
              <w:rPr>
                <w:rFonts w:hAnsiTheme="minorHAnsi" w:cstheme="minorHAnsi"/>
                <w:sz w:val="20"/>
                <w:szCs w:val="20"/>
              </w:rPr>
              <w:t>RG Arrhenatherum elatius</w:t>
            </w:r>
          </w:p>
        </w:tc>
      </w:tr>
      <w:tr w:rsidR="00946E05" w14:paraId="1928AE2C" w14:textId="77777777" w:rsidTr="00136084">
        <w:tc>
          <w:tcPr>
            <w:tcW w:w="0" w:type="auto"/>
          </w:tcPr>
          <w:p w14:paraId="14888CDA"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7</w:t>
            </w:r>
          </w:p>
        </w:tc>
        <w:tc>
          <w:tcPr>
            <w:tcW w:w="0" w:type="auto"/>
          </w:tcPr>
          <w:p w14:paraId="55903A12"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XIV</w:t>
            </w:r>
          </w:p>
        </w:tc>
        <w:tc>
          <w:tcPr>
            <w:tcW w:w="0" w:type="auto"/>
          </w:tcPr>
          <w:p w14:paraId="1910AB32" w14:textId="77777777" w:rsidR="00946E05" w:rsidRPr="00554F56" w:rsidRDefault="00946E05" w:rsidP="00136084">
            <w:pPr>
              <w:jc w:val="center"/>
              <w:rPr>
                <w:rFonts w:hAnsiTheme="minorHAnsi" w:cstheme="minorHAnsi"/>
                <w:sz w:val="20"/>
                <w:szCs w:val="20"/>
              </w:rPr>
            </w:pPr>
            <w:r w:rsidRPr="00554F56">
              <w:rPr>
                <w:rFonts w:hAnsiTheme="minorHAnsi" w:cstheme="minorHAnsi"/>
                <w:sz w:val="20"/>
                <w:szCs w:val="20"/>
              </w:rPr>
              <w:t>114</w:t>
            </w:r>
          </w:p>
        </w:tc>
        <w:tc>
          <w:tcPr>
            <w:tcW w:w="0" w:type="auto"/>
          </w:tcPr>
          <w:p w14:paraId="2F844ACC"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7</w:t>
            </w:r>
            <w:r w:rsidRPr="00554F56">
              <w:rPr>
                <w:rFonts w:hAnsiTheme="minorHAnsi" w:cstheme="minorHAnsi"/>
                <w:sz w:val="20"/>
                <w:szCs w:val="20"/>
              </w:rPr>
              <w:t>.1</w:t>
            </w:r>
          </w:p>
        </w:tc>
        <w:tc>
          <w:tcPr>
            <w:tcW w:w="4893" w:type="dxa"/>
          </w:tcPr>
          <w:p w14:paraId="01363F57"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Rubo-Origanetum festucetosum arundinaceae</w:t>
            </w:r>
          </w:p>
        </w:tc>
      </w:tr>
      <w:tr w:rsidR="00946E05" w14:paraId="281C0273" w14:textId="77777777" w:rsidTr="00136084">
        <w:tc>
          <w:tcPr>
            <w:tcW w:w="0" w:type="auto"/>
          </w:tcPr>
          <w:p w14:paraId="48AE7EFD" w14:textId="77777777" w:rsidR="00946E05" w:rsidRPr="00554F56" w:rsidRDefault="00946E05" w:rsidP="00136084">
            <w:pPr>
              <w:jc w:val="center"/>
              <w:rPr>
                <w:rFonts w:hAnsiTheme="minorHAnsi" w:cstheme="minorHAnsi"/>
                <w:sz w:val="20"/>
                <w:szCs w:val="20"/>
              </w:rPr>
            </w:pPr>
          </w:p>
        </w:tc>
        <w:tc>
          <w:tcPr>
            <w:tcW w:w="0" w:type="auto"/>
          </w:tcPr>
          <w:p w14:paraId="694A8D4E" w14:textId="77777777" w:rsidR="00946E05" w:rsidRPr="00554F56" w:rsidRDefault="00946E05" w:rsidP="00136084">
            <w:pPr>
              <w:jc w:val="center"/>
              <w:rPr>
                <w:rFonts w:hAnsiTheme="minorHAnsi" w:cstheme="minorHAnsi"/>
                <w:sz w:val="20"/>
                <w:szCs w:val="20"/>
              </w:rPr>
            </w:pPr>
          </w:p>
        </w:tc>
        <w:tc>
          <w:tcPr>
            <w:tcW w:w="0" w:type="auto"/>
          </w:tcPr>
          <w:p w14:paraId="6C1BE650" w14:textId="77777777" w:rsidR="00946E05" w:rsidRPr="00554F56" w:rsidRDefault="00946E05" w:rsidP="00136084">
            <w:pPr>
              <w:jc w:val="center"/>
              <w:rPr>
                <w:rFonts w:hAnsiTheme="minorHAnsi" w:cstheme="minorHAnsi"/>
                <w:sz w:val="20"/>
                <w:szCs w:val="20"/>
              </w:rPr>
            </w:pPr>
          </w:p>
        </w:tc>
        <w:tc>
          <w:tcPr>
            <w:tcW w:w="0" w:type="auto"/>
          </w:tcPr>
          <w:p w14:paraId="055F8A5F"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7</w:t>
            </w:r>
            <w:r w:rsidRPr="00554F56">
              <w:rPr>
                <w:rFonts w:hAnsiTheme="minorHAnsi" w:cstheme="minorHAnsi"/>
                <w:sz w:val="20"/>
                <w:szCs w:val="20"/>
              </w:rPr>
              <w:t>.2</w:t>
            </w:r>
          </w:p>
        </w:tc>
        <w:tc>
          <w:tcPr>
            <w:tcW w:w="4893" w:type="dxa"/>
          </w:tcPr>
          <w:p w14:paraId="3D4C0301" w14:textId="77777777" w:rsidR="00946E05" w:rsidRPr="00554F56" w:rsidRDefault="00946E05" w:rsidP="00136084">
            <w:pPr>
              <w:jc w:val="center"/>
              <w:rPr>
                <w:rFonts w:hAnsiTheme="minorHAnsi" w:cstheme="minorHAnsi"/>
                <w:sz w:val="20"/>
                <w:szCs w:val="20"/>
              </w:rPr>
            </w:pPr>
            <w:r>
              <w:rPr>
                <w:rFonts w:hAnsiTheme="minorHAnsi" w:cstheme="minorHAnsi"/>
                <w:sz w:val="20"/>
                <w:szCs w:val="20"/>
              </w:rPr>
              <w:t>RG Anthriscus sylvestris</w:t>
            </w:r>
          </w:p>
        </w:tc>
      </w:tr>
    </w:tbl>
    <w:p w14:paraId="4F711793" w14:textId="77777777" w:rsidR="00946E05" w:rsidRDefault="00946E05">
      <w:pPr>
        <w:rPr>
          <w:rFonts w:hAnsiTheme="minorHAnsi" w:cstheme="minorHAnsi"/>
          <w:sz w:val="21"/>
          <w:szCs w:val="21"/>
        </w:rPr>
      </w:pPr>
    </w:p>
    <w:p w14:paraId="2E1B6399" w14:textId="77777777" w:rsidR="00946E05" w:rsidRDefault="00946E05">
      <w:pPr>
        <w:rPr>
          <w:rFonts w:hAnsiTheme="minorHAnsi" w:cstheme="minorHAnsi"/>
          <w:sz w:val="21"/>
          <w:szCs w:val="21"/>
        </w:rPr>
      </w:pPr>
    </w:p>
    <w:p w14:paraId="37C53FF7" w14:textId="6BC8AE9C" w:rsidR="002A4957" w:rsidRPr="00386540" w:rsidRDefault="002A4957">
      <w:pPr>
        <w:rPr>
          <w:rFonts w:hAnsiTheme="minorHAnsi" w:cstheme="minorHAnsi"/>
          <w:sz w:val="21"/>
          <w:szCs w:val="21"/>
        </w:rPr>
      </w:pPr>
      <w:r w:rsidRPr="00386540">
        <w:rPr>
          <w:rFonts w:hAnsiTheme="minorHAnsi" w:cstheme="minorHAnsi"/>
          <w:sz w:val="21"/>
          <w:szCs w:val="21"/>
        </w:rPr>
        <w:t>Op basis van de soortensamenstelling zijn deze groepen plantensociologisch toegedeeld aan een in de literatuur omschreven plantengemeenschap.</w:t>
      </w:r>
    </w:p>
    <w:p w14:paraId="766A9C72" w14:textId="77777777" w:rsidR="002A4957" w:rsidRPr="00386540" w:rsidRDefault="002A4957">
      <w:pPr>
        <w:rPr>
          <w:rFonts w:hAnsiTheme="minorHAnsi" w:cstheme="minorHAnsi"/>
          <w:sz w:val="21"/>
          <w:szCs w:val="21"/>
        </w:rPr>
      </w:pPr>
    </w:p>
    <w:p w14:paraId="25AE0414" w14:textId="196CFDD5" w:rsidR="002A4957" w:rsidRPr="00386540" w:rsidRDefault="002A4957">
      <w:pPr>
        <w:rPr>
          <w:rFonts w:hAnsiTheme="minorHAnsi" w:cstheme="minorHAnsi"/>
          <w:sz w:val="21"/>
          <w:szCs w:val="21"/>
        </w:rPr>
      </w:pPr>
      <w:r w:rsidRPr="00386540">
        <w:rPr>
          <w:rFonts w:hAnsiTheme="minorHAnsi" w:cstheme="minorHAnsi"/>
          <w:sz w:val="21"/>
          <w:szCs w:val="21"/>
        </w:rPr>
        <w:t>Plantengemeenschappen worden gekenmerkt door:</w:t>
      </w:r>
    </w:p>
    <w:p w14:paraId="57333893" w14:textId="650157FC" w:rsidR="002A4957" w:rsidRPr="00386540" w:rsidRDefault="002A4957" w:rsidP="00CE44B8">
      <w:pPr>
        <w:pStyle w:val="Lijstalinea"/>
        <w:numPr>
          <w:ilvl w:val="0"/>
          <w:numId w:val="1"/>
        </w:numPr>
        <w:ind w:left="567" w:hanging="284"/>
        <w:rPr>
          <w:rFonts w:hAnsiTheme="minorHAnsi" w:cstheme="minorHAnsi"/>
          <w:sz w:val="21"/>
          <w:szCs w:val="21"/>
        </w:rPr>
      </w:pPr>
      <w:r w:rsidRPr="00386540">
        <w:rPr>
          <w:rFonts w:hAnsiTheme="minorHAnsi" w:cstheme="minorHAnsi"/>
          <w:sz w:val="21"/>
          <w:szCs w:val="21"/>
        </w:rPr>
        <w:t>Kensoorten</w:t>
      </w:r>
    </w:p>
    <w:p w14:paraId="3850D5CA" w14:textId="446DA5A4" w:rsidR="002A4957" w:rsidRPr="00386540" w:rsidRDefault="002A4957" w:rsidP="00CE44B8">
      <w:pPr>
        <w:pStyle w:val="Lijstalinea"/>
        <w:numPr>
          <w:ilvl w:val="0"/>
          <w:numId w:val="1"/>
        </w:numPr>
        <w:ind w:left="567" w:hanging="284"/>
        <w:rPr>
          <w:rFonts w:hAnsiTheme="minorHAnsi" w:cstheme="minorHAnsi"/>
          <w:sz w:val="21"/>
          <w:szCs w:val="21"/>
        </w:rPr>
      </w:pPr>
      <w:r w:rsidRPr="00386540">
        <w:rPr>
          <w:rFonts w:hAnsiTheme="minorHAnsi" w:cstheme="minorHAnsi"/>
          <w:sz w:val="21"/>
          <w:szCs w:val="21"/>
        </w:rPr>
        <w:t>Differentiërende soorten</w:t>
      </w:r>
    </w:p>
    <w:p w14:paraId="1A260F4D" w14:textId="77777777" w:rsidR="002A4957" w:rsidRPr="00386540" w:rsidRDefault="002A4957" w:rsidP="00CE44B8">
      <w:pPr>
        <w:pStyle w:val="Lijstalinea"/>
        <w:numPr>
          <w:ilvl w:val="0"/>
          <w:numId w:val="1"/>
        </w:numPr>
        <w:ind w:left="567" w:hanging="284"/>
        <w:rPr>
          <w:rFonts w:hAnsiTheme="minorHAnsi" w:cstheme="minorHAnsi"/>
          <w:sz w:val="21"/>
          <w:szCs w:val="21"/>
        </w:rPr>
      </w:pPr>
      <w:r w:rsidRPr="00386540">
        <w:rPr>
          <w:rFonts w:hAnsiTheme="minorHAnsi" w:cstheme="minorHAnsi"/>
          <w:sz w:val="21"/>
          <w:szCs w:val="21"/>
        </w:rPr>
        <w:t>Constante soorten</w:t>
      </w:r>
    </w:p>
    <w:p w14:paraId="122DE01F" w14:textId="0C299B26" w:rsidR="002A4957" w:rsidRPr="00386540" w:rsidRDefault="002A4957" w:rsidP="00CE44B8">
      <w:pPr>
        <w:pStyle w:val="Lijstalinea"/>
        <w:numPr>
          <w:ilvl w:val="0"/>
          <w:numId w:val="1"/>
        </w:numPr>
        <w:ind w:left="567" w:hanging="284"/>
        <w:rPr>
          <w:rFonts w:hAnsiTheme="minorHAnsi" w:cstheme="minorHAnsi"/>
          <w:sz w:val="21"/>
          <w:szCs w:val="21"/>
        </w:rPr>
      </w:pPr>
      <w:r w:rsidRPr="00386540">
        <w:rPr>
          <w:rFonts w:hAnsiTheme="minorHAnsi" w:cstheme="minorHAnsi"/>
          <w:sz w:val="21"/>
          <w:szCs w:val="21"/>
        </w:rPr>
        <w:t>Begeleidende soorten</w:t>
      </w:r>
    </w:p>
    <w:p w14:paraId="3331A705" w14:textId="7E3747EF" w:rsidR="004F67BD" w:rsidRPr="00386540" w:rsidRDefault="004F67BD" w:rsidP="004F67BD">
      <w:pPr>
        <w:rPr>
          <w:rFonts w:hAnsiTheme="minorHAnsi" w:cstheme="minorHAnsi"/>
          <w:sz w:val="21"/>
          <w:szCs w:val="21"/>
        </w:rPr>
      </w:pPr>
    </w:p>
    <w:p w14:paraId="462B5CAD" w14:textId="736E3773" w:rsidR="00766C28" w:rsidRPr="00386540" w:rsidRDefault="004F67BD" w:rsidP="004F67BD">
      <w:pPr>
        <w:rPr>
          <w:rFonts w:hAnsiTheme="minorHAnsi" w:cstheme="minorHAnsi"/>
          <w:sz w:val="21"/>
          <w:szCs w:val="21"/>
        </w:rPr>
      </w:pPr>
      <w:r w:rsidRPr="00386540">
        <w:rPr>
          <w:rFonts w:hAnsiTheme="minorHAnsi" w:cstheme="minorHAnsi"/>
          <w:sz w:val="21"/>
          <w:szCs w:val="21"/>
        </w:rPr>
        <w:t>Een kensoort is een soort die binnen en bepaald geografisch gebied in één plantengemeenschap meer voorkomt dan in alle andere plantengemeenschappen</w:t>
      </w:r>
      <w:r w:rsidR="00766C28" w:rsidRPr="00386540">
        <w:rPr>
          <w:rFonts w:hAnsiTheme="minorHAnsi" w:cstheme="minorHAnsi"/>
          <w:sz w:val="21"/>
          <w:szCs w:val="21"/>
        </w:rPr>
        <w:t>, dus daar haar optimum heeft. Een differentiërende soort is een soort die in een bepaalde plantengemeenschap meer voorkomt dan in bepaald andere, daarmee vergeleken plantengemeenschappen. Constante soorten zijn soorten die in meer dan 60% van alle opnamen van een bepaalde plantengemeenschap voorkomen. Alle overige soorten zijn samen te vatten als begeleidende soorten.</w:t>
      </w:r>
    </w:p>
    <w:p w14:paraId="64BD8C06" w14:textId="56B1BCE9" w:rsidR="002074C8" w:rsidRPr="00247AC3" w:rsidRDefault="002074C8" w:rsidP="00247AC3">
      <w:pPr>
        <w:contextualSpacing/>
        <w:mirrorIndents/>
        <w:rPr>
          <w:rFonts w:hAnsiTheme="minorHAnsi" w:cstheme="minorHAnsi"/>
          <w:sz w:val="21"/>
          <w:szCs w:val="21"/>
        </w:rPr>
      </w:pPr>
    </w:p>
    <w:p w14:paraId="05FA1A0C" w14:textId="671A1EB4" w:rsidR="00C90A7D" w:rsidRPr="00545587" w:rsidRDefault="00C90A7D" w:rsidP="00545587">
      <w:pPr>
        <w:pStyle w:val="Kop1"/>
        <w:numPr>
          <w:ilvl w:val="1"/>
          <w:numId w:val="20"/>
        </w:numPr>
        <w:rPr>
          <w:b/>
          <w:sz w:val="24"/>
          <w:szCs w:val="24"/>
        </w:rPr>
      </w:pPr>
      <w:bookmarkStart w:id="1" w:name="_Hlk32837105"/>
      <w:r w:rsidRPr="00545587">
        <w:rPr>
          <w:b/>
          <w:sz w:val="24"/>
          <w:szCs w:val="24"/>
        </w:rPr>
        <w:lastRenderedPageBreak/>
        <w:t>Vegetatietypologie op dijken gebaseerd op literatuur</w:t>
      </w:r>
      <w:r w:rsidR="00AA724B" w:rsidRPr="00545587">
        <w:rPr>
          <w:b/>
          <w:sz w:val="24"/>
          <w:szCs w:val="24"/>
        </w:rPr>
        <w:t xml:space="preserve"> en basisbestand van 4965 vegetatieopnamen</w:t>
      </w:r>
    </w:p>
    <w:bookmarkEnd w:id="1"/>
    <w:p w14:paraId="556AD2ED" w14:textId="77777777" w:rsidR="00C90A7D" w:rsidRPr="00247AC3" w:rsidRDefault="00C90A7D" w:rsidP="00247AC3">
      <w:pPr>
        <w:contextualSpacing/>
        <w:mirrorIndents/>
        <w:rPr>
          <w:rFonts w:hAnsiTheme="minorHAnsi" w:cstheme="minorHAnsi"/>
          <w:sz w:val="21"/>
          <w:szCs w:val="21"/>
        </w:rPr>
      </w:pPr>
    </w:p>
    <w:p w14:paraId="48539303" w14:textId="27A60025" w:rsidR="00C90A7D" w:rsidRPr="00247AC3" w:rsidRDefault="00C90A7D" w:rsidP="00247AC3">
      <w:pPr>
        <w:contextualSpacing/>
        <w:mirrorIndents/>
        <w:rPr>
          <w:rFonts w:hAnsiTheme="minorHAnsi" w:cstheme="minorHAnsi"/>
          <w:sz w:val="21"/>
          <w:szCs w:val="21"/>
        </w:rPr>
      </w:pPr>
      <w:r w:rsidRPr="00247AC3">
        <w:rPr>
          <w:rFonts w:hAnsiTheme="minorHAnsi" w:cstheme="minorHAnsi"/>
          <w:sz w:val="21"/>
          <w:szCs w:val="21"/>
        </w:rPr>
        <w:t xml:space="preserve">Op basis van de literatuur </w:t>
      </w:r>
      <w:r w:rsidR="00AA724B" w:rsidRPr="00247AC3">
        <w:rPr>
          <w:rFonts w:hAnsiTheme="minorHAnsi" w:cstheme="minorHAnsi"/>
          <w:sz w:val="21"/>
          <w:szCs w:val="21"/>
        </w:rPr>
        <w:t xml:space="preserve">en het basisbestand van 4965 vegetatieopnamen </w:t>
      </w:r>
      <w:r w:rsidRPr="00247AC3">
        <w:rPr>
          <w:rFonts w:hAnsiTheme="minorHAnsi" w:cstheme="minorHAnsi"/>
          <w:sz w:val="21"/>
          <w:szCs w:val="21"/>
        </w:rPr>
        <w:t xml:space="preserve">zijn op de dijken in Nederland </w:t>
      </w:r>
      <w:r w:rsidR="00946E05" w:rsidRPr="00247AC3">
        <w:rPr>
          <w:rFonts w:hAnsiTheme="minorHAnsi" w:cstheme="minorHAnsi"/>
          <w:sz w:val="21"/>
          <w:szCs w:val="21"/>
        </w:rPr>
        <w:t xml:space="preserve">in eerste instantie </w:t>
      </w:r>
      <w:r w:rsidRPr="00247AC3">
        <w:rPr>
          <w:rFonts w:hAnsiTheme="minorHAnsi" w:cstheme="minorHAnsi"/>
          <w:sz w:val="21"/>
          <w:szCs w:val="21"/>
        </w:rPr>
        <w:t>16 eenheden onderscheiden (zie bijlage 1</w:t>
      </w:r>
      <w:r w:rsidR="00FE68FB" w:rsidRPr="00247AC3">
        <w:rPr>
          <w:rFonts w:hAnsiTheme="minorHAnsi" w:cstheme="minorHAnsi"/>
          <w:sz w:val="21"/>
          <w:szCs w:val="21"/>
        </w:rPr>
        <w:t xml:space="preserve"> t/m 3</w:t>
      </w:r>
      <w:r w:rsidRPr="00247AC3">
        <w:rPr>
          <w:rFonts w:hAnsiTheme="minorHAnsi" w:cstheme="minorHAnsi"/>
          <w:sz w:val="21"/>
          <w:szCs w:val="21"/>
        </w:rPr>
        <w:t>):</w:t>
      </w:r>
    </w:p>
    <w:p w14:paraId="4D273F30" w14:textId="49B6B07D" w:rsidR="00C90A7D" w:rsidRPr="00247AC3" w:rsidRDefault="00C90A7D" w:rsidP="00CE44B8">
      <w:pPr>
        <w:pStyle w:val="Lijstalinea"/>
        <w:numPr>
          <w:ilvl w:val="0"/>
          <w:numId w:val="3"/>
        </w:numPr>
        <w:ind w:left="567" w:hanging="284"/>
        <w:mirrorIndents/>
        <w:rPr>
          <w:rFonts w:hAnsiTheme="minorHAnsi" w:cstheme="minorHAnsi"/>
          <w:sz w:val="21"/>
          <w:szCs w:val="21"/>
        </w:rPr>
      </w:pPr>
      <w:r w:rsidRPr="00247AC3">
        <w:rPr>
          <w:rFonts w:hAnsiTheme="minorHAnsi" w:cstheme="minorHAnsi"/>
          <w:sz w:val="21"/>
          <w:szCs w:val="21"/>
        </w:rPr>
        <w:t>Inzaaitype (D1/D2/B3/BG11: samengevoegd): 1 type</w:t>
      </w:r>
    </w:p>
    <w:p w14:paraId="009D846E" w14:textId="3149BDEA" w:rsidR="004B76D6" w:rsidRPr="00247AC3" w:rsidRDefault="004B76D6" w:rsidP="00CE44B8">
      <w:pPr>
        <w:pStyle w:val="Lijstalinea"/>
        <w:numPr>
          <w:ilvl w:val="0"/>
          <w:numId w:val="3"/>
        </w:numPr>
        <w:ind w:left="567" w:hanging="284"/>
        <w:mirrorIndents/>
        <w:rPr>
          <w:rFonts w:hAnsiTheme="minorHAnsi" w:cstheme="minorHAnsi"/>
          <w:sz w:val="21"/>
          <w:szCs w:val="21"/>
        </w:rPr>
      </w:pPr>
      <w:r w:rsidRPr="00247AC3">
        <w:rPr>
          <w:rFonts w:hAnsiTheme="minorHAnsi" w:cstheme="minorHAnsi"/>
          <w:sz w:val="21"/>
          <w:szCs w:val="21"/>
        </w:rPr>
        <w:t>Jonge, recent ingezaaide dijkgraslanden: 1 type</w:t>
      </w:r>
    </w:p>
    <w:p w14:paraId="75AFEB34" w14:textId="77777777" w:rsidR="00C90A7D" w:rsidRPr="00247AC3" w:rsidRDefault="00C90A7D" w:rsidP="00CE44B8">
      <w:pPr>
        <w:pStyle w:val="Lijstalinea"/>
        <w:numPr>
          <w:ilvl w:val="0"/>
          <w:numId w:val="3"/>
        </w:numPr>
        <w:ind w:left="567" w:hanging="284"/>
        <w:mirrorIndents/>
        <w:rPr>
          <w:rFonts w:hAnsiTheme="minorHAnsi" w:cstheme="minorHAnsi"/>
          <w:sz w:val="21"/>
          <w:szCs w:val="21"/>
        </w:rPr>
      </w:pPr>
      <w:r w:rsidRPr="00247AC3">
        <w:rPr>
          <w:rFonts w:hAnsiTheme="minorHAnsi" w:cstheme="minorHAnsi"/>
          <w:sz w:val="21"/>
          <w:szCs w:val="21"/>
        </w:rPr>
        <w:t>Weilanden: 4 typen</w:t>
      </w:r>
    </w:p>
    <w:p w14:paraId="78DF27C4" w14:textId="77777777" w:rsidR="00C90A7D" w:rsidRPr="00247AC3" w:rsidRDefault="00C90A7D" w:rsidP="00CE44B8">
      <w:pPr>
        <w:pStyle w:val="Lijstalinea"/>
        <w:numPr>
          <w:ilvl w:val="0"/>
          <w:numId w:val="3"/>
        </w:numPr>
        <w:ind w:left="567" w:hanging="284"/>
        <w:mirrorIndents/>
        <w:rPr>
          <w:rFonts w:hAnsiTheme="minorHAnsi" w:cstheme="minorHAnsi"/>
          <w:sz w:val="21"/>
          <w:szCs w:val="21"/>
        </w:rPr>
      </w:pPr>
      <w:r w:rsidRPr="00247AC3">
        <w:rPr>
          <w:rFonts w:hAnsiTheme="minorHAnsi" w:cstheme="minorHAnsi"/>
          <w:sz w:val="21"/>
          <w:szCs w:val="21"/>
        </w:rPr>
        <w:t>Tussenvorm (mengvorm weiland/hooiland)</w:t>
      </w:r>
    </w:p>
    <w:p w14:paraId="24059067" w14:textId="77777777" w:rsidR="00C90A7D" w:rsidRPr="00247AC3" w:rsidRDefault="00C90A7D" w:rsidP="00CE44B8">
      <w:pPr>
        <w:pStyle w:val="Lijstalinea"/>
        <w:numPr>
          <w:ilvl w:val="0"/>
          <w:numId w:val="3"/>
        </w:numPr>
        <w:ind w:left="567" w:hanging="284"/>
        <w:mirrorIndents/>
        <w:rPr>
          <w:rFonts w:hAnsiTheme="minorHAnsi" w:cstheme="minorHAnsi"/>
          <w:sz w:val="21"/>
          <w:szCs w:val="21"/>
        </w:rPr>
      </w:pPr>
      <w:r w:rsidRPr="00247AC3">
        <w:rPr>
          <w:rFonts w:hAnsiTheme="minorHAnsi" w:cstheme="minorHAnsi"/>
          <w:sz w:val="21"/>
          <w:szCs w:val="21"/>
        </w:rPr>
        <w:t>Hooilanden: 9 typen</w:t>
      </w:r>
    </w:p>
    <w:p w14:paraId="04817F30" w14:textId="77777777" w:rsidR="00C90A7D" w:rsidRPr="00247AC3" w:rsidRDefault="00C90A7D" w:rsidP="00CE44B8">
      <w:pPr>
        <w:pStyle w:val="Lijstalinea"/>
        <w:numPr>
          <w:ilvl w:val="0"/>
          <w:numId w:val="3"/>
        </w:numPr>
        <w:ind w:left="567" w:hanging="284"/>
        <w:mirrorIndents/>
        <w:rPr>
          <w:rFonts w:hAnsiTheme="minorHAnsi" w:cstheme="minorHAnsi"/>
          <w:sz w:val="21"/>
          <w:szCs w:val="21"/>
        </w:rPr>
      </w:pPr>
      <w:r w:rsidRPr="00247AC3">
        <w:rPr>
          <w:rFonts w:hAnsiTheme="minorHAnsi" w:cstheme="minorHAnsi"/>
          <w:sz w:val="21"/>
          <w:szCs w:val="21"/>
        </w:rPr>
        <w:t>Ruigte: 1 type</w:t>
      </w:r>
    </w:p>
    <w:p w14:paraId="5434A818" w14:textId="514FEA85" w:rsidR="002074C8" w:rsidRPr="00247AC3" w:rsidRDefault="002074C8" w:rsidP="00247AC3">
      <w:pPr>
        <w:contextualSpacing/>
        <w:mirrorIndents/>
        <w:rPr>
          <w:rFonts w:hAnsiTheme="minorHAnsi" w:cstheme="minorHAnsi"/>
          <w:sz w:val="21"/>
          <w:szCs w:val="21"/>
        </w:rPr>
      </w:pPr>
    </w:p>
    <w:p w14:paraId="6BEAC428" w14:textId="21502909" w:rsidR="00C90A7D" w:rsidRPr="00247AC3" w:rsidRDefault="00C90A7D" w:rsidP="00247AC3">
      <w:pPr>
        <w:contextualSpacing/>
        <w:mirrorIndents/>
        <w:rPr>
          <w:rFonts w:hAnsiTheme="minorHAnsi" w:cstheme="minorHAnsi"/>
          <w:sz w:val="21"/>
          <w:szCs w:val="21"/>
        </w:rPr>
      </w:pPr>
      <w:r w:rsidRPr="00247AC3">
        <w:rPr>
          <w:rFonts w:hAnsiTheme="minorHAnsi" w:cstheme="minorHAnsi"/>
          <w:sz w:val="21"/>
          <w:szCs w:val="21"/>
        </w:rPr>
        <w:t>Van deze 16 eenheden zijn er 3 niet aangetroffen in het basisbestand van 4965 vegetatieopnamen.</w:t>
      </w:r>
    </w:p>
    <w:p w14:paraId="01E4D7F2" w14:textId="24B23FA9" w:rsidR="00C90A7D" w:rsidRPr="00247AC3" w:rsidRDefault="00C90A7D" w:rsidP="00247AC3">
      <w:pPr>
        <w:contextualSpacing/>
        <w:mirrorIndents/>
        <w:rPr>
          <w:rFonts w:hAnsiTheme="minorHAnsi" w:cstheme="minorHAnsi"/>
          <w:sz w:val="21"/>
          <w:szCs w:val="21"/>
        </w:rPr>
      </w:pPr>
      <w:r w:rsidRPr="00247AC3">
        <w:rPr>
          <w:rFonts w:hAnsiTheme="minorHAnsi" w:cstheme="minorHAnsi"/>
          <w:sz w:val="21"/>
          <w:szCs w:val="21"/>
        </w:rPr>
        <w:t>In bijlage 2 zijn de karakteristieke soorten van de 16 eenheden weergegeven: in 13 eenh</w:t>
      </w:r>
      <w:r w:rsidR="00BB2A32" w:rsidRPr="00247AC3">
        <w:rPr>
          <w:rFonts w:hAnsiTheme="minorHAnsi" w:cstheme="minorHAnsi"/>
          <w:sz w:val="21"/>
          <w:szCs w:val="21"/>
        </w:rPr>
        <w:t>e</w:t>
      </w:r>
      <w:r w:rsidRPr="00247AC3">
        <w:rPr>
          <w:rFonts w:hAnsiTheme="minorHAnsi" w:cstheme="minorHAnsi"/>
          <w:sz w:val="21"/>
          <w:szCs w:val="21"/>
        </w:rPr>
        <w:t>den op basis van literatuur en het basisbestand, in 3 eenheden alleen op basis van literatuur</w:t>
      </w:r>
      <w:r w:rsidR="00BB2A32" w:rsidRPr="00247AC3">
        <w:rPr>
          <w:rFonts w:hAnsiTheme="minorHAnsi" w:cstheme="minorHAnsi"/>
          <w:sz w:val="21"/>
          <w:szCs w:val="21"/>
        </w:rPr>
        <w:t>.</w:t>
      </w:r>
    </w:p>
    <w:p w14:paraId="7045DEF3" w14:textId="77777777" w:rsidR="004B76D6" w:rsidRPr="00247AC3" w:rsidRDefault="000258B1" w:rsidP="00247AC3">
      <w:pPr>
        <w:contextualSpacing/>
        <w:mirrorIndents/>
        <w:rPr>
          <w:rFonts w:hAnsiTheme="minorHAnsi" w:cstheme="minorHAnsi"/>
          <w:sz w:val="21"/>
          <w:szCs w:val="21"/>
        </w:rPr>
      </w:pPr>
      <w:r w:rsidRPr="00247AC3">
        <w:rPr>
          <w:rFonts w:hAnsiTheme="minorHAnsi" w:cstheme="minorHAnsi"/>
          <w:sz w:val="21"/>
          <w:szCs w:val="21"/>
        </w:rPr>
        <w:t>Een nadere beschouwing van alle beschikbare vegetatieopnamen</w:t>
      </w:r>
      <w:r w:rsidR="004B76D6" w:rsidRPr="00247AC3">
        <w:rPr>
          <w:rFonts w:hAnsiTheme="minorHAnsi" w:cstheme="minorHAnsi"/>
          <w:sz w:val="21"/>
          <w:szCs w:val="21"/>
        </w:rPr>
        <w:t>,</w:t>
      </w:r>
      <w:r w:rsidRPr="00247AC3">
        <w:rPr>
          <w:rFonts w:hAnsiTheme="minorHAnsi" w:cstheme="minorHAnsi"/>
          <w:sz w:val="21"/>
          <w:szCs w:val="21"/>
        </w:rPr>
        <w:t xml:space="preserve"> de standplaatsfactoren op alle typen dijken in Nederland </w:t>
      </w:r>
      <w:r w:rsidR="004B76D6" w:rsidRPr="00247AC3">
        <w:rPr>
          <w:rFonts w:hAnsiTheme="minorHAnsi" w:cstheme="minorHAnsi"/>
          <w:sz w:val="21"/>
          <w:szCs w:val="21"/>
        </w:rPr>
        <w:t xml:space="preserve">en de ontwikkelingsstadia van de dijkvegetatie </w:t>
      </w:r>
      <w:r w:rsidRPr="00247AC3">
        <w:rPr>
          <w:rFonts w:hAnsiTheme="minorHAnsi" w:cstheme="minorHAnsi"/>
          <w:sz w:val="21"/>
          <w:szCs w:val="21"/>
        </w:rPr>
        <w:t>heeft ertoe geleid dat er nog een aantal rompgemeenschappen is toegevoegd aan de primaire typologie</w:t>
      </w:r>
      <w:r w:rsidR="00AC12F7" w:rsidRPr="00247AC3">
        <w:rPr>
          <w:rFonts w:hAnsiTheme="minorHAnsi" w:cstheme="minorHAnsi"/>
          <w:sz w:val="21"/>
          <w:szCs w:val="21"/>
        </w:rPr>
        <w:t xml:space="preserve">: 2 rompgemeenschappen van 16 </w:t>
      </w:r>
      <w:r w:rsidR="004B76D6" w:rsidRPr="00247AC3">
        <w:rPr>
          <w:rFonts w:hAnsiTheme="minorHAnsi" w:cstheme="minorHAnsi"/>
          <w:sz w:val="21"/>
          <w:szCs w:val="21"/>
        </w:rPr>
        <w:t>klasse der matig voedselrijke graslanden en 3 van 14 klasse der droge graslanden op zandgrond</w:t>
      </w:r>
      <w:r w:rsidRPr="00247AC3">
        <w:rPr>
          <w:rFonts w:hAnsiTheme="minorHAnsi" w:cstheme="minorHAnsi"/>
          <w:sz w:val="21"/>
          <w:szCs w:val="21"/>
        </w:rPr>
        <w:t>.</w:t>
      </w:r>
    </w:p>
    <w:p w14:paraId="1A2AEA2B" w14:textId="6645AE29" w:rsidR="00C90A7D" w:rsidRPr="00247AC3" w:rsidRDefault="004B76D6" w:rsidP="00247AC3">
      <w:pPr>
        <w:contextualSpacing/>
        <w:mirrorIndents/>
        <w:rPr>
          <w:rFonts w:hAnsiTheme="minorHAnsi" w:cstheme="minorHAnsi"/>
          <w:sz w:val="21"/>
          <w:szCs w:val="21"/>
        </w:rPr>
      </w:pPr>
      <w:r w:rsidRPr="00247AC3">
        <w:rPr>
          <w:rFonts w:hAnsiTheme="minorHAnsi" w:cstheme="minorHAnsi"/>
          <w:sz w:val="21"/>
          <w:szCs w:val="21"/>
        </w:rPr>
        <w:t>Hierdoor is er een typologie ontstaan met 21 vegetatietypen.</w:t>
      </w:r>
      <w:r w:rsidR="000258B1" w:rsidRPr="00247AC3">
        <w:rPr>
          <w:rFonts w:hAnsiTheme="minorHAnsi" w:cstheme="minorHAnsi"/>
          <w:sz w:val="21"/>
          <w:szCs w:val="21"/>
        </w:rPr>
        <w:t xml:space="preserve">    </w:t>
      </w:r>
    </w:p>
    <w:p w14:paraId="72E93256" w14:textId="77777777" w:rsidR="00FE68FB" w:rsidRPr="00247AC3" w:rsidRDefault="00FE68FB" w:rsidP="00247AC3">
      <w:pPr>
        <w:contextualSpacing/>
        <w:mirrorIndents/>
        <w:rPr>
          <w:rFonts w:hAnsiTheme="minorHAnsi" w:cstheme="minorHAnsi"/>
          <w:sz w:val="21"/>
          <w:szCs w:val="21"/>
        </w:rPr>
      </w:pPr>
    </w:p>
    <w:p w14:paraId="773CF397" w14:textId="77777777" w:rsidR="00FE68FB" w:rsidRPr="00247AC3" w:rsidRDefault="00FE68FB" w:rsidP="00247AC3">
      <w:pPr>
        <w:contextualSpacing/>
        <w:mirrorIndents/>
        <w:rPr>
          <w:rFonts w:hAnsiTheme="minorHAnsi" w:cstheme="minorHAnsi"/>
          <w:sz w:val="21"/>
          <w:szCs w:val="21"/>
        </w:rPr>
      </w:pPr>
      <w:r w:rsidRPr="00247AC3">
        <w:rPr>
          <w:rFonts w:hAnsiTheme="minorHAnsi" w:cstheme="minorHAnsi"/>
          <w:sz w:val="21"/>
          <w:szCs w:val="21"/>
        </w:rPr>
        <w:t>De schematische weergave van de typologie bestaat uit een centraal blok en vier ‘vertakkingen’.</w:t>
      </w:r>
    </w:p>
    <w:p w14:paraId="7859ECDA" w14:textId="0229CEB7" w:rsidR="00FE68FB" w:rsidRPr="00247AC3" w:rsidRDefault="00FE68FB" w:rsidP="00247AC3">
      <w:pPr>
        <w:contextualSpacing/>
        <w:mirrorIndents/>
        <w:rPr>
          <w:rFonts w:hAnsiTheme="minorHAnsi" w:cstheme="minorHAnsi"/>
          <w:sz w:val="21"/>
          <w:szCs w:val="21"/>
        </w:rPr>
      </w:pPr>
      <w:r w:rsidRPr="00247AC3">
        <w:rPr>
          <w:rFonts w:hAnsiTheme="minorHAnsi" w:cstheme="minorHAnsi"/>
          <w:sz w:val="21"/>
          <w:szCs w:val="21"/>
        </w:rPr>
        <w:t>Het centrale blok bestaat uit twee verbonden van de Glanshaver-orde (16B Arrhenatheretalia):</w:t>
      </w:r>
    </w:p>
    <w:p w14:paraId="2CE050EC" w14:textId="77777777" w:rsidR="00FE68FB" w:rsidRPr="00755EB0" w:rsidRDefault="00FE68FB" w:rsidP="00247AC3">
      <w:pPr>
        <w:pStyle w:val="Lijstalinea"/>
        <w:numPr>
          <w:ilvl w:val="0"/>
          <w:numId w:val="9"/>
        </w:numPr>
        <w:ind w:left="567" w:hanging="283"/>
        <w:mirrorIndents/>
        <w:rPr>
          <w:rFonts w:hAnsiTheme="minorHAnsi" w:cstheme="minorHAnsi"/>
          <w:sz w:val="21"/>
          <w:szCs w:val="21"/>
          <w:lang w:val="en-GB"/>
        </w:rPr>
      </w:pPr>
      <w:r w:rsidRPr="00755EB0">
        <w:rPr>
          <w:rFonts w:hAnsiTheme="minorHAnsi" w:cstheme="minorHAnsi"/>
          <w:sz w:val="21"/>
          <w:szCs w:val="21"/>
          <w:lang w:val="en-GB"/>
        </w:rPr>
        <w:t>Glanshaver-verbond (16Bb Arrhenatherion elatioris)</w:t>
      </w:r>
    </w:p>
    <w:p w14:paraId="348D2C9A" w14:textId="77777777" w:rsidR="00FE68FB" w:rsidRPr="00247AC3" w:rsidRDefault="00FE68FB" w:rsidP="00247AC3">
      <w:pPr>
        <w:pStyle w:val="Lijstalinea"/>
        <w:numPr>
          <w:ilvl w:val="0"/>
          <w:numId w:val="9"/>
        </w:numPr>
        <w:ind w:left="567" w:hanging="283"/>
        <w:mirrorIndents/>
        <w:rPr>
          <w:rFonts w:hAnsiTheme="minorHAnsi" w:cstheme="minorHAnsi"/>
          <w:sz w:val="21"/>
          <w:szCs w:val="21"/>
        </w:rPr>
      </w:pPr>
      <w:r w:rsidRPr="00247AC3">
        <w:rPr>
          <w:rFonts w:hAnsiTheme="minorHAnsi" w:cstheme="minorHAnsi"/>
          <w:sz w:val="21"/>
          <w:szCs w:val="21"/>
        </w:rPr>
        <w:t xml:space="preserve">Kamgras-verbond (16Bc Cynosurion cristati)  </w:t>
      </w:r>
    </w:p>
    <w:p w14:paraId="26F4D2A2" w14:textId="77777777" w:rsidR="00FE68FB" w:rsidRPr="00247AC3" w:rsidRDefault="00FE68FB" w:rsidP="00247AC3">
      <w:pPr>
        <w:pStyle w:val="Lijstalinea"/>
        <w:mirrorIndents/>
        <w:rPr>
          <w:rFonts w:hAnsiTheme="minorHAnsi" w:cstheme="minorHAnsi"/>
          <w:sz w:val="21"/>
          <w:szCs w:val="21"/>
        </w:rPr>
      </w:pPr>
    </w:p>
    <w:p w14:paraId="19415DA8" w14:textId="77777777" w:rsidR="00FE68FB" w:rsidRPr="00247AC3" w:rsidRDefault="00FE68FB" w:rsidP="00247AC3">
      <w:pPr>
        <w:pStyle w:val="Lijstalinea"/>
        <w:ind w:left="0"/>
        <w:mirrorIndents/>
        <w:rPr>
          <w:rFonts w:hAnsiTheme="minorHAnsi" w:cstheme="minorHAnsi"/>
          <w:b/>
          <w:bCs/>
          <w:sz w:val="21"/>
          <w:szCs w:val="21"/>
        </w:rPr>
      </w:pPr>
      <w:r w:rsidRPr="00247AC3">
        <w:rPr>
          <w:rFonts w:hAnsiTheme="minorHAnsi" w:cstheme="minorHAnsi"/>
          <w:b/>
          <w:bCs/>
          <w:sz w:val="21"/>
          <w:szCs w:val="21"/>
        </w:rPr>
        <w:t>Klasse der matig voedselrijke graslanden: 16. Molinio-Arrhenatheretea</w:t>
      </w:r>
    </w:p>
    <w:p w14:paraId="6754E590" w14:textId="5477913A" w:rsidR="00337EE7" w:rsidRPr="00247AC3" w:rsidRDefault="00337EE7" w:rsidP="00247AC3">
      <w:pPr>
        <w:pStyle w:val="Lijstalinea"/>
        <w:ind w:left="0"/>
        <w:mirrorIndents/>
        <w:rPr>
          <w:rFonts w:hAnsiTheme="minorHAnsi" w:cstheme="minorHAnsi"/>
          <w:sz w:val="21"/>
          <w:szCs w:val="21"/>
        </w:rPr>
      </w:pPr>
      <w:r w:rsidRPr="00247AC3">
        <w:rPr>
          <w:rFonts w:hAnsiTheme="minorHAnsi" w:cstheme="minorHAnsi"/>
          <w:sz w:val="21"/>
          <w:szCs w:val="21"/>
        </w:rPr>
        <w:t>Het Kamgras-verbond heeft twee associaties waarvan alleen de associatie Kamgrasweide (16Bc1 Lolio-Cynosuretum) op dijken wordt aangetroffen. Van de vier subassociaties van deze associatie worden er op dijken twee aangetroffen:</w:t>
      </w:r>
    </w:p>
    <w:p w14:paraId="3EF7BF99" w14:textId="77777777" w:rsidR="00337EE7" w:rsidRPr="00247AC3" w:rsidRDefault="00337EE7" w:rsidP="00247AC3">
      <w:pPr>
        <w:pStyle w:val="Lijstalinea"/>
        <w:ind w:left="0"/>
        <w:mirrorIndents/>
        <w:rPr>
          <w:rFonts w:hAnsiTheme="minorHAnsi" w:cstheme="minorHAnsi"/>
          <w:sz w:val="21"/>
          <w:szCs w:val="21"/>
        </w:rPr>
      </w:pPr>
    </w:p>
    <w:p w14:paraId="417E14D8" w14:textId="77777777" w:rsidR="00337EE7" w:rsidRPr="00755EB0" w:rsidRDefault="00337EE7" w:rsidP="00247AC3">
      <w:pPr>
        <w:pStyle w:val="Lijstalinea"/>
        <w:ind w:left="0"/>
        <w:mirrorIndents/>
        <w:rPr>
          <w:rFonts w:hAnsiTheme="minorHAnsi" w:cstheme="minorHAnsi"/>
          <w:sz w:val="21"/>
          <w:szCs w:val="21"/>
          <w:u w:val="single"/>
          <w:lang w:val="en-GB"/>
        </w:rPr>
      </w:pPr>
      <w:r w:rsidRPr="00755EB0">
        <w:rPr>
          <w:rFonts w:hAnsiTheme="minorHAnsi" w:cstheme="minorHAnsi"/>
          <w:sz w:val="21"/>
          <w:szCs w:val="21"/>
          <w:u w:val="single"/>
          <w:lang w:val="en-GB"/>
        </w:rPr>
        <w:t>Kamgrasweide (16Bc1 Lolio-Cynosuretum):</w:t>
      </w:r>
    </w:p>
    <w:p w14:paraId="1CF26828" w14:textId="77777777" w:rsidR="00337EE7" w:rsidRPr="00755EB0" w:rsidRDefault="00337EE7" w:rsidP="00247AC3">
      <w:pPr>
        <w:pStyle w:val="Lijstalinea"/>
        <w:ind w:left="567" w:hanging="283"/>
        <w:mirrorIndents/>
        <w:rPr>
          <w:rFonts w:hAnsiTheme="minorHAnsi" w:cstheme="minorHAnsi"/>
          <w:sz w:val="21"/>
          <w:szCs w:val="21"/>
          <w:lang w:val="en-GB"/>
        </w:rPr>
      </w:pPr>
      <w:r w:rsidRPr="00755EB0">
        <w:rPr>
          <w:rFonts w:hAnsiTheme="minorHAnsi" w:cstheme="minorHAnsi"/>
          <w:sz w:val="21"/>
          <w:szCs w:val="21"/>
          <w:lang w:val="en-GB"/>
        </w:rPr>
        <w:t>a)</w:t>
      </w:r>
      <w:r w:rsidRPr="00755EB0">
        <w:rPr>
          <w:rFonts w:hAnsiTheme="minorHAnsi" w:cstheme="minorHAnsi"/>
          <w:sz w:val="21"/>
          <w:szCs w:val="21"/>
          <w:lang w:val="en-GB"/>
        </w:rPr>
        <w:tab/>
        <w:t xml:space="preserve">subassociatie </w:t>
      </w:r>
      <w:r w:rsidRPr="00755EB0">
        <w:rPr>
          <w:rFonts w:hAnsiTheme="minorHAnsi" w:cstheme="minorHAnsi"/>
          <w:i/>
          <w:iCs/>
          <w:sz w:val="21"/>
          <w:szCs w:val="21"/>
          <w:lang w:val="en-GB"/>
        </w:rPr>
        <w:t>typicum</w:t>
      </w:r>
    </w:p>
    <w:p w14:paraId="1A92772A" w14:textId="77777777" w:rsidR="00337EE7" w:rsidRPr="00247AC3" w:rsidRDefault="00337EE7" w:rsidP="00247AC3">
      <w:pPr>
        <w:ind w:left="567" w:hanging="283"/>
        <w:contextualSpacing/>
        <w:mirrorIndents/>
        <w:rPr>
          <w:rFonts w:hAnsiTheme="minorHAnsi" w:cstheme="minorHAnsi"/>
          <w:sz w:val="21"/>
          <w:szCs w:val="21"/>
        </w:rPr>
      </w:pPr>
      <w:r w:rsidRPr="00247AC3">
        <w:rPr>
          <w:rFonts w:hAnsiTheme="minorHAnsi" w:cstheme="minorHAnsi"/>
          <w:sz w:val="21"/>
          <w:szCs w:val="21"/>
        </w:rPr>
        <w:t>d)</w:t>
      </w:r>
      <w:r w:rsidRPr="00247AC3">
        <w:rPr>
          <w:rFonts w:hAnsiTheme="minorHAnsi" w:cstheme="minorHAnsi"/>
          <w:sz w:val="21"/>
          <w:szCs w:val="21"/>
        </w:rPr>
        <w:tab/>
        <w:t xml:space="preserve">subassociatie </w:t>
      </w:r>
      <w:r w:rsidRPr="00247AC3">
        <w:rPr>
          <w:rFonts w:hAnsiTheme="minorHAnsi" w:cstheme="minorHAnsi"/>
          <w:i/>
          <w:iCs/>
          <w:sz w:val="21"/>
          <w:szCs w:val="21"/>
        </w:rPr>
        <w:t>plantaginetosum mediae</w:t>
      </w:r>
    </w:p>
    <w:p w14:paraId="7FF2354F" w14:textId="77777777" w:rsidR="00337EE7" w:rsidRPr="00247AC3" w:rsidRDefault="00337EE7" w:rsidP="00247AC3">
      <w:pPr>
        <w:contextualSpacing/>
        <w:mirrorIndents/>
        <w:rPr>
          <w:rFonts w:hAnsiTheme="minorHAnsi" w:cstheme="minorHAnsi"/>
          <w:sz w:val="21"/>
          <w:szCs w:val="21"/>
        </w:rPr>
      </w:pPr>
    </w:p>
    <w:p w14:paraId="09F41A9A" w14:textId="53E5F738" w:rsidR="00337EE7" w:rsidRPr="00247AC3" w:rsidRDefault="00337EE7" w:rsidP="00247AC3">
      <w:pPr>
        <w:contextualSpacing/>
        <w:mirrorIndents/>
        <w:rPr>
          <w:rFonts w:hAnsiTheme="minorHAnsi" w:cstheme="minorHAnsi"/>
          <w:sz w:val="21"/>
          <w:szCs w:val="21"/>
        </w:rPr>
      </w:pPr>
      <w:r w:rsidRPr="00247AC3">
        <w:rPr>
          <w:rFonts w:hAnsiTheme="minorHAnsi" w:cstheme="minorHAnsi"/>
          <w:sz w:val="21"/>
          <w:szCs w:val="21"/>
        </w:rPr>
        <w:t xml:space="preserve">Binnen de subassociatie </w:t>
      </w:r>
      <w:r w:rsidRPr="00247AC3">
        <w:rPr>
          <w:rFonts w:hAnsiTheme="minorHAnsi" w:cstheme="minorHAnsi"/>
          <w:i/>
          <w:iCs/>
          <w:sz w:val="21"/>
          <w:szCs w:val="21"/>
        </w:rPr>
        <w:t>typicum</w:t>
      </w:r>
      <w:r w:rsidRPr="00247AC3">
        <w:rPr>
          <w:rFonts w:hAnsiTheme="minorHAnsi" w:cstheme="minorHAnsi"/>
          <w:sz w:val="21"/>
          <w:szCs w:val="21"/>
        </w:rPr>
        <w:t xml:space="preserve"> kan een variant worden onderscheiden: Lolio-Cynosuretum </w:t>
      </w:r>
      <w:r w:rsidRPr="00247AC3">
        <w:rPr>
          <w:rFonts w:hAnsiTheme="minorHAnsi" w:cstheme="minorHAnsi"/>
          <w:i/>
          <w:iCs/>
          <w:sz w:val="21"/>
          <w:szCs w:val="21"/>
        </w:rPr>
        <w:t>luzuletosum campestris</w:t>
      </w:r>
      <w:r w:rsidRPr="00247AC3">
        <w:rPr>
          <w:rFonts w:hAnsiTheme="minorHAnsi" w:cstheme="minorHAnsi"/>
          <w:sz w:val="21"/>
          <w:szCs w:val="21"/>
        </w:rPr>
        <w:t>. Dit zijn kamgrasweiden van droge en zure, zandige bodems die onder andere worden aangetroffen op dijken langs de Maas en de IJssel, waar deze grenzen aan pleistocene zandgronden.</w:t>
      </w:r>
    </w:p>
    <w:p w14:paraId="384A065F" w14:textId="77777777" w:rsidR="00247AC3" w:rsidRPr="00247AC3" w:rsidRDefault="00247AC3" w:rsidP="00247AC3">
      <w:pPr>
        <w:contextualSpacing/>
        <w:mirrorIndents/>
        <w:rPr>
          <w:rFonts w:hAnsiTheme="minorHAnsi" w:cstheme="minorHAnsi"/>
          <w:sz w:val="21"/>
          <w:szCs w:val="21"/>
        </w:rPr>
      </w:pPr>
    </w:p>
    <w:p w14:paraId="7BB2B079" w14:textId="77777777" w:rsidR="00FE68FB" w:rsidRPr="00247AC3" w:rsidRDefault="00FE68FB" w:rsidP="00247AC3">
      <w:pPr>
        <w:pStyle w:val="Lijstalinea"/>
        <w:ind w:left="0"/>
        <w:mirrorIndents/>
        <w:rPr>
          <w:rFonts w:hAnsiTheme="minorHAnsi" w:cstheme="minorHAnsi"/>
          <w:sz w:val="21"/>
          <w:szCs w:val="21"/>
        </w:rPr>
      </w:pPr>
      <w:r w:rsidRPr="00247AC3">
        <w:rPr>
          <w:rFonts w:hAnsiTheme="minorHAnsi" w:cstheme="minorHAnsi"/>
          <w:sz w:val="21"/>
          <w:szCs w:val="21"/>
        </w:rPr>
        <w:t>Het Glanshaver-verbond heeft één associatie (16Bb1 Arrhenatheretum elatioris) waarvan op dijken alle vier de subassociaties worden aangetroffen:</w:t>
      </w:r>
    </w:p>
    <w:p w14:paraId="112905E0" w14:textId="77777777" w:rsidR="00FE68FB" w:rsidRPr="00247AC3" w:rsidRDefault="00FE68FB" w:rsidP="00247AC3">
      <w:pPr>
        <w:contextualSpacing/>
        <w:mirrorIndents/>
        <w:rPr>
          <w:rFonts w:hAnsiTheme="minorHAnsi" w:cstheme="minorHAnsi"/>
          <w:sz w:val="21"/>
          <w:szCs w:val="21"/>
        </w:rPr>
      </w:pPr>
    </w:p>
    <w:p w14:paraId="6DD315D9" w14:textId="77777777" w:rsidR="00FE68FB" w:rsidRPr="00755EB0" w:rsidRDefault="00FE68FB" w:rsidP="00247AC3">
      <w:pPr>
        <w:pStyle w:val="Lijstalinea"/>
        <w:ind w:left="0"/>
        <w:mirrorIndents/>
        <w:rPr>
          <w:rFonts w:hAnsiTheme="minorHAnsi" w:cstheme="minorHAnsi"/>
          <w:sz w:val="21"/>
          <w:szCs w:val="21"/>
          <w:u w:val="single"/>
          <w:lang w:val="en-GB"/>
        </w:rPr>
      </w:pPr>
      <w:r w:rsidRPr="00755EB0">
        <w:rPr>
          <w:rFonts w:hAnsiTheme="minorHAnsi" w:cstheme="minorHAnsi"/>
          <w:sz w:val="21"/>
          <w:szCs w:val="21"/>
          <w:u w:val="single"/>
          <w:lang w:val="en-GB"/>
        </w:rPr>
        <w:t>Glanshaver-associatie (16Bb1 Arrhenatheretum elatioris):</w:t>
      </w:r>
    </w:p>
    <w:p w14:paraId="55FA1DDE" w14:textId="0E60B14F" w:rsidR="00FE68FB" w:rsidRPr="00247AC3" w:rsidRDefault="00C23929" w:rsidP="00247AC3">
      <w:pPr>
        <w:pStyle w:val="Lijstalinea"/>
        <w:numPr>
          <w:ilvl w:val="0"/>
          <w:numId w:val="10"/>
        </w:numPr>
        <w:ind w:left="567" w:hanging="283"/>
        <w:mirrorIndents/>
        <w:rPr>
          <w:rFonts w:hAnsiTheme="minorHAnsi" w:cstheme="minorHAnsi"/>
          <w:i/>
          <w:iCs/>
          <w:sz w:val="21"/>
          <w:szCs w:val="21"/>
        </w:rPr>
      </w:pPr>
      <w:r w:rsidRPr="00247AC3">
        <w:rPr>
          <w:rFonts w:hAnsiTheme="minorHAnsi" w:cstheme="minorHAnsi"/>
          <w:sz w:val="21"/>
          <w:szCs w:val="21"/>
        </w:rPr>
        <w:t xml:space="preserve">16Bb1-a </w:t>
      </w:r>
      <w:r w:rsidR="00FE68FB" w:rsidRPr="00247AC3">
        <w:rPr>
          <w:rFonts w:hAnsiTheme="minorHAnsi" w:cstheme="minorHAnsi"/>
          <w:sz w:val="21"/>
          <w:szCs w:val="21"/>
        </w:rPr>
        <w:t xml:space="preserve">subassociatie </w:t>
      </w:r>
      <w:r w:rsidR="00FE68FB" w:rsidRPr="00247AC3">
        <w:rPr>
          <w:rFonts w:hAnsiTheme="minorHAnsi" w:cstheme="minorHAnsi"/>
          <w:i/>
          <w:iCs/>
          <w:sz w:val="21"/>
          <w:szCs w:val="21"/>
        </w:rPr>
        <w:t>typicum</w:t>
      </w:r>
    </w:p>
    <w:p w14:paraId="7758A72F" w14:textId="20A251EA" w:rsidR="00FE68FB" w:rsidRPr="00247AC3" w:rsidRDefault="00C23929" w:rsidP="00247AC3">
      <w:pPr>
        <w:pStyle w:val="Lijstalinea"/>
        <w:numPr>
          <w:ilvl w:val="0"/>
          <w:numId w:val="10"/>
        </w:numPr>
        <w:ind w:left="567" w:hanging="283"/>
        <w:mirrorIndents/>
        <w:rPr>
          <w:rFonts w:hAnsiTheme="minorHAnsi" w:cstheme="minorHAnsi"/>
          <w:sz w:val="21"/>
          <w:szCs w:val="21"/>
        </w:rPr>
      </w:pPr>
      <w:r w:rsidRPr="00247AC3">
        <w:rPr>
          <w:rFonts w:hAnsiTheme="minorHAnsi" w:cstheme="minorHAnsi"/>
          <w:sz w:val="21"/>
          <w:szCs w:val="21"/>
        </w:rPr>
        <w:t xml:space="preserve">16Bb1-b </w:t>
      </w:r>
      <w:r w:rsidR="00FE68FB" w:rsidRPr="00247AC3">
        <w:rPr>
          <w:rFonts w:hAnsiTheme="minorHAnsi" w:cstheme="minorHAnsi"/>
          <w:sz w:val="21"/>
          <w:szCs w:val="21"/>
        </w:rPr>
        <w:t xml:space="preserve">subassociatie </w:t>
      </w:r>
      <w:r w:rsidR="00FE68FB" w:rsidRPr="00247AC3">
        <w:rPr>
          <w:rFonts w:hAnsiTheme="minorHAnsi" w:cstheme="minorHAnsi"/>
          <w:i/>
          <w:iCs/>
          <w:sz w:val="21"/>
          <w:szCs w:val="21"/>
        </w:rPr>
        <w:t>festucetosum arundinaceae</w:t>
      </w:r>
    </w:p>
    <w:p w14:paraId="1F12B89A" w14:textId="747C345A" w:rsidR="00FE68FB" w:rsidRPr="00247AC3" w:rsidRDefault="00C23929" w:rsidP="00247AC3">
      <w:pPr>
        <w:pStyle w:val="Lijstalinea"/>
        <w:numPr>
          <w:ilvl w:val="0"/>
          <w:numId w:val="10"/>
        </w:numPr>
        <w:ind w:left="567" w:hanging="283"/>
        <w:mirrorIndents/>
        <w:rPr>
          <w:rFonts w:hAnsiTheme="minorHAnsi" w:cstheme="minorHAnsi"/>
          <w:sz w:val="21"/>
          <w:szCs w:val="21"/>
        </w:rPr>
      </w:pPr>
      <w:r w:rsidRPr="00247AC3">
        <w:rPr>
          <w:rFonts w:hAnsiTheme="minorHAnsi" w:cstheme="minorHAnsi"/>
          <w:sz w:val="21"/>
          <w:szCs w:val="21"/>
        </w:rPr>
        <w:t xml:space="preserve">16Bb1-c </w:t>
      </w:r>
      <w:r w:rsidR="00FE68FB" w:rsidRPr="00247AC3">
        <w:rPr>
          <w:rFonts w:hAnsiTheme="minorHAnsi" w:cstheme="minorHAnsi"/>
          <w:sz w:val="21"/>
          <w:szCs w:val="21"/>
        </w:rPr>
        <w:t xml:space="preserve">subassociatie </w:t>
      </w:r>
      <w:r w:rsidR="00FE68FB" w:rsidRPr="00247AC3">
        <w:rPr>
          <w:rFonts w:hAnsiTheme="minorHAnsi" w:cstheme="minorHAnsi"/>
          <w:i/>
          <w:iCs/>
          <w:sz w:val="21"/>
          <w:szCs w:val="21"/>
        </w:rPr>
        <w:t>luzuletosum campestris</w:t>
      </w:r>
    </w:p>
    <w:p w14:paraId="2C40AF9B" w14:textId="5C79680C" w:rsidR="00FE68FB" w:rsidRPr="00247AC3" w:rsidRDefault="00C23929" w:rsidP="00247AC3">
      <w:pPr>
        <w:pStyle w:val="Lijstalinea"/>
        <w:numPr>
          <w:ilvl w:val="0"/>
          <w:numId w:val="10"/>
        </w:numPr>
        <w:ind w:left="567" w:hanging="283"/>
        <w:mirrorIndents/>
        <w:rPr>
          <w:rFonts w:hAnsiTheme="minorHAnsi" w:cstheme="minorHAnsi"/>
          <w:sz w:val="21"/>
          <w:szCs w:val="21"/>
        </w:rPr>
      </w:pPr>
      <w:r w:rsidRPr="00247AC3">
        <w:rPr>
          <w:rFonts w:hAnsiTheme="minorHAnsi" w:cstheme="minorHAnsi"/>
          <w:sz w:val="21"/>
          <w:szCs w:val="21"/>
        </w:rPr>
        <w:t xml:space="preserve">16Bb1-d </w:t>
      </w:r>
      <w:r w:rsidR="00FE68FB" w:rsidRPr="00247AC3">
        <w:rPr>
          <w:rFonts w:hAnsiTheme="minorHAnsi" w:cstheme="minorHAnsi"/>
          <w:sz w:val="21"/>
          <w:szCs w:val="21"/>
        </w:rPr>
        <w:t xml:space="preserve">subassociatie </w:t>
      </w:r>
      <w:r w:rsidR="00FE68FB" w:rsidRPr="00247AC3">
        <w:rPr>
          <w:rFonts w:hAnsiTheme="minorHAnsi" w:cstheme="minorHAnsi"/>
          <w:i/>
          <w:iCs/>
          <w:sz w:val="21"/>
          <w:szCs w:val="21"/>
        </w:rPr>
        <w:t>medicaginetosum falcatae</w:t>
      </w:r>
    </w:p>
    <w:p w14:paraId="489DA7F9" w14:textId="77777777" w:rsidR="00FE68FB" w:rsidRPr="00247AC3" w:rsidRDefault="00FE68FB" w:rsidP="00247AC3">
      <w:pPr>
        <w:pStyle w:val="Lijstalinea"/>
        <w:ind w:left="0"/>
        <w:mirrorIndents/>
        <w:rPr>
          <w:rFonts w:hAnsiTheme="minorHAnsi" w:cstheme="minorHAnsi"/>
          <w:sz w:val="21"/>
          <w:szCs w:val="21"/>
        </w:rPr>
      </w:pPr>
    </w:p>
    <w:p w14:paraId="12518E5F" w14:textId="77777777" w:rsidR="00FE68FB" w:rsidRPr="00247AC3" w:rsidRDefault="00FE68FB" w:rsidP="00247AC3">
      <w:pPr>
        <w:contextualSpacing/>
        <w:mirrorIndents/>
        <w:rPr>
          <w:rFonts w:hAnsiTheme="minorHAnsi" w:cstheme="minorHAnsi"/>
          <w:sz w:val="21"/>
          <w:szCs w:val="21"/>
          <w:u w:val="single"/>
        </w:rPr>
      </w:pPr>
      <w:r w:rsidRPr="00247AC3">
        <w:rPr>
          <w:rFonts w:hAnsiTheme="minorHAnsi" w:cstheme="minorHAnsi"/>
          <w:sz w:val="21"/>
          <w:szCs w:val="21"/>
          <w:u w:val="single"/>
        </w:rPr>
        <w:t>Overgangen</w:t>
      </w:r>
    </w:p>
    <w:p w14:paraId="5DCF7EA5" w14:textId="77777777" w:rsidR="00FE68FB" w:rsidRPr="00247AC3" w:rsidRDefault="00FE68FB" w:rsidP="00247AC3">
      <w:pPr>
        <w:contextualSpacing/>
        <w:mirrorIndents/>
        <w:rPr>
          <w:rFonts w:hAnsiTheme="minorHAnsi" w:cstheme="minorHAnsi"/>
          <w:sz w:val="21"/>
          <w:szCs w:val="21"/>
        </w:rPr>
      </w:pPr>
      <w:r w:rsidRPr="00247AC3">
        <w:rPr>
          <w:rFonts w:hAnsiTheme="minorHAnsi" w:cstheme="minorHAnsi"/>
          <w:sz w:val="21"/>
          <w:szCs w:val="21"/>
        </w:rPr>
        <w:t xml:space="preserve">Vroeger waren dijken ofwel hooilanden met louter maaibeheer ofwel standweiden, waarop de schapen het gehele (open) seizoen mochten grazen. Gaandeweg is men steeds meer overgegaan op wisselbeweiding of een combinatie van maaien en beweiden. Dit had als gevolg dat de dijkvegetatie op den duur zowel bestond </w:t>
      </w:r>
      <w:r w:rsidRPr="00247AC3">
        <w:rPr>
          <w:rFonts w:hAnsiTheme="minorHAnsi" w:cstheme="minorHAnsi"/>
          <w:sz w:val="21"/>
          <w:szCs w:val="21"/>
        </w:rPr>
        <w:lastRenderedPageBreak/>
        <w:t>uit plantensoorten die karakteristiek zijn voor maaibeheer als plantensoorten die karakteristiek zijn voor beweiding. Dit bemoeilijkt de indeling in de hierboven beschreven vegetatietypen. Hierdoor zijn er vaak geen scherpe grenzen meer. De typering wordt dan bijvoorbeeld: Glanshaverhooiland met een zeker aandeel van beweidingssoorten of Kamgrasweide met een zeker aandeel van hooilandsoorten.</w:t>
      </w:r>
    </w:p>
    <w:p w14:paraId="7C3A5941" w14:textId="77777777" w:rsidR="00FE68FB" w:rsidRPr="00247AC3" w:rsidRDefault="00FE68FB" w:rsidP="00247AC3">
      <w:pPr>
        <w:contextualSpacing/>
        <w:mirrorIndents/>
        <w:rPr>
          <w:rFonts w:hAnsiTheme="minorHAnsi" w:cstheme="minorHAnsi"/>
          <w:sz w:val="21"/>
          <w:szCs w:val="21"/>
        </w:rPr>
      </w:pPr>
    </w:p>
    <w:p w14:paraId="657F003B" w14:textId="77777777" w:rsidR="00FE68FB" w:rsidRPr="00247AC3" w:rsidRDefault="00FE68FB" w:rsidP="004074BA">
      <w:pPr>
        <w:contextualSpacing/>
        <w:mirrorIndents/>
        <w:rPr>
          <w:rFonts w:hAnsiTheme="minorHAnsi" w:cstheme="minorHAnsi"/>
          <w:sz w:val="21"/>
          <w:szCs w:val="21"/>
          <w:u w:val="single"/>
        </w:rPr>
      </w:pPr>
      <w:r w:rsidRPr="00247AC3">
        <w:rPr>
          <w:rFonts w:hAnsiTheme="minorHAnsi" w:cstheme="minorHAnsi"/>
          <w:sz w:val="21"/>
          <w:szCs w:val="21"/>
          <w:u w:val="single"/>
        </w:rPr>
        <w:t>Vertakkingen vanuit het centrale blok</w:t>
      </w:r>
    </w:p>
    <w:p w14:paraId="5438CDBF" w14:textId="4316F622" w:rsidR="00FE68FB" w:rsidRDefault="00FE68FB" w:rsidP="004074BA">
      <w:pPr>
        <w:contextualSpacing/>
        <w:mirrorIndents/>
        <w:rPr>
          <w:rFonts w:hAnsiTheme="minorHAnsi" w:cstheme="minorHAnsi"/>
          <w:sz w:val="21"/>
          <w:szCs w:val="21"/>
        </w:rPr>
      </w:pPr>
      <w:r w:rsidRPr="00247AC3">
        <w:rPr>
          <w:rFonts w:hAnsiTheme="minorHAnsi" w:cstheme="minorHAnsi"/>
          <w:sz w:val="21"/>
          <w:szCs w:val="21"/>
        </w:rPr>
        <w:t>De vier ‘vertakkingen’ vanuit het centrale blok zijn:</w:t>
      </w:r>
    </w:p>
    <w:p w14:paraId="2239EAF6" w14:textId="6756A209" w:rsidR="00FE68FB" w:rsidRPr="004074BA" w:rsidRDefault="00FE68FB" w:rsidP="004074BA">
      <w:pPr>
        <w:pStyle w:val="Lijstalinea"/>
        <w:numPr>
          <w:ilvl w:val="0"/>
          <w:numId w:val="17"/>
        </w:numPr>
        <w:ind w:left="567" w:hanging="283"/>
      </w:pPr>
      <w:r w:rsidRPr="004074BA">
        <w:t>Jonge dijken: recent aangelegd of verbeterd, veelal ingezaaid met standaard dijkenmengsels D1 of D2 (twee stadia: 0</w:t>
      </w:r>
      <w:r w:rsidRPr="004074BA">
        <w:t>–</w:t>
      </w:r>
      <w:r w:rsidRPr="004074BA">
        <w:t xml:space="preserve">4 jaar oud en 5-9 jaar oud) </w:t>
      </w:r>
    </w:p>
    <w:p w14:paraId="22F7994A" w14:textId="77777777" w:rsidR="00FE68FB" w:rsidRPr="004074BA" w:rsidRDefault="00FE68FB" w:rsidP="004074BA">
      <w:pPr>
        <w:pStyle w:val="Lijstalinea"/>
        <w:numPr>
          <w:ilvl w:val="0"/>
          <w:numId w:val="17"/>
        </w:numPr>
        <w:ind w:left="567" w:hanging="283"/>
      </w:pPr>
      <w:r w:rsidRPr="004074BA">
        <w:t>Minder zware, kalkrijke dijken: IJssel (twee stadia: enigszins droge grond en droge tot zeer droge grond)</w:t>
      </w:r>
    </w:p>
    <w:p w14:paraId="0FC06F06" w14:textId="77777777" w:rsidR="00FE68FB" w:rsidRPr="004074BA" w:rsidRDefault="00FE68FB" w:rsidP="004074BA">
      <w:pPr>
        <w:pStyle w:val="Lijstalinea"/>
        <w:numPr>
          <w:ilvl w:val="0"/>
          <w:numId w:val="17"/>
        </w:numPr>
        <w:ind w:left="567" w:hanging="283"/>
      </w:pPr>
      <w:r w:rsidRPr="004074BA">
        <w:t xml:space="preserve">Minder zware, kalkarme (droge) dijken: Maas, Overijsselse Vecht, Oude IJssel </w:t>
      </w:r>
    </w:p>
    <w:p w14:paraId="646FE310" w14:textId="15E73089" w:rsidR="00FE68FB" w:rsidRPr="004074BA" w:rsidRDefault="00FE68FB" w:rsidP="004074BA">
      <w:pPr>
        <w:pStyle w:val="Lijstalinea"/>
        <w:numPr>
          <w:ilvl w:val="0"/>
          <w:numId w:val="17"/>
        </w:numPr>
        <w:ind w:left="567" w:hanging="283"/>
      </w:pPr>
      <w:r w:rsidRPr="004074BA">
        <w:t>Verruigde dijken: dijken met geen of te extensief beheer waardoor verruiging optreedt (drie verruigingsstadia)</w:t>
      </w:r>
    </w:p>
    <w:p w14:paraId="3366CB42" w14:textId="77777777" w:rsidR="00FE68FB" w:rsidRPr="00247AC3" w:rsidRDefault="00FE68FB" w:rsidP="004074BA">
      <w:pPr>
        <w:ind w:left="284" w:hanging="284"/>
        <w:contextualSpacing/>
        <w:mirrorIndents/>
        <w:rPr>
          <w:rFonts w:hAnsiTheme="minorHAnsi" w:cstheme="minorHAnsi"/>
          <w:sz w:val="21"/>
          <w:szCs w:val="21"/>
        </w:rPr>
      </w:pPr>
    </w:p>
    <w:p w14:paraId="099072C7" w14:textId="77777777" w:rsidR="00FE68FB" w:rsidRPr="00247AC3" w:rsidRDefault="00FE68FB" w:rsidP="004074BA">
      <w:r w:rsidRPr="00247AC3">
        <w:t>Klasse der droge graslanden op zandgrond: 14. Koelerio-Corynephoretea</w:t>
      </w:r>
    </w:p>
    <w:p w14:paraId="059000EE" w14:textId="51C91AE0" w:rsidR="00FE68FB" w:rsidRPr="00247AC3" w:rsidRDefault="00FE68FB" w:rsidP="004074BA">
      <w:r w:rsidRPr="00247AC3">
        <w:t xml:space="preserve">Van deze klasse komen 3 associaties voor op dijken. Van elk van deze associaties komen 2 subassociaties </w:t>
      </w:r>
      <w:r w:rsidR="00247AC3">
        <w:t xml:space="preserve">(zeer sporadisch) </w:t>
      </w:r>
      <w:r w:rsidRPr="00247AC3">
        <w:t>voor op dijken:</w:t>
      </w:r>
    </w:p>
    <w:p w14:paraId="00806CA0" w14:textId="77777777" w:rsidR="00FE68FB" w:rsidRPr="00247AC3" w:rsidRDefault="00FE68FB" w:rsidP="004074BA"/>
    <w:p w14:paraId="59D3F883" w14:textId="77777777" w:rsidR="00FE68FB" w:rsidRPr="00247AC3" w:rsidRDefault="00FE68FB" w:rsidP="004074BA">
      <w:bookmarkStart w:id="2" w:name="_Hlk48040764"/>
      <w:r w:rsidRPr="00247AC3">
        <w:t>Associatie van Schapengras en Kleine tijm (14Bb1 Festuco-Thymetum serpylli):</w:t>
      </w:r>
    </w:p>
    <w:p w14:paraId="33F190E2" w14:textId="75F3F247" w:rsidR="00FE68FB" w:rsidRPr="00755EB0" w:rsidRDefault="00FE68FB" w:rsidP="004074BA">
      <w:pPr>
        <w:ind w:left="567" w:hanging="284"/>
        <w:rPr>
          <w:lang w:val="en-GB"/>
        </w:rPr>
      </w:pPr>
      <w:r w:rsidRPr="00755EB0">
        <w:rPr>
          <w:lang w:val="en-GB"/>
        </w:rPr>
        <w:t>a)</w:t>
      </w:r>
      <w:r w:rsidRPr="00755EB0">
        <w:rPr>
          <w:lang w:val="en-GB"/>
        </w:rPr>
        <w:tab/>
        <w:t xml:space="preserve">subassociatie </w:t>
      </w:r>
      <w:r w:rsidRPr="00755EB0">
        <w:rPr>
          <w:i/>
          <w:iCs/>
          <w:lang w:val="en-GB"/>
        </w:rPr>
        <w:t>jasionetosum</w:t>
      </w:r>
    </w:p>
    <w:p w14:paraId="5550047E" w14:textId="2AA2805C" w:rsidR="00FE68FB" w:rsidRPr="00755EB0" w:rsidRDefault="00FE68FB" w:rsidP="004074BA">
      <w:pPr>
        <w:ind w:left="567" w:hanging="284"/>
        <w:rPr>
          <w:lang w:val="en-GB"/>
        </w:rPr>
      </w:pPr>
      <w:r w:rsidRPr="00755EB0">
        <w:rPr>
          <w:lang w:val="en-GB"/>
        </w:rPr>
        <w:t>b)</w:t>
      </w:r>
      <w:r w:rsidRPr="00755EB0">
        <w:rPr>
          <w:lang w:val="en-GB"/>
        </w:rPr>
        <w:tab/>
        <w:t xml:space="preserve">subassociatie </w:t>
      </w:r>
      <w:r w:rsidRPr="00755EB0">
        <w:rPr>
          <w:i/>
          <w:iCs/>
          <w:lang w:val="en-GB"/>
        </w:rPr>
        <w:t>anthoxanthetosum</w:t>
      </w:r>
    </w:p>
    <w:bookmarkEnd w:id="2"/>
    <w:p w14:paraId="79C9402B" w14:textId="576189B9" w:rsidR="00FE68FB" w:rsidRPr="00755EB0" w:rsidRDefault="00FE68FB" w:rsidP="004074BA">
      <w:pPr>
        <w:rPr>
          <w:lang w:val="en-GB"/>
        </w:rPr>
      </w:pPr>
    </w:p>
    <w:p w14:paraId="38AFAF20" w14:textId="77777777" w:rsidR="00FE68FB" w:rsidRPr="00247AC3" w:rsidRDefault="00FE68FB" w:rsidP="004074BA">
      <w:r w:rsidRPr="00247AC3">
        <w:t>Associatie van Vetkruid en Grote tijm (14Bc1 Sedo-Thymetum pulegioides):</w:t>
      </w:r>
    </w:p>
    <w:p w14:paraId="46DE420E" w14:textId="77777777" w:rsidR="00FE68FB" w:rsidRPr="00755EB0" w:rsidRDefault="00FE68FB" w:rsidP="004074BA">
      <w:pPr>
        <w:ind w:left="567" w:hanging="284"/>
        <w:rPr>
          <w:lang w:val="en-GB"/>
        </w:rPr>
      </w:pPr>
      <w:r w:rsidRPr="00755EB0">
        <w:rPr>
          <w:lang w:val="en-GB"/>
        </w:rPr>
        <w:t>a)</w:t>
      </w:r>
      <w:r w:rsidRPr="00755EB0">
        <w:rPr>
          <w:lang w:val="en-GB"/>
        </w:rPr>
        <w:tab/>
        <w:t xml:space="preserve">subassociatie </w:t>
      </w:r>
      <w:r w:rsidRPr="00755EB0">
        <w:rPr>
          <w:i/>
          <w:iCs/>
          <w:lang w:val="en-GB"/>
        </w:rPr>
        <w:t>ornithopodetosum</w:t>
      </w:r>
    </w:p>
    <w:p w14:paraId="5798EE59" w14:textId="77777777" w:rsidR="00FE68FB" w:rsidRPr="00755EB0" w:rsidRDefault="00FE68FB" w:rsidP="004074BA">
      <w:pPr>
        <w:ind w:left="567" w:hanging="284"/>
        <w:rPr>
          <w:lang w:val="en-GB"/>
        </w:rPr>
      </w:pPr>
      <w:r w:rsidRPr="00755EB0">
        <w:rPr>
          <w:lang w:val="en-GB"/>
        </w:rPr>
        <w:t>b)</w:t>
      </w:r>
      <w:r w:rsidRPr="00755EB0">
        <w:rPr>
          <w:lang w:val="en-GB"/>
        </w:rPr>
        <w:tab/>
        <w:t xml:space="preserve">subassociatie </w:t>
      </w:r>
      <w:r w:rsidRPr="00755EB0">
        <w:rPr>
          <w:i/>
          <w:iCs/>
          <w:lang w:val="en-GB"/>
        </w:rPr>
        <w:t>medicaginetosum</w:t>
      </w:r>
    </w:p>
    <w:p w14:paraId="20FCAF51" w14:textId="77777777" w:rsidR="00FE68FB" w:rsidRPr="00755EB0" w:rsidRDefault="00FE68FB" w:rsidP="004074BA">
      <w:pPr>
        <w:rPr>
          <w:lang w:val="en-GB"/>
        </w:rPr>
      </w:pPr>
    </w:p>
    <w:p w14:paraId="18DE67E2" w14:textId="77777777" w:rsidR="00FE68FB" w:rsidRPr="00247AC3" w:rsidRDefault="00FE68FB" w:rsidP="004074BA">
      <w:r w:rsidRPr="00247AC3">
        <w:t>Associatie van Sikkelklaver en Zachte haver (14Bc2 Medicagini-Avenetum pubescentis):</w:t>
      </w:r>
    </w:p>
    <w:p w14:paraId="2743F815" w14:textId="77777777" w:rsidR="00FE68FB" w:rsidRPr="00755EB0" w:rsidRDefault="00FE68FB" w:rsidP="004074BA">
      <w:pPr>
        <w:ind w:left="567" w:hanging="284"/>
        <w:rPr>
          <w:lang w:val="en-GB"/>
        </w:rPr>
      </w:pPr>
      <w:r w:rsidRPr="00755EB0">
        <w:rPr>
          <w:lang w:val="en-GB"/>
        </w:rPr>
        <w:t>a)</w:t>
      </w:r>
      <w:r w:rsidRPr="00755EB0">
        <w:rPr>
          <w:lang w:val="en-GB"/>
        </w:rPr>
        <w:tab/>
        <w:t xml:space="preserve">subassociatie </w:t>
      </w:r>
      <w:r w:rsidRPr="00755EB0">
        <w:rPr>
          <w:i/>
          <w:iCs/>
          <w:lang w:val="en-GB"/>
        </w:rPr>
        <w:t>luzuletosum</w:t>
      </w:r>
    </w:p>
    <w:p w14:paraId="75911332" w14:textId="77777777" w:rsidR="00FE68FB" w:rsidRPr="00755EB0" w:rsidRDefault="00FE68FB" w:rsidP="004074BA">
      <w:pPr>
        <w:ind w:left="567" w:hanging="284"/>
        <w:rPr>
          <w:lang w:val="en-GB"/>
        </w:rPr>
      </w:pPr>
      <w:r w:rsidRPr="00755EB0">
        <w:rPr>
          <w:lang w:val="en-GB"/>
        </w:rPr>
        <w:t>b)</w:t>
      </w:r>
      <w:r w:rsidRPr="00755EB0">
        <w:rPr>
          <w:lang w:val="en-GB"/>
        </w:rPr>
        <w:tab/>
        <w:t xml:space="preserve">subassociatie </w:t>
      </w:r>
      <w:r w:rsidRPr="00755EB0">
        <w:rPr>
          <w:i/>
          <w:iCs/>
          <w:lang w:val="en-GB"/>
        </w:rPr>
        <w:t>arrhenatheretosum</w:t>
      </w:r>
    </w:p>
    <w:p w14:paraId="599A4FA3" w14:textId="19ADD5B8" w:rsidR="00FE68FB" w:rsidRPr="00755EB0" w:rsidRDefault="00FE68FB" w:rsidP="004074BA">
      <w:pPr>
        <w:rPr>
          <w:lang w:val="en-GB"/>
        </w:rPr>
      </w:pPr>
    </w:p>
    <w:p w14:paraId="3CECBD46" w14:textId="50A5A70A" w:rsidR="00247AC3" w:rsidRDefault="00247AC3" w:rsidP="004074BA">
      <w:r>
        <w:t xml:space="preserve">Omdat deze subassociaties slechts zeer sporadisch voorkomen op dijken en relatief weinig onder-scheidende soorten hebben zijn ze vooralsnog niet opgenomen in de typologie.  </w:t>
      </w:r>
    </w:p>
    <w:p w14:paraId="09F0A839" w14:textId="77777777" w:rsidR="00247AC3" w:rsidRPr="00247AC3" w:rsidRDefault="00247AC3" w:rsidP="00247AC3">
      <w:pPr>
        <w:contextualSpacing/>
        <w:mirrorIndents/>
        <w:rPr>
          <w:rFonts w:hAnsiTheme="minorHAnsi" w:cstheme="minorHAnsi"/>
          <w:sz w:val="21"/>
          <w:szCs w:val="21"/>
        </w:rPr>
      </w:pPr>
    </w:p>
    <w:p w14:paraId="0FEDFE67" w14:textId="77777777" w:rsidR="00FE68FB" w:rsidRPr="00247AC3" w:rsidRDefault="00FE68FB" w:rsidP="00247AC3">
      <w:pPr>
        <w:contextualSpacing/>
        <w:mirrorIndents/>
        <w:rPr>
          <w:rFonts w:hAnsiTheme="minorHAnsi" w:cstheme="minorHAnsi"/>
          <w:b/>
          <w:bCs/>
          <w:sz w:val="21"/>
          <w:szCs w:val="21"/>
        </w:rPr>
      </w:pPr>
      <w:r w:rsidRPr="00247AC3">
        <w:rPr>
          <w:rFonts w:hAnsiTheme="minorHAnsi" w:cstheme="minorHAnsi"/>
          <w:b/>
          <w:bCs/>
          <w:sz w:val="21"/>
          <w:szCs w:val="21"/>
        </w:rPr>
        <w:t xml:space="preserve">Marjolein-klasse: 17. Trifolio-Geranietea sanguinei </w:t>
      </w:r>
    </w:p>
    <w:p w14:paraId="38457542" w14:textId="77777777" w:rsidR="00FE68FB" w:rsidRPr="00247AC3" w:rsidRDefault="00FE68FB" w:rsidP="00247AC3">
      <w:pPr>
        <w:contextualSpacing/>
        <w:mirrorIndents/>
        <w:rPr>
          <w:rFonts w:hAnsiTheme="minorHAnsi" w:cstheme="minorHAnsi"/>
          <w:sz w:val="21"/>
          <w:szCs w:val="21"/>
        </w:rPr>
      </w:pPr>
      <w:r w:rsidRPr="00247AC3">
        <w:rPr>
          <w:rFonts w:hAnsiTheme="minorHAnsi" w:cstheme="minorHAnsi"/>
          <w:sz w:val="21"/>
          <w:szCs w:val="21"/>
        </w:rPr>
        <w:t xml:space="preserve">Een aparte eenheid naast het centrale blok is de associatie van Dauwbraam en Marjolein (17Aa1 Rubo-Origanetum). Op dijken wordt hiervan de subassociatie </w:t>
      </w:r>
      <w:r w:rsidRPr="00247AC3">
        <w:rPr>
          <w:rFonts w:hAnsiTheme="minorHAnsi" w:cstheme="minorHAnsi"/>
          <w:i/>
          <w:iCs/>
          <w:sz w:val="21"/>
          <w:szCs w:val="21"/>
        </w:rPr>
        <w:t>festucetosum arundinaceae</w:t>
      </w:r>
      <w:r w:rsidRPr="00247AC3">
        <w:rPr>
          <w:rFonts w:hAnsiTheme="minorHAnsi" w:cstheme="minorHAnsi"/>
          <w:sz w:val="21"/>
          <w:szCs w:val="21"/>
        </w:rPr>
        <w:t xml:space="preserve"> aangetroffen. Deze subassociatie wordt voornamelijk aangetroffen op onregelmatig of extensief beheerde dijken (m.n. zuidhellingen) in Zuidwest-Nederland, met name Zuid-Beveland (‘Bloemdijken van Zuid-Beveland’). Wellicht kunnen ook de ‘Marjoleindijken’ tussen Weurt en Winssen tot deze subassociatie worden gerekend. Zowel de vegetatiestructuur als de vegetatiesamenstelling lijken daartoe aanleiding te geven.</w:t>
      </w:r>
    </w:p>
    <w:p w14:paraId="5BB03586" w14:textId="77777777" w:rsidR="00FE68FB" w:rsidRPr="00247AC3" w:rsidRDefault="00FE68FB" w:rsidP="00247AC3">
      <w:pPr>
        <w:contextualSpacing/>
        <w:mirrorIndents/>
        <w:rPr>
          <w:rFonts w:hAnsiTheme="minorHAnsi" w:cstheme="minorHAnsi"/>
          <w:sz w:val="21"/>
          <w:szCs w:val="21"/>
        </w:rPr>
      </w:pPr>
    </w:p>
    <w:p w14:paraId="120239A3" w14:textId="77777777" w:rsidR="00FE68FB" w:rsidRPr="00247AC3" w:rsidRDefault="00FE68FB" w:rsidP="00247AC3">
      <w:pPr>
        <w:contextualSpacing/>
        <w:mirrorIndents/>
        <w:rPr>
          <w:rFonts w:hAnsiTheme="minorHAnsi" w:cstheme="minorHAnsi"/>
          <w:sz w:val="21"/>
          <w:szCs w:val="21"/>
          <w:u w:val="single"/>
        </w:rPr>
      </w:pPr>
      <w:r w:rsidRPr="00247AC3">
        <w:rPr>
          <w:rFonts w:hAnsiTheme="minorHAnsi" w:cstheme="minorHAnsi"/>
          <w:sz w:val="21"/>
          <w:szCs w:val="21"/>
          <w:u w:val="single"/>
        </w:rPr>
        <w:t>Rompgemeenschappen</w:t>
      </w:r>
    </w:p>
    <w:p w14:paraId="7A69E187" w14:textId="320CC70B" w:rsidR="00FE68FB" w:rsidRDefault="00FE68FB" w:rsidP="00247AC3">
      <w:pPr>
        <w:contextualSpacing/>
        <w:mirrorIndents/>
        <w:rPr>
          <w:rFonts w:hAnsiTheme="minorHAnsi" w:cstheme="minorHAnsi"/>
          <w:sz w:val="21"/>
          <w:szCs w:val="21"/>
        </w:rPr>
      </w:pPr>
      <w:r w:rsidRPr="00247AC3">
        <w:rPr>
          <w:rFonts w:hAnsiTheme="minorHAnsi" w:cstheme="minorHAnsi"/>
          <w:sz w:val="21"/>
          <w:szCs w:val="21"/>
        </w:rPr>
        <w:t>Naast bovengenoemde, tamelijk goed omschreven, associaties en subassociaties komt op dijken ook een aantal rompgemeenschappen voor. Dit zijn grotendeels verarmde varianten van de bovengenoemde plantengemeenschappen terwijl één rompgemeenschap (12RG9) een tijdelijke tussenvorm is tussen recent ingezaaide vegetaties (veelal D1 en D2) en verschillende, verder ontwikkelde, vegetatietypes.</w:t>
      </w:r>
      <w:r w:rsidR="00247AC3">
        <w:rPr>
          <w:rFonts w:hAnsiTheme="minorHAnsi" w:cstheme="minorHAnsi"/>
          <w:sz w:val="21"/>
          <w:szCs w:val="21"/>
        </w:rPr>
        <w:t xml:space="preserve"> De toedeling tot een van de verarmde varianten indiceert wel in welke richting de vegetatieontwikkeling zal verlopen als bijvoorbeeld het beheer wordt verbeterd. </w:t>
      </w:r>
      <w:r w:rsidR="00CE44B8">
        <w:rPr>
          <w:rFonts w:hAnsiTheme="minorHAnsi" w:cstheme="minorHAnsi"/>
          <w:sz w:val="21"/>
          <w:szCs w:val="21"/>
        </w:rPr>
        <w:t>Rompgemeenschappen van klasse 16 zullen zich dan naar verwachting ontwikkelen richting een van de associaties van klasse 16, r</w:t>
      </w:r>
      <w:r w:rsidR="00CE44B8" w:rsidRPr="00CE44B8">
        <w:rPr>
          <w:rFonts w:hAnsiTheme="minorHAnsi" w:cstheme="minorHAnsi"/>
          <w:sz w:val="21"/>
          <w:szCs w:val="21"/>
        </w:rPr>
        <w:t>ompgemeenschappen van klasse 14 richting een van de associaties van klasse 1</w:t>
      </w:r>
      <w:r w:rsidR="00CE44B8">
        <w:rPr>
          <w:rFonts w:hAnsiTheme="minorHAnsi" w:cstheme="minorHAnsi"/>
          <w:sz w:val="21"/>
          <w:szCs w:val="21"/>
        </w:rPr>
        <w:t>4.</w:t>
      </w:r>
    </w:p>
    <w:p w14:paraId="2F3CB089" w14:textId="29F326CA" w:rsidR="00CE44B8" w:rsidRPr="00247AC3" w:rsidRDefault="00CE44B8" w:rsidP="00247AC3">
      <w:pPr>
        <w:contextualSpacing/>
        <w:mirrorIndents/>
        <w:rPr>
          <w:rFonts w:hAnsiTheme="minorHAnsi" w:cstheme="minorHAnsi"/>
          <w:sz w:val="21"/>
          <w:szCs w:val="21"/>
        </w:rPr>
      </w:pPr>
      <w:r>
        <w:rPr>
          <w:rFonts w:hAnsiTheme="minorHAnsi" w:cstheme="minorHAnsi"/>
          <w:sz w:val="21"/>
          <w:szCs w:val="21"/>
        </w:rPr>
        <w:lastRenderedPageBreak/>
        <w:t xml:space="preserve">Bij verschaling als gevolg van verschralend beheer kan een ontwikkeling van een associatie van klasse 16 naar een associaties van klasse 14 optreden. Bij verrijking als gevolg van een te extensief beheer of laten liggen van het maaisel kan een ontwikkeling van een associatie van klasse 14 naar een associatie van klasse 16 optreden. Een dergelijke ontwikkeling kan verlopen via een van de rompgemeenschappen.   </w:t>
      </w:r>
    </w:p>
    <w:p w14:paraId="4AFDE48A" w14:textId="77777777" w:rsidR="00FE68FB" w:rsidRPr="00247AC3" w:rsidRDefault="00FE68FB" w:rsidP="00247AC3">
      <w:pPr>
        <w:contextualSpacing/>
        <w:mirrorIndents/>
        <w:rPr>
          <w:rFonts w:hAnsiTheme="minorHAnsi" w:cstheme="minorHAnsi"/>
          <w:sz w:val="21"/>
          <w:szCs w:val="21"/>
        </w:rPr>
      </w:pPr>
    </w:p>
    <w:p w14:paraId="09355C93" w14:textId="05FB243C" w:rsidR="00FE68FB" w:rsidRDefault="00FE68FB" w:rsidP="00247AC3">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12RG9 – RG Ruw beemdgras en Engels raaigras</w:t>
      </w:r>
    </w:p>
    <w:p w14:paraId="624CF9C0" w14:textId="77777777" w:rsidR="004074BA" w:rsidRPr="00247AC3" w:rsidRDefault="004074BA" w:rsidP="004074BA">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16RG15 – RG Kweek en Grote vossenstaart</w:t>
      </w:r>
    </w:p>
    <w:p w14:paraId="3E162CB7" w14:textId="77777777" w:rsidR="004074BA" w:rsidRPr="00247AC3" w:rsidRDefault="004074BA" w:rsidP="004074BA">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16RG17 – RG Fluitenkruid</w:t>
      </w:r>
    </w:p>
    <w:p w14:paraId="73BE4CE2" w14:textId="77777777" w:rsidR="004074BA" w:rsidRPr="00247AC3" w:rsidRDefault="004074BA" w:rsidP="004074BA">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16RG18 – RG Glanshaver</w:t>
      </w:r>
    </w:p>
    <w:p w14:paraId="66986339" w14:textId="77777777" w:rsidR="004074BA" w:rsidRPr="00247AC3" w:rsidRDefault="004074BA" w:rsidP="004074BA">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 xml:space="preserve">16RG24 – RG Gewoon reukgras: bv. noordtaluds aan waterzijde van Overijsselse Vecht  </w:t>
      </w:r>
    </w:p>
    <w:p w14:paraId="5F2D3018" w14:textId="3CBE308A" w:rsidR="00FE68FB" w:rsidRPr="00247AC3" w:rsidRDefault="00FE68FB" w:rsidP="00247AC3">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14RG4 – RG Eekhoorngras</w:t>
      </w:r>
      <w:bookmarkStart w:id="3" w:name="_Hlk46848239"/>
      <w:r w:rsidRPr="00247AC3">
        <w:rPr>
          <w:rFonts w:hAnsiTheme="minorHAnsi" w:cstheme="minorHAnsi"/>
          <w:sz w:val="21"/>
          <w:szCs w:val="21"/>
        </w:rPr>
        <w:t xml:space="preserve">: bv. </w:t>
      </w:r>
      <w:r w:rsidR="00AB58AE">
        <w:rPr>
          <w:rFonts w:hAnsiTheme="minorHAnsi" w:cstheme="minorHAnsi"/>
          <w:sz w:val="21"/>
          <w:szCs w:val="21"/>
        </w:rPr>
        <w:t xml:space="preserve">lokaal langs </w:t>
      </w:r>
      <w:r w:rsidRPr="00247AC3">
        <w:rPr>
          <w:rFonts w:hAnsiTheme="minorHAnsi" w:cstheme="minorHAnsi"/>
          <w:sz w:val="21"/>
          <w:szCs w:val="21"/>
        </w:rPr>
        <w:t>Overijsselse Vecht</w:t>
      </w:r>
      <w:bookmarkEnd w:id="3"/>
    </w:p>
    <w:p w14:paraId="639AE780" w14:textId="77777777" w:rsidR="00FE68FB" w:rsidRPr="00247AC3" w:rsidRDefault="00FE68FB" w:rsidP="00247AC3">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14RG5 – RG Gewoon struisgras en Gewoon biggenkruid: bv. Overijsselse Vecht</w:t>
      </w:r>
    </w:p>
    <w:p w14:paraId="48B01116" w14:textId="2E06CE72" w:rsidR="00FE68FB" w:rsidRPr="00247AC3" w:rsidRDefault="00FE68FB" w:rsidP="00247AC3">
      <w:pPr>
        <w:pStyle w:val="Lijstalinea"/>
        <w:numPr>
          <w:ilvl w:val="0"/>
          <w:numId w:val="12"/>
        </w:numPr>
        <w:ind w:left="567" w:hanging="283"/>
        <w:mirrorIndents/>
        <w:rPr>
          <w:rFonts w:hAnsiTheme="minorHAnsi" w:cstheme="minorHAnsi"/>
          <w:sz w:val="21"/>
          <w:szCs w:val="21"/>
        </w:rPr>
      </w:pPr>
      <w:r w:rsidRPr="00247AC3">
        <w:rPr>
          <w:rFonts w:hAnsiTheme="minorHAnsi" w:cstheme="minorHAnsi"/>
          <w:sz w:val="21"/>
          <w:szCs w:val="21"/>
        </w:rPr>
        <w:t xml:space="preserve">14RG6 – RG Groot schapengras: bv. </w:t>
      </w:r>
      <w:r w:rsidR="00AB58AE">
        <w:rPr>
          <w:rFonts w:hAnsiTheme="minorHAnsi" w:cstheme="minorHAnsi"/>
          <w:sz w:val="21"/>
          <w:szCs w:val="21"/>
        </w:rPr>
        <w:t xml:space="preserve">lokaal langs </w:t>
      </w:r>
      <w:r w:rsidRPr="00247AC3">
        <w:rPr>
          <w:rFonts w:hAnsiTheme="minorHAnsi" w:cstheme="minorHAnsi"/>
          <w:sz w:val="21"/>
          <w:szCs w:val="21"/>
        </w:rPr>
        <w:t xml:space="preserve">Overijsselse Vecht </w:t>
      </w:r>
    </w:p>
    <w:p w14:paraId="21ABE268" w14:textId="77777777" w:rsidR="00FE68FB" w:rsidRPr="00247AC3" w:rsidRDefault="00FE68FB" w:rsidP="00247AC3">
      <w:pPr>
        <w:contextualSpacing/>
        <w:mirrorIndents/>
        <w:rPr>
          <w:rFonts w:hAnsiTheme="minorHAnsi" w:cstheme="minorHAnsi"/>
          <w:sz w:val="21"/>
          <w:szCs w:val="21"/>
        </w:rPr>
      </w:pPr>
    </w:p>
    <w:p w14:paraId="5A19790F" w14:textId="77777777" w:rsidR="00FE68FB" w:rsidRPr="00247AC3" w:rsidRDefault="00FE68FB" w:rsidP="004074BA">
      <w:pPr>
        <w:pStyle w:val="Lijstalinea"/>
        <w:numPr>
          <w:ilvl w:val="0"/>
          <w:numId w:val="13"/>
        </w:numPr>
        <w:ind w:left="567" w:hanging="283"/>
        <w:mirrorIndents/>
        <w:rPr>
          <w:rFonts w:hAnsiTheme="minorHAnsi" w:cstheme="minorHAnsi"/>
          <w:sz w:val="21"/>
          <w:szCs w:val="21"/>
        </w:rPr>
      </w:pPr>
      <w:r w:rsidRPr="00247AC3">
        <w:rPr>
          <w:rFonts w:hAnsiTheme="minorHAnsi" w:cstheme="minorHAnsi"/>
          <w:sz w:val="21"/>
          <w:szCs w:val="21"/>
        </w:rPr>
        <w:t>Rompgemeenschap 12RG9 ontstaat rechtstreeks uit de recent ingezaaide vegetatie (D1 of D2 met veel Engels raaigras en Rood zwenkgras). Het is een tussenstadium op weg naar glans-haverhooiland of kamgrasweide.</w:t>
      </w:r>
    </w:p>
    <w:p w14:paraId="045393E2" w14:textId="77777777" w:rsidR="00FE68FB" w:rsidRPr="00247AC3" w:rsidRDefault="00FE68FB" w:rsidP="004074BA">
      <w:pPr>
        <w:pStyle w:val="Lijstalinea"/>
        <w:numPr>
          <w:ilvl w:val="0"/>
          <w:numId w:val="13"/>
        </w:numPr>
        <w:ind w:left="567" w:hanging="283"/>
        <w:mirrorIndents/>
        <w:rPr>
          <w:rFonts w:hAnsiTheme="minorHAnsi" w:cstheme="minorHAnsi"/>
          <w:sz w:val="21"/>
          <w:szCs w:val="21"/>
        </w:rPr>
      </w:pPr>
      <w:r w:rsidRPr="00247AC3">
        <w:rPr>
          <w:rFonts w:hAnsiTheme="minorHAnsi" w:cstheme="minorHAnsi"/>
          <w:sz w:val="21"/>
          <w:szCs w:val="21"/>
        </w:rPr>
        <w:t>Rompgemeenschap 16RG15 ontstaat doordat typische soorten voor de associaties verdwijnen als gevolg van verruiging. Deze rompgemeenschap komt ook veel voor op voedselrijke gronden die vaak een hoger lutumgehalte hebben.</w:t>
      </w:r>
    </w:p>
    <w:p w14:paraId="155CE6E6" w14:textId="77777777" w:rsidR="00FE68FB" w:rsidRPr="00247AC3" w:rsidRDefault="00FE68FB" w:rsidP="004074BA">
      <w:pPr>
        <w:pStyle w:val="Lijstalinea"/>
        <w:numPr>
          <w:ilvl w:val="0"/>
          <w:numId w:val="13"/>
        </w:numPr>
        <w:ind w:left="567" w:hanging="283"/>
        <w:mirrorIndents/>
        <w:rPr>
          <w:rFonts w:hAnsiTheme="minorHAnsi" w:cstheme="minorHAnsi"/>
          <w:sz w:val="21"/>
          <w:szCs w:val="21"/>
        </w:rPr>
      </w:pPr>
      <w:r w:rsidRPr="00247AC3">
        <w:rPr>
          <w:rFonts w:hAnsiTheme="minorHAnsi" w:cstheme="minorHAnsi"/>
          <w:sz w:val="21"/>
          <w:szCs w:val="21"/>
        </w:rPr>
        <w:t>Rompgemeenschap 16RG17 ontstaat vooral typische soorten voor de associaties verdwijnen als gevolg van verkeerd beheer (in het verleden klepelbeheer waarbij het maaisel blijft liggen).</w:t>
      </w:r>
    </w:p>
    <w:p w14:paraId="2812B5F6" w14:textId="77777777" w:rsidR="00FE68FB" w:rsidRPr="00247AC3" w:rsidRDefault="00FE68FB" w:rsidP="004074BA">
      <w:pPr>
        <w:pStyle w:val="Lijstalinea"/>
        <w:numPr>
          <w:ilvl w:val="0"/>
          <w:numId w:val="13"/>
        </w:numPr>
        <w:ind w:left="567" w:hanging="283"/>
        <w:mirrorIndents/>
        <w:rPr>
          <w:rFonts w:hAnsiTheme="minorHAnsi" w:cstheme="minorHAnsi"/>
          <w:sz w:val="21"/>
          <w:szCs w:val="21"/>
        </w:rPr>
      </w:pPr>
      <w:r w:rsidRPr="00247AC3">
        <w:rPr>
          <w:rFonts w:hAnsiTheme="minorHAnsi" w:cstheme="minorHAnsi"/>
          <w:sz w:val="21"/>
          <w:szCs w:val="21"/>
        </w:rPr>
        <w:t>Rompgemeenschap 16RG18 ontstaat doordat typische soorten voor de associaties verdwijnen als gevolg van verkeerd beheer waardoor planten niet meer tot bloei en zaadzetting kunnen komen. Vooral de maaitijdstippen spelen hier een belangrijke rol. Ook verkeerde beweidings-tijdstippen kunnen leiden tot een soortenarm glanshaverhooiland met vrijwel alleen glans-haver.</w:t>
      </w:r>
    </w:p>
    <w:p w14:paraId="70DB5EE1" w14:textId="77777777" w:rsidR="00FE68FB" w:rsidRPr="00247AC3" w:rsidRDefault="00FE68FB" w:rsidP="004074BA">
      <w:pPr>
        <w:pStyle w:val="Lijstalinea"/>
        <w:numPr>
          <w:ilvl w:val="0"/>
          <w:numId w:val="13"/>
        </w:numPr>
        <w:ind w:left="567" w:hanging="283"/>
        <w:mirrorIndents/>
        <w:rPr>
          <w:rFonts w:hAnsiTheme="minorHAnsi" w:cstheme="minorHAnsi"/>
          <w:sz w:val="21"/>
          <w:szCs w:val="21"/>
        </w:rPr>
      </w:pPr>
      <w:r w:rsidRPr="00247AC3">
        <w:rPr>
          <w:rFonts w:hAnsiTheme="minorHAnsi" w:cstheme="minorHAnsi"/>
          <w:sz w:val="21"/>
          <w:szCs w:val="21"/>
        </w:rPr>
        <w:t xml:space="preserve">Rompgemeenschap 16RG24 ontstaat doordat typische soorten voor de associaties verdwijnen als gevolg van te ver doorgevoerde verschraling en verdroging. Bij verdere verschraling gaat deze rompgemeenschap over in een van de rompgemeenschappen van klasse 14 Droge graslanden op zandgrond. </w:t>
      </w:r>
    </w:p>
    <w:p w14:paraId="6F821E77" w14:textId="77777777" w:rsidR="002A6E79" w:rsidRPr="00247AC3" w:rsidRDefault="002A6E79" w:rsidP="002A6E79">
      <w:pPr>
        <w:pStyle w:val="Lijstalinea"/>
        <w:numPr>
          <w:ilvl w:val="0"/>
          <w:numId w:val="13"/>
        </w:numPr>
        <w:ind w:left="567" w:hanging="283"/>
        <w:mirrorIndents/>
        <w:rPr>
          <w:rFonts w:hAnsiTheme="minorHAnsi" w:cstheme="minorHAnsi"/>
          <w:sz w:val="21"/>
          <w:szCs w:val="21"/>
        </w:rPr>
      </w:pPr>
      <w:r w:rsidRPr="00247AC3">
        <w:rPr>
          <w:rFonts w:hAnsiTheme="minorHAnsi" w:cstheme="minorHAnsi"/>
          <w:sz w:val="21"/>
          <w:szCs w:val="21"/>
        </w:rPr>
        <w:t xml:space="preserve">De drie rompgemeenschappen van klasse 14 Droge graslanden op zandgrond ontstaan doordat de </w:t>
      </w:r>
      <w:bookmarkStart w:id="4" w:name="_Hlk47546633"/>
      <w:r w:rsidRPr="00247AC3">
        <w:rPr>
          <w:rFonts w:hAnsiTheme="minorHAnsi" w:cstheme="minorHAnsi"/>
          <w:sz w:val="21"/>
          <w:szCs w:val="21"/>
        </w:rPr>
        <w:t xml:space="preserve">typische soorten voor de associaties verdwijnen als gevolg van </w:t>
      </w:r>
      <w:bookmarkEnd w:id="4"/>
      <w:r w:rsidRPr="00247AC3">
        <w:rPr>
          <w:rFonts w:hAnsiTheme="minorHAnsi" w:cstheme="minorHAnsi"/>
          <w:sz w:val="21"/>
          <w:szCs w:val="21"/>
        </w:rPr>
        <w:t xml:space="preserve">te ver doorgevoerde verschraling, verdroging of verkeerd beheer (bv. continue beweiding waardoor planten niet meer tot bloei en zaadzetting kunnen komen). De verschillende rompgemeenschappen komen voor op grond met voornamelijk een verschillende zuurgraad en verschillende granulaire samenstelling (vnl. grover zand (rivierafzetting) t.o.v. zeer fijn (stuif)zand). </w:t>
      </w:r>
    </w:p>
    <w:p w14:paraId="2AD3C6A4" w14:textId="77777777" w:rsidR="00FE68FB" w:rsidRPr="00247AC3" w:rsidRDefault="00FE68FB" w:rsidP="00247AC3">
      <w:pPr>
        <w:contextualSpacing/>
        <w:mirrorIndents/>
        <w:rPr>
          <w:rFonts w:hAnsiTheme="minorHAnsi" w:cstheme="minorHAnsi"/>
          <w:sz w:val="21"/>
          <w:szCs w:val="21"/>
        </w:rPr>
      </w:pPr>
    </w:p>
    <w:p w14:paraId="19784072" w14:textId="77777777" w:rsidR="00FE68FB" w:rsidRPr="00247AC3" w:rsidRDefault="00FE68FB" w:rsidP="00247AC3">
      <w:pPr>
        <w:contextualSpacing/>
        <w:mirrorIndents/>
        <w:rPr>
          <w:rFonts w:hAnsiTheme="minorHAnsi" w:cstheme="minorHAnsi"/>
          <w:sz w:val="21"/>
          <w:szCs w:val="21"/>
          <w:u w:val="single"/>
        </w:rPr>
      </w:pPr>
      <w:r w:rsidRPr="00247AC3">
        <w:rPr>
          <w:rFonts w:hAnsiTheme="minorHAnsi" w:cstheme="minorHAnsi"/>
          <w:sz w:val="21"/>
          <w:szCs w:val="21"/>
          <w:u w:val="single"/>
        </w:rPr>
        <w:t>Climaxvegetatie op dijken</w:t>
      </w:r>
    </w:p>
    <w:p w14:paraId="354D181A" w14:textId="77777777" w:rsidR="00FE68FB" w:rsidRPr="00247AC3" w:rsidRDefault="00FE68FB" w:rsidP="00247AC3">
      <w:pPr>
        <w:contextualSpacing/>
        <w:mirrorIndents/>
        <w:rPr>
          <w:rFonts w:hAnsiTheme="minorHAnsi" w:cstheme="minorHAnsi"/>
          <w:sz w:val="21"/>
          <w:szCs w:val="21"/>
        </w:rPr>
      </w:pPr>
      <w:r w:rsidRPr="00247AC3">
        <w:rPr>
          <w:rFonts w:hAnsiTheme="minorHAnsi" w:cstheme="minorHAnsi"/>
          <w:sz w:val="21"/>
          <w:szCs w:val="21"/>
        </w:rPr>
        <w:t>Bij geen beheer verloopt de successie richting climaxvegetatie: bos. Bij geen beheer treedt opslag op van struiken en bomen. De vegetatie verandert geleidelijk van grasland via verruigd grasland en struweel in bos.</w:t>
      </w:r>
    </w:p>
    <w:p w14:paraId="05FF7CF1" w14:textId="77777777" w:rsidR="002A6E79" w:rsidRDefault="002A6E79" w:rsidP="00247AC3">
      <w:pPr>
        <w:contextualSpacing/>
        <w:mirrorIndents/>
        <w:rPr>
          <w:rFonts w:hAnsiTheme="minorHAnsi" w:cstheme="minorHAnsi"/>
          <w:sz w:val="21"/>
          <w:szCs w:val="21"/>
        </w:rPr>
      </w:pPr>
    </w:p>
    <w:p w14:paraId="10FA3DFB" w14:textId="77777777" w:rsidR="002A6E79" w:rsidRDefault="002A6E79">
      <w:pPr>
        <w:rPr>
          <w:rFonts w:hAnsiTheme="minorHAnsi" w:cstheme="minorHAnsi"/>
          <w:sz w:val="21"/>
          <w:szCs w:val="21"/>
        </w:rPr>
      </w:pPr>
      <w:r>
        <w:rPr>
          <w:rFonts w:hAnsiTheme="minorHAnsi" w:cstheme="minorHAnsi"/>
          <w:sz w:val="21"/>
          <w:szCs w:val="21"/>
        </w:rPr>
        <w:br w:type="page"/>
      </w:r>
    </w:p>
    <w:p w14:paraId="009A883C" w14:textId="192A4E87" w:rsidR="00390E9B" w:rsidRPr="00545587" w:rsidRDefault="00390E9B" w:rsidP="00545587">
      <w:pPr>
        <w:pStyle w:val="Kop1"/>
        <w:numPr>
          <w:ilvl w:val="0"/>
          <w:numId w:val="20"/>
        </w:numPr>
        <w:rPr>
          <w:b/>
          <w:sz w:val="24"/>
          <w:szCs w:val="24"/>
        </w:rPr>
      </w:pPr>
      <w:r w:rsidRPr="00545587">
        <w:rPr>
          <w:b/>
          <w:sz w:val="24"/>
          <w:szCs w:val="24"/>
        </w:rPr>
        <w:lastRenderedPageBreak/>
        <w:t>Typologie in 3 tabellen</w:t>
      </w:r>
    </w:p>
    <w:p w14:paraId="56CBDA4F" w14:textId="451BCC2D" w:rsidR="00390E9B" w:rsidRDefault="00390E9B" w:rsidP="00247AC3">
      <w:pPr>
        <w:contextualSpacing/>
        <w:mirrorIndents/>
        <w:rPr>
          <w:rFonts w:hAnsiTheme="minorHAnsi" w:cstheme="minorHAnsi"/>
          <w:sz w:val="21"/>
          <w:szCs w:val="21"/>
        </w:rPr>
      </w:pPr>
      <w:r>
        <w:rPr>
          <w:rFonts w:hAnsiTheme="minorHAnsi" w:cstheme="minorHAnsi"/>
          <w:sz w:val="21"/>
          <w:szCs w:val="21"/>
        </w:rPr>
        <w:t>Ten behoeve van de typologie zijn 3 tabellen gemaakt:</w:t>
      </w:r>
    </w:p>
    <w:p w14:paraId="3303D835" w14:textId="25DAD042" w:rsidR="00390E9B" w:rsidRPr="00390E9B" w:rsidRDefault="00390E9B" w:rsidP="00390E9B">
      <w:pPr>
        <w:pStyle w:val="Lijstalinea"/>
        <w:numPr>
          <w:ilvl w:val="0"/>
          <w:numId w:val="18"/>
        </w:numPr>
        <w:mirrorIndents/>
        <w:rPr>
          <w:rFonts w:hAnsiTheme="minorHAnsi" w:cstheme="minorHAnsi"/>
          <w:sz w:val="21"/>
          <w:szCs w:val="21"/>
        </w:rPr>
      </w:pPr>
      <w:r>
        <w:rPr>
          <w:rFonts w:hAnsiTheme="minorHAnsi" w:cstheme="minorHAnsi"/>
          <w:sz w:val="21"/>
          <w:szCs w:val="21"/>
        </w:rPr>
        <w:t xml:space="preserve">Op basis van </w:t>
      </w:r>
      <w:r w:rsidRPr="00390E9B">
        <w:rPr>
          <w:rFonts w:hAnsiTheme="minorHAnsi" w:cstheme="minorHAnsi"/>
          <w:sz w:val="21"/>
          <w:szCs w:val="21"/>
        </w:rPr>
        <w:t>Vegetatie van Nederland</w:t>
      </w:r>
      <w:r w:rsidR="00923629">
        <w:rPr>
          <w:rFonts w:hAnsiTheme="minorHAnsi" w:cstheme="minorHAnsi"/>
          <w:sz w:val="21"/>
          <w:szCs w:val="21"/>
        </w:rPr>
        <w:t xml:space="preserve"> (zie bijlage 10)</w:t>
      </w:r>
      <w:r w:rsidR="004F7634">
        <w:rPr>
          <w:rFonts w:hAnsiTheme="minorHAnsi" w:cstheme="minorHAnsi"/>
          <w:sz w:val="21"/>
          <w:szCs w:val="21"/>
        </w:rPr>
        <w:t>,</w:t>
      </w:r>
    </w:p>
    <w:p w14:paraId="6E1B9535" w14:textId="56744652" w:rsidR="00390E9B" w:rsidRPr="00390E9B" w:rsidRDefault="00390E9B" w:rsidP="00390E9B">
      <w:pPr>
        <w:pStyle w:val="Lijstalinea"/>
        <w:numPr>
          <w:ilvl w:val="0"/>
          <w:numId w:val="18"/>
        </w:numPr>
        <w:mirrorIndents/>
        <w:rPr>
          <w:rFonts w:hAnsiTheme="minorHAnsi" w:cstheme="minorHAnsi"/>
          <w:sz w:val="21"/>
          <w:szCs w:val="21"/>
        </w:rPr>
      </w:pPr>
      <w:r>
        <w:rPr>
          <w:rFonts w:hAnsiTheme="minorHAnsi" w:cstheme="minorHAnsi"/>
          <w:sz w:val="21"/>
          <w:szCs w:val="21"/>
        </w:rPr>
        <w:t xml:space="preserve">Op basis van </w:t>
      </w:r>
      <w:r w:rsidRPr="00390E9B">
        <w:rPr>
          <w:rFonts w:hAnsiTheme="minorHAnsi" w:cstheme="minorHAnsi"/>
          <w:sz w:val="21"/>
          <w:szCs w:val="21"/>
        </w:rPr>
        <w:t>Veldgids Plantengemeenschappen van</w:t>
      </w:r>
      <w:r>
        <w:rPr>
          <w:rFonts w:hAnsiTheme="minorHAnsi" w:cstheme="minorHAnsi"/>
          <w:sz w:val="21"/>
          <w:szCs w:val="21"/>
        </w:rPr>
        <w:t xml:space="preserve"> </w:t>
      </w:r>
      <w:r w:rsidRPr="00390E9B">
        <w:rPr>
          <w:rFonts w:hAnsiTheme="minorHAnsi" w:cstheme="minorHAnsi"/>
          <w:sz w:val="21"/>
          <w:szCs w:val="21"/>
        </w:rPr>
        <w:t>Nederland</w:t>
      </w:r>
      <w:r w:rsidR="004F7634">
        <w:rPr>
          <w:rFonts w:hAnsiTheme="minorHAnsi" w:cstheme="minorHAnsi"/>
          <w:sz w:val="21"/>
          <w:szCs w:val="21"/>
        </w:rPr>
        <w:t xml:space="preserve"> (zie bijlage 9),</w:t>
      </w:r>
    </w:p>
    <w:p w14:paraId="02A783BA" w14:textId="4F69C427" w:rsidR="00390E9B" w:rsidRPr="00390E9B" w:rsidRDefault="00390E9B" w:rsidP="00390E9B">
      <w:pPr>
        <w:pStyle w:val="Lijstalinea"/>
        <w:numPr>
          <w:ilvl w:val="0"/>
          <w:numId w:val="18"/>
        </w:numPr>
        <w:mirrorIndents/>
        <w:rPr>
          <w:rFonts w:hAnsiTheme="minorHAnsi" w:cstheme="minorHAnsi"/>
          <w:sz w:val="21"/>
          <w:szCs w:val="21"/>
        </w:rPr>
      </w:pPr>
      <w:r>
        <w:rPr>
          <w:rFonts w:hAnsiTheme="minorHAnsi" w:cstheme="minorHAnsi"/>
          <w:sz w:val="21"/>
          <w:szCs w:val="21"/>
        </w:rPr>
        <w:t>Op basis van s</w:t>
      </w:r>
      <w:r w:rsidRPr="00390E9B">
        <w:rPr>
          <w:rFonts w:hAnsiTheme="minorHAnsi" w:cstheme="minorHAnsi"/>
          <w:sz w:val="21"/>
          <w:szCs w:val="21"/>
        </w:rPr>
        <w:t xml:space="preserve">chematische weergave </w:t>
      </w:r>
      <w:r>
        <w:rPr>
          <w:rFonts w:hAnsiTheme="minorHAnsi" w:cstheme="minorHAnsi"/>
          <w:sz w:val="21"/>
          <w:szCs w:val="21"/>
        </w:rPr>
        <w:t xml:space="preserve">van de typologie </w:t>
      </w:r>
      <w:r w:rsidRPr="00390E9B">
        <w:rPr>
          <w:rFonts w:hAnsiTheme="minorHAnsi" w:cstheme="minorHAnsi"/>
          <w:sz w:val="21"/>
          <w:szCs w:val="21"/>
        </w:rPr>
        <w:t>met alleen ken- en differentiërende soorten</w:t>
      </w:r>
      <w:r w:rsidR="004F7634">
        <w:rPr>
          <w:rFonts w:hAnsiTheme="minorHAnsi" w:cstheme="minorHAnsi"/>
          <w:sz w:val="21"/>
          <w:szCs w:val="21"/>
        </w:rPr>
        <w:t xml:space="preserve"> (zie bijlage 1 t/m 8)</w:t>
      </w:r>
    </w:p>
    <w:p w14:paraId="10D008D7" w14:textId="77777777" w:rsidR="00390E9B" w:rsidRDefault="00390E9B" w:rsidP="00247AC3">
      <w:pPr>
        <w:contextualSpacing/>
        <w:mirrorIndents/>
        <w:rPr>
          <w:rFonts w:hAnsiTheme="minorHAnsi" w:cstheme="minorHAnsi"/>
          <w:b/>
          <w:bCs/>
          <w:sz w:val="21"/>
          <w:szCs w:val="21"/>
        </w:rPr>
      </w:pPr>
    </w:p>
    <w:p w14:paraId="091D8F14" w14:textId="358A2C3E" w:rsidR="002A6E79" w:rsidRPr="00545587" w:rsidRDefault="002A6E79" w:rsidP="00545587">
      <w:pPr>
        <w:pStyle w:val="Kop1"/>
        <w:numPr>
          <w:ilvl w:val="1"/>
          <w:numId w:val="20"/>
        </w:numPr>
        <w:rPr>
          <w:b/>
          <w:sz w:val="24"/>
          <w:szCs w:val="24"/>
        </w:rPr>
      </w:pPr>
      <w:r w:rsidRPr="00545587">
        <w:rPr>
          <w:b/>
          <w:sz w:val="24"/>
          <w:szCs w:val="24"/>
        </w:rPr>
        <w:t>Werken met de vegetatietypologie</w:t>
      </w:r>
    </w:p>
    <w:p w14:paraId="455ABB8C" w14:textId="5DFF5802" w:rsidR="00390E9B" w:rsidRDefault="00390E9B" w:rsidP="00247AC3">
      <w:pPr>
        <w:contextualSpacing/>
        <w:mirrorIndents/>
        <w:rPr>
          <w:rFonts w:hAnsiTheme="minorHAnsi" w:cstheme="minorHAnsi"/>
          <w:sz w:val="21"/>
          <w:szCs w:val="21"/>
        </w:rPr>
      </w:pPr>
      <w:r>
        <w:rPr>
          <w:rFonts w:hAnsiTheme="minorHAnsi" w:cstheme="minorHAnsi"/>
          <w:sz w:val="21"/>
          <w:szCs w:val="21"/>
        </w:rPr>
        <w:t>De manier waarop vegetatieopnamen worden gemaakt bepaalt met welke tabel er wordt gewerkt. Indien vegetatieopnamen volgens de standaardmethode (Braun-Blanquet, proefvakgrootte ca. 25 m</w:t>
      </w:r>
      <w:r w:rsidRPr="00390E9B">
        <w:rPr>
          <w:rFonts w:hAnsiTheme="minorHAnsi" w:cstheme="minorHAnsi"/>
          <w:sz w:val="21"/>
          <w:szCs w:val="21"/>
          <w:vertAlign w:val="superscript"/>
        </w:rPr>
        <w:t>2</w:t>
      </w:r>
      <w:r>
        <w:rPr>
          <w:rFonts w:hAnsiTheme="minorHAnsi" w:cstheme="minorHAnsi"/>
          <w:sz w:val="21"/>
          <w:szCs w:val="21"/>
        </w:rPr>
        <w:t xml:space="preserve">) worden gemaakt kunnen tabel 1 en 2 </w:t>
      </w:r>
      <w:r w:rsidR="004F7634">
        <w:rPr>
          <w:rFonts w:hAnsiTheme="minorHAnsi" w:cstheme="minorHAnsi"/>
          <w:sz w:val="21"/>
          <w:szCs w:val="21"/>
        </w:rPr>
        <w:t xml:space="preserve">(bijlage 10 en 9) </w:t>
      </w:r>
      <w:r>
        <w:rPr>
          <w:rFonts w:hAnsiTheme="minorHAnsi" w:cstheme="minorHAnsi"/>
          <w:sz w:val="21"/>
          <w:szCs w:val="21"/>
        </w:rPr>
        <w:t>worden gebruikt. Met behulp van een speciaal toewijzings</w:t>
      </w:r>
      <w:r w:rsidR="004F7634">
        <w:rPr>
          <w:rFonts w:hAnsiTheme="minorHAnsi" w:cstheme="minorHAnsi"/>
          <w:sz w:val="21"/>
          <w:szCs w:val="21"/>
        </w:rPr>
        <w:t>-</w:t>
      </w:r>
      <w:r>
        <w:rPr>
          <w:rFonts w:hAnsiTheme="minorHAnsi" w:cstheme="minorHAnsi"/>
          <w:sz w:val="21"/>
          <w:szCs w:val="21"/>
        </w:rPr>
        <w:t>programma worden de afzonderlijk vegetatieopnamen zo nauwkeurig mogelijk toegewezen aan een van de vegetatietypen (hoogste percentage similariteit).</w:t>
      </w:r>
    </w:p>
    <w:p w14:paraId="65F53F79" w14:textId="071350A9" w:rsidR="00136084" w:rsidRDefault="00390E9B" w:rsidP="00247AC3">
      <w:pPr>
        <w:contextualSpacing/>
        <w:mirrorIndents/>
        <w:rPr>
          <w:rFonts w:hAnsiTheme="minorHAnsi" w:cstheme="minorHAnsi"/>
          <w:sz w:val="21"/>
          <w:szCs w:val="21"/>
        </w:rPr>
      </w:pPr>
      <w:r>
        <w:rPr>
          <w:rFonts w:hAnsiTheme="minorHAnsi" w:cstheme="minorHAnsi"/>
          <w:sz w:val="21"/>
          <w:szCs w:val="21"/>
        </w:rPr>
        <w:t xml:space="preserve">In het veld kan ook </w:t>
      </w:r>
      <w:r w:rsidR="002A6E79">
        <w:rPr>
          <w:rFonts w:hAnsiTheme="minorHAnsi" w:cstheme="minorHAnsi"/>
          <w:sz w:val="21"/>
          <w:szCs w:val="21"/>
        </w:rPr>
        <w:t xml:space="preserve">worden </w:t>
      </w:r>
      <w:r>
        <w:rPr>
          <w:rFonts w:hAnsiTheme="minorHAnsi" w:cstheme="minorHAnsi"/>
          <w:sz w:val="21"/>
          <w:szCs w:val="21"/>
        </w:rPr>
        <w:t xml:space="preserve">gewerkt </w:t>
      </w:r>
      <w:r w:rsidR="002A6E79">
        <w:rPr>
          <w:rFonts w:hAnsiTheme="minorHAnsi" w:cstheme="minorHAnsi"/>
          <w:sz w:val="21"/>
          <w:szCs w:val="21"/>
        </w:rPr>
        <w:t>met afzonderlijke soorten. Hoe meer soorten er worden herkend in het veld, des te nauwkeuriger is de toewijzing aan een van de vegetatietypen.</w:t>
      </w:r>
      <w:r>
        <w:rPr>
          <w:rFonts w:hAnsiTheme="minorHAnsi" w:cstheme="minorHAnsi"/>
          <w:sz w:val="21"/>
          <w:szCs w:val="21"/>
        </w:rPr>
        <w:t xml:space="preserve"> Voor deze methode zijn tabel 2 en 3 het meest geschikt</w:t>
      </w:r>
      <w:r w:rsidR="004F7634">
        <w:rPr>
          <w:rFonts w:hAnsiTheme="minorHAnsi" w:cstheme="minorHAnsi"/>
          <w:sz w:val="21"/>
          <w:szCs w:val="21"/>
        </w:rPr>
        <w:t xml:space="preserve"> (bijlage 1 t/m 9)</w:t>
      </w:r>
      <w:r>
        <w:rPr>
          <w:rFonts w:hAnsiTheme="minorHAnsi" w:cstheme="minorHAnsi"/>
          <w:sz w:val="21"/>
          <w:szCs w:val="21"/>
        </w:rPr>
        <w:t>.</w:t>
      </w:r>
    </w:p>
    <w:p w14:paraId="0B0A1F0A" w14:textId="1E558C97" w:rsidR="004F46BB" w:rsidRDefault="004F46BB" w:rsidP="00247AC3">
      <w:pPr>
        <w:contextualSpacing/>
        <w:mirrorIndents/>
        <w:rPr>
          <w:rFonts w:hAnsiTheme="minorHAnsi" w:cstheme="minorHAnsi"/>
          <w:sz w:val="21"/>
          <w:szCs w:val="21"/>
        </w:rPr>
      </w:pPr>
    </w:p>
    <w:p w14:paraId="52FF3B0C" w14:textId="2291E254" w:rsidR="004F46BB" w:rsidRPr="00545587" w:rsidRDefault="004F46BB" w:rsidP="00545587">
      <w:pPr>
        <w:pStyle w:val="Kop1"/>
        <w:numPr>
          <w:ilvl w:val="1"/>
          <w:numId w:val="20"/>
        </w:numPr>
        <w:rPr>
          <w:b/>
          <w:sz w:val="24"/>
          <w:szCs w:val="24"/>
        </w:rPr>
      </w:pPr>
      <w:r w:rsidRPr="00545587">
        <w:rPr>
          <w:b/>
          <w:sz w:val="24"/>
          <w:szCs w:val="24"/>
        </w:rPr>
        <w:t>Toedeling vegetatie-opnamen aan vegetatietype</w:t>
      </w:r>
    </w:p>
    <w:p w14:paraId="5E5762D0" w14:textId="77777777" w:rsidR="004F46BB" w:rsidRDefault="004F46BB" w:rsidP="00247AC3">
      <w:pPr>
        <w:contextualSpacing/>
        <w:mirrorIndents/>
        <w:rPr>
          <w:rFonts w:hAnsiTheme="minorHAnsi" w:cstheme="minorHAnsi"/>
          <w:sz w:val="21"/>
          <w:szCs w:val="21"/>
        </w:rPr>
      </w:pPr>
      <w:r>
        <w:rPr>
          <w:rFonts w:hAnsiTheme="minorHAnsi" w:cstheme="minorHAnsi"/>
          <w:sz w:val="21"/>
          <w:szCs w:val="21"/>
        </w:rPr>
        <w:t>Ooit, lang geleden, heeft André Schaffers een toedelingsprogramma geschreven: DENDRO. Dit programma draaide onder DOS en niet onder windows.</w:t>
      </w:r>
    </w:p>
    <w:p w14:paraId="51A46809" w14:textId="5F73A5E8" w:rsidR="004F46BB" w:rsidRDefault="004F46BB" w:rsidP="00247AC3">
      <w:pPr>
        <w:contextualSpacing/>
        <w:mirrorIndents/>
        <w:rPr>
          <w:rFonts w:hAnsiTheme="minorHAnsi" w:cstheme="minorHAnsi"/>
          <w:sz w:val="21"/>
          <w:szCs w:val="21"/>
        </w:rPr>
      </w:pPr>
      <w:r>
        <w:rPr>
          <w:rFonts w:hAnsiTheme="minorHAnsi" w:cstheme="minorHAnsi"/>
          <w:sz w:val="21"/>
          <w:szCs w:val="21"/>
        </w:rPr>
        <w:t xml:space="preserve">Door middel van het programma </w:t>
      </w:r>
      <w:r w:rsidR="007172AB">
        <w:rPr>
          <w:rFonts w:hAnsiTheme="minorHAnsi" w:cstheme="minorHAnsi"/>
          <w:sz w:val="21"/>
          <w:szCs w:val="21"/>
        </w:rPr>
        <w:t>DOSBox v0.74-3 kan DENDRO nu ook worden gedraaid op een windows-computer.</w:t>
      </w:r>
    </w:p>
    <w:p w14:paraId="72B0AD3D" w14:textId="3CA86A78" w:rsidR="007172AB" w:rsidRDefault="007172AB" w:rsidP="00247AC3">
      <w:pPr>
        <w:contextualSpacing/>
        <w:mirrorIndents/>
        <w:rPr>
          <w:rFonts w:hAnsiTheme="minorHAnsi" w:cstheme="minorHAnsi"/>
          <w:sz w:val="21"/>
          <w:szCs w:val="21"/>
        </w:rPr>
      </w:pPr>
      <w:r>
        <w:rPr>
          <w:rFonts w:hAnsiTheme="minorHAnsi" w:cstheme="minorHAnsi"/>
          <w:sz w:val="21"/>
          <w:szCs w:val="21"/>
        </w:rPr>
        <w:t xml:space="preserve">Vooralsnog lijken de typen zoals aangeven in bijlage 9 het best bruikbaar voor toewijzing van afzonderlijke vegetatie-opnamen aan een vegetatietype. </w:t>
      </w:r>
    </w:p>
    <w:p w14:paraId="69A26A3F" w14:textId="5AC8E64B" w:rsidR="00FE68FB" w:rsidRDefault="00FE68FB" w:rsidP="00247AC3">
      <w:pPr>
        <w:contextualSpacing/>
        <w:mirrorIndents/>
        <w:rPr>
          <w:rFonts w:hAnsiTheme="minorHAnsi" w:cstheme="minorHAnsi"/>
          <w:b/>
          <w:bCs/>
          <w:sz w:val="21"/>
          <w:szCs w:val="21"/>
        </w:rPr>
      </w:pPr>
    </w:p>
    <w:p w14:paraId="6837AA1A" w14:textId="77777777" w:rsidR="004F7634" w:rsidRPr="002A6E79" w:rsidRDefault="004F7634" w:rsidP="00247AC3">
      <w:pPr>
        <w:contextualSpacing/>
        <w:mirrorIndents/>
        <w:rPr>
          <w:rFonts w:hAnsiTheme="minorHAnsi" w:cstheme="minorHAnsi"/>
          <w:b/>
          <w:bCs/>
          <w:sz w:val="21"/>
          <w:szCs w:val="21"/>
        </w:rPr>
      </w:pPr>
    </w:p>
    <w:p w14:paraId="604474EF" w14:textId="579A8E33" w:rsidR="00BB2A32" w:rsidRPr="00545587" w:rsidRDefault="00BB2A32" w:rsidP="00545587">
      <w:pPr>
        <w:pStyle w:val="Kop1"/>
        <w:numPr>
          <w:ilvl w:val="0"/>
          <w:numId w:val="20"/>
        </w:numPr>
        <w:rPr>
          <w:b/>
          <w:sz w:val="24"/>
          <w:szCs w:val="24"/>
        </w:rPr>
      </w:pPr>
      <w:r w:rsidRPr="00545587">
        <w:rPr>
          <w:b/>
          <w:sz w:val="24"/>
          <w:szCs w:val="24"/>
        </w:rPr>
        <w:t>Literatuur:</w:t>
      </w:r>
    </w:p>
    <w:p w14:paraId="79B308F9" w14:textId="7CAA97B2" w:rsidR="00BB2A32" w:rsidRDefault="00BB2A32" w:rsidP="00946E05">
      <w:pPr>
        <w:pStyle w:val="Lijstalinea"/>
        <w:numPr>
          <w:ilvl w:val="0"/>
          <w:numId w:val="4"/>
        </w:numPr>
        <w:ind w:left="284" w:hanging="284"/>
      </w:pPr>
      <w:bookmarkStart w:id="5" w:name="_Hlk32831174"/>
      <w:r>
        <w:t>Schamin</w:t>
      </w:r>
      <w:r w:rsidRPr="00BB2A32">
        <w:rPr>
          <w:rFonts w:ascii="Times New Roman"/>
        </w:rPr>
        <w:t>é</w:t>
      </w:r>
      <w:r>
        <w:t xml:space="preserve">e </w:t>
      </w:r>
      <w:r w:rsidRPr="00BB2A32">
        <w:rPr>
          <w:i/>
          <w:iCs/>
        </w:rPr>
        <w:t>et al.</w:t>
      </w:r>
      <w:r>
        <w:t xml:space="preserve">, 1996. </w:t>
      </w:r>
      <w:bookmarkEnd w:id="5"/>
      <w:r>
        <w:t>De vegetatie van Nederland. Deel 3. Plantengemeenschappen van graslanden, zomen en droge heiden. Opulus Press, Uppsala en Leiden</w:t>
      </w:r>
    </w:p>
    <w:p w14:paraId="06727DBD" w14:textId="378A8CD0" w:rsidR="00BB2A32" w:rsidRDefault="00BB2A32" w:rsidP="00946E05">
      <w:pPr>
        <w:pStyle w:val="Lijstalinea"/>
        <w:numPr>
          <w:ilvl w:val="0"/>
          <w:numId w:val="4"/>
        </w:numPr>
        <w:ind w:left="284" w:hanging="284"/>
      </w:pPr>
      <w:r>
        <w:t>Schamin</w:t>
      </w:r>
      <w:r w:rsidRPr="00BB2A32">
        <w:rPr>
          <w:rFonts w:ascii="Times New Roman"/>
        </w:rPr>
        <w:t>é</w:t>
      </w:r>
      <w:r>
        <w:t xml:space="preserve">e </w:t>
      </w:r>
      <w:r w:rsidRPr="00BB2A32">
        <w:rPr>
          <w:i/>
          <w:iCs/>
        </w:rPr>
        <w:t>et al.</w:t>
      </w:r>
      <w:r>
        <w:t>, 2010. Veldgids Plantengemeenschappen van Nederland. KNNV Uitgeverij, Zeist.</w:t>
      </w:r>
    </w:p>
    <w:p w14:paraId="2618F352" w14:textId="07B9E35C" w:rsidR="00BB2A32" w:rsidRDefault="00BB2A32" w:rsidP="00946E05">
      <w:pPr>
        <w:pStyle w:val="Lijstalinea"/>
        <w:numPr>
          <w:ilvl w:val="0"/>
          <w:numId w:val="4"/>
        </w:numPr>
        <w:ind w:left="284" w:hanging="284"/>
      </w:pPr>
      <w:r>
        <w:t>Schamin</w:t>
      </w:r>
      <w:r w:rsidRPr="00BB2A32">
        <w:rPr>
          <w:rFonts w:ascii="Times New Roman"/>
        </w:rPr>
        <w:t>é</w:t>
      </w:r>
      <w:r>
        <w:t xml:space="preserve">e </w:t>
      </w:r>
      <w:r w:rsidRPr="00BB2A32">
        <w:rPr>
          <w:i/>
          <w:iCs/>
        </w:rPr>
        <w:t>et al.</w:t>
      </w:r>
      <w:r>
        <w:t>, 2015. Veldgids Rompgemeenschappen.</w:t>
      </w:r>
      <w:r w:rsidRPr="00BB2A32">
        <w:t xml:space="preserve"> </w:t>
      </w:r>
      <w:r>
        <w:t xml:space="preserve">KNNV Uitgeverij, Zeist.  </w:t>
      </w:r>
    </w:p>
    <w:p w14:paraId="0153F507" w14:textId="295107D6" w:rsidR="004074BA" w:rsidRDefault="004074BA" w:rsidP="004074BA"/>
    <w:p w14:paraId="24A66A25" w14:textId="1F42D945" w:rsidR="004074BA" w:rsidRDefault="004074BA" w:rsidP="004074BA"/>
    <w:p w14:paraId="6295FF03" w14:textId="2F64F2DA" w:rsidR="004074BA" w:rsidRDefault="004074BA" w:rsidP="004074BA"/>
    <w:p w14:paraId="4EC56A17" w14:textId="77777777" w:rsidR="004074BA" w:rsidRDefault="004074BA" w:rsidP="004074BA"/>
    <w:p w14:paraId="5E0046CB" w14:textId="77777777" w:rsidR="001D0F34" w:rsidRDefault="001D0F34">
      <w:pPr>
        <w:sectPr w:rsidR="001D0F34" w:rsidSect="00247AC3">
          <w:footerReference w:type="default" r:id="rId8"/>
          <w:pgSz w:w="11906" w:h="16838"/>
          <w:pgMar w:top="1134" w:right="1418" w:bottom="851" w:left="1418" w:header="709" w:footer="283" w:gutter="0"/>
          <w:cols w:space="708"/>
          <w:docGrid w:linePitch="360"/>
        </w:sectPr>
      </w:pPr>
      <w:r>
        <w:br w:type="page"/>
      </w:r>
    </w:p>
    <w:p w14:paraId="08B4D436" w14:textId="537B3169" w:rsidR="001D0F34" w:rsidRPr="00545587" w:rsidRDefault="001D0F34" w:rsidP="00545587">
      <w:pPr>
        <w:pStyle w:val="Kop1"/>
        <w:rPr>
          <w:b/>
          <w:sz w:val="22"/>
          <w:szCs w:val="24"/>
        </w:rPr>
      </w:pPr>
      <w:r w:rsidRPr="00545587">
        <w:rPr>
          <w:b/>
          <w:sz w:val="22"/>
          <w:szCs w:val="24"/>
        </w:rPr>
        <w:lastRenderedPageBreak/>
        <w:t>Bijlage 1. Vegetatietypen op dijken: 16 eenheden op basis van literatuur en basisbestand van 4965 vegetatieopnamen.</w:t>
      </w:r>
    </w:p>
    <w:p w14:paraId="382378CA" w14:textId="69773DE8" w:rsidR="001D0F34" w:rsidRDefault="001D0F34" w:rsidP="001D0F34">
      <w:r>
        <w:t>Met belangrijkste standplaatsfactoren.</w:t>
      </w:r>
    </w:p>
    <w:p w14:paraId="1801A4F3" w14:textId="1221C78F" w:rsidR="001D0F34" w:rsidRDefault="001D0F34" w:rsidP="001D0F34"/>
    <w:p w14:paraId="34F18527" w14:textId="24CCF2D6" w:rsidR="001D0F34" w:rsidRDefault="001D0F34" w:rsidP="001D0F34">
      <w:r>
        <w:rPr>
          <w:noProof/>
        </w:rPr>
        <w:drawing>
          <wp:inline distT="0" distB="0" distL="0" distR="0" wp14:anchorId="658CB450" wp14:editId="583ECF4D">
            <wp:extent cx="6645910" cy="6761480"/>
            <wp:effectExtent l="0" t="0" r="2540" b="1270"/>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ologie 2020-01-20 met pijlen 2.jpg"/>
                    <pic:cNvPicPr/>
                  </pic:nvPicPr>
                  <pic:blipFill>
                    <a:blip r:embed="rId9">
                      <a:extLst>
                        <a:ext uri="{28A0092B-C50C-407E-A947-70E740481C1C}">
                          <a14:useLocalDpi xmlns:a14="http://schemas.microsoft.com/office/drawing/2010/main" val="0"/>
                        </a:ext>
                      </a:extLst>
                    </a:blip>
                    <a:stretch>
                      <a:fillRect/>
                    </a:stretch>
                  </pic:blipFill>
                  <pic:spPr>
                    <a:xfrm>
                      <a:off x="0" y="0"/>
                      <a:ext cx="6645910" cy="6761480"/>
                    </a:xfrm>
                    <a:prstGeom prst="rect">
                      <a:avLst/>
                    </a:prstGeom>
                  </pic:spPr>
                </pic:pic>
              </a:graphicData>
            </a:graphic>
          </wp:inline>
        </w:drawing>
      </w:r>
    </w:p>
    <w:p w14:paraId="5186A760" w14:textId="35CFE4A5" w:rsidR="001D0F34" w:rsidRDefault="001D0F34" w:rsidP="001D0F34"/>
    <w:p w14:paraId="354660CD" w14:textId="77777777" w:rsidR="001D0F34" w:rsidRDefault="001D0F34"/>
    <w:p w14:paraId="58D74E76" w14:textId="77777777" w:rsidR="001D0F34" w:rsidRDefault="001D0F34"/>
    <w:p w14:paraId="65455519" w14:textId="77777777" w:rsidR="001D0F34" w:rsidRDefault="001D0F34"/>
    <w:p w14:paraId="0548A0CA" w14:textId="77777777" w:rsidR="001D0F34" w:rsidRDefault="001D0F34"/>
    <w:p w14:paraId="7EA2C2E2" w14:textId="77777777" w:rsidR="001D0F34" w:rsidRDefault="001D0F34"/>
    <w:p w14:paraId="457375F2" w14:textId="77777777" w:rsidR="001D0F34" w:rsidRDefault="001D0F34"/>
    <w:p w14:paraId="54CD5580" w14:textId="77777777" w:rsidR="001D0F34" w:rsidRDefault="001D0F34"/>
    <w:p w14:paraId="06882BA3" w14:textId="183BAB1F" w:rsidR="001D0F34" w:rsidRPr="00545587" w:rsidRDefault="001D0F34" w:rsidP="00545587">
      <w:pPr>
        <w:pStyle w:val="Kop1"/>
        <w:rPr>
          <w:b/>
          <w:sz w:val="22"/>
          <w:szCs w:val="24"/>
        </w:rPr>
      </w:pPr>
      <w:r w:rsidRPr="00545587">
        <w:rPr>
          <w:b/>
          <w:sz w:val="22"/>
          <w:szCs w:val="24"/>
        </w:rPr>
        <w:lastRenderedPageBreak/>
        <w:t xml:space="preserve">Bijlage </w:t>
      </w:r>
      <w:r w:rsidR="00AA724B" w:rsidRPr="00545587">
        <w:rPr>
          <w:b/>
          <w:sz w:val="22"/>
          <w:szCs w:val="24"/>
        </w:rPr>
        <w:t>2</w:t>
      </w:r>
      <w:r w:rsidRPr="00545587">
        <w:rPr>
          <w:b/>
          <w:sz w:val="22"/>
          <w:szCs w:val="24"/>
        </w:rPr>
        <w:t>. Vegetatietypen op dijken: 16 eenheden op basis van literatuur en basisbestand van 4965 vegetatieopnamen.</w:t>
      </w:r>
    </w:p>
    <w:p w14:paraId="30FEC1F1" w14:textId="39A56BC0" w:rsidR="001D0F34" w:rsidRDefault="001D0F34" w:rsidP="001D0F34">
      <w:r>
        <w:t>Met indeling in dijken.</w:t>
      </w:r>
    </w:p>
    <w:p w14:paraId="03834E75" w14:textId="214ADC86" w:rsidR="001D0F34" w:rsidRDefault="001D0F34"/>
    <w:p w14:paraId="2A8140E6" w14:textId="088CF53A" w:rsidR="001D0F34" w:rsidRDefault="001D0F34" w:rsidP="001D0F34">
      <w:bookmarkStart w:id="6" w:name="_GoBack"/>
      <w:r>
        <w:rPr>
          <w:noProof/>
        </w:rPr>
        <w:drawing>
          <wp:inline distT="0" distB="0" distL="0" distR="0" wp14:anchorId="22A86805" wp14:editId="102F7805">
            <wp:extent cx="6645910" cy="6761480"/>
            <wp:effectExtent l="0" t="0" r="2540" b="1270"/>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pologie 2020-01-20 met dijken.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6761480"/>
                    </a:xfrm>
                    <a:prstGeom prst="rect">
                      <a:avLst/>
                    </a:prstGeom>
                  </pic:spPr>
                </pic:pic>
              </a:graphicData>
            </a:graphic>
          </wp:inline>
        </w:drawing>
      </w:r>
      <w:bookmarkEnd w:id="6"/>
    </w:p>
    <w:p w14:paraId="58DFE1DC" w14:textId="1FE89DF9" w:rsidR="001D0F34" w:rsidRDefault="001D0F34" w:rsidP="001D0F34"/>
    <w:p w14:paraId="3A012642" w14:textId="592592C8" w:rsidR="001D0F34" w:rsidRDefault="001D0F34" w:rsidP="001D0F34"/>
    <w:p w14:paraId="117CF693" w14:textId="020C18CF" w:rsidR="001D0F34" w:rsidRDefault="001D0F34" w:rsidP="001D0F34"/>
    <w:p w14:paraId="2520618B" w14:textId="77777777" w:rsidR="001D0F34" w:rsidRDefault="001D0F34" w:rsidP="001D0F34"/>
    <w:p w14:paraId="6149C496" w14:textId="660798BD" w:rsidR="001D0F34" w:rsidRDefault="001D0F34" w:rsidP="001D0F34"/>
    <w:p w14:paraId="632CE9AA" w14:textId="77777777" w:rsidR="001D0F34" w:rsidRDefault="001D0F34" w:rsidP="001D0F34">
      <w:pPr>
        <w:sectPr w:rsidR="001D0F34" w:rsidSect="00E41B83">
          <w:pgSz w:w="11906" w:h="16838"/>
          <w:pgMar w:top="1418" w:right="720" w:bottom="720" w:left="720" w:header="709" w:footer="709" w:gutter="0"/>
          <w:cols w:space="708"/>
          <w:docGrid w:linePitch="360"/>
        </w:sectPr>
      </w:pPr>
    </w:p>
    <w:p w14:paraId="4107F5C1" w14:textId="77777777" w:rsidR="000C00E4" w:rsidRPr="00545587" w:rsidRDefault="000C00E4" w:rsidP="00545587">
      <w:pPr>
        <w:pStyle w:val="Kop1"/>
        <w:rPr>
          <w:b/>
          <w:sz w:val="22"/>
          <w:szCs w:val="24"/>
        </w:rPr>
      </w:pPr>
      <w:r w:rsidRPr="00545587">
        <w:rPr>
          <w:b/>
          <w:sz w:val="22"/>
          <w:szCs w:val="24"/>
        </w:rPr>
        <w:lastRenderedPageBreak/>
        <w:t>Bijlage 3. Vegetatietypen op dijken: 16 eenheden op basis van literatuur en basisbestand van 4965 vegetatieopnamen: plantensociologische indeling.</w:t>
      </w:r>
    </w:p>
    <w:p w14:paraId="696BCC58" w14:textId="77777777" w:rsidR="000C00E4" w:rsidRDefault="000C00E4" w:rsidP="000C00E4"/>
    <w:p w14:paraId="678B4700" w14:textId="77777777" w:rsidR="000C00E4" w:rsidRDefault="000C00E4" w:rsidP="000C00E4">
      <w:r>
        <w:t>16 eenheden:</w:t>
      </w:r>
    </w:p>
    <w:p w14:paraId="652FAE94" w14:textId="77777777" w:rsidR="000C00E4" w:rsidRDefault="000C00E4" w:rsidP="000C00E4">
      <w:pPr>
        <w:pStyle w:val="Lijstalinea"/>
        <w:numPr>
          <w:ilvl w:val="0"/>
          <w:numId w:val="6"/>
        </w:numPr>
      </w:pPr>
      <w:r>
        <w:t>Inzaaitypen (D1/D2/B3/BG11 samengevoegd): 1 type</w:t>
      </w:r>
    </w:p>
    <w:p w14:paraId="71494CF6" w14:textId="77777777" w:rsidR="000C00E4" w:rsidRDefault="000C00E4" w:rsidP="000C00E4">
      <w:pPr>
        <w:pStyle w:val="Lijstalinea"/>
        <w:numPr>
          <w:ilvl w:val="0"/>
          <w:numId w:val="6"/>
        </w:numPr>
      </w:pPr>
      <w:r>
        <w:t>Weilanden: 4 typen</w:t>
      </w:r>
    </w:p>
    <w:p w14:paraId="241A7A78" w14:textId="77777777" w:rsidR="000C00E4" w:rsidRDefault="000C00E4" w:rsidP="000C00E4">
      <w:pPr>
        <w:pStyle w:val="Lijstalinea"/>
        <w:numPr>
          <w:ilvl w:val="0"/>
          <w:numId w:val="6"/>
        </w:numPr>
      </w:pPr>
      <w:r>
        <w:t>Tussenvorm (mengvorm weiland/hooiland): 1 type</w:t>
      </w:r>
    </w:p>
    <w:p w14:paraId="26D9263C" w14:textId="77777777" w:rsidR="000C00E4" w:rsidRDefault="000C00E4" w:rsidP="000C00E4">
      <w:pPr>
        <w:pStyle w:val="Lijstalinea"/>
        <w:numPr>
          <w:ilvl w:val="0"/>
          <w:numId w:val="6"/>
        </w:numPr>
      </w:pPr>
      <w:r>
        <w:t>Hooilanden: 9 typen</w:t>
      </w:r>
    </w:p>
    <w:p w14:paraId="739CA110" w14:textId="77777777" w:rsidR="000C00E4" w:rsidRDefault="000C00E4" w:rsidP="000C00E4">
      <w:pPr>
        <w:pStyle w:val="Lijstalinea"/>
        <w:numPr>
          <w:ilvl w:val="0"/>
          <w:numId w:val="6"/>
        </w:numPr>
      </w:pPr>
      <w:r>
        <w:t>Ruigte: 1 type</w:t>
      </w:r>
    </w:p>
    <w:p w14:paraId="1D2DA376" w14:textId="77777777" w:rsidR="000C00E4" w:rsidRDefault="000C00E4"/>
    <w:tbl>
      <w:tblPr>
        <w:tblW w:w="15780" w:type="dxa"/>
        <w:tblCellMar>
          <w:left w:w="70" w:type="dxa"/>
          <w:right w:w="70" w:type="dxa"/>
        </w:tblCellMar>
        <w:tblLook w:val="04A0" w:firstRow="1" w:lastRow="0" w:firstColumn="1" w:lastColumn="0" w:noHBand="0" w:noVBand="1"/>
      </w:tblPr>
      <w:tblGrid>
        <w:gridCol w:w="1340"/>
        <w:gridCol w:w="1540"/>
        <w:gridCol w:w="1760"/>
        <w:gridCol w:w="1960"/>
        <w:gridCol w:w="1760"/>
        <w:gridCol w:w="1960"/>
        <w:gridCol w:w="1960"/>
        <w:gridCol w:w="1960"/>
        <w:gridCol w:w="1540"/>
      </w:tblGrid>
      <w:tr w:rsidR="000C00E4" w:rsidRPr="000C00E4" w14:paraId="6E1C422D" w14:textId="77777777" w:rsidTr="00136084">
        <w:trPr>
          <w:trHeight w:val="259"/>
        </w:trPr>
        <w:tc>
          <w:tcPr>
            <w:tcW w:w="1340" w:type="dxa"/>
            <w:tcBorders>
              <w:top w:val="single" w:sz="4" w:space="0" w:color="auto"/>
              <w:left w:val="single" w:sz="4" w:space="0" w:color="auto"/>
              <w:bottom w:val="nil"/>
              <w:right w:val="nil"/>
            </w:tcBorders>
            <w:shd w:val="clear" w:color="000000" w:fill="E2EFDA"/>
            <w:noWrap/>
            <w:vAlign w:val="bottom"/>
            <w:hideMark/>
          </w:tcPr>
          <w:p w14:paraId="54E81EB6"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Bodem</w:t>
            </w:r>
          </w:p>
        </w:tc>
        <w:tc>
          <w:tcPr>
            <w:tcW w:w="1540" w:type="dxa"/>
            <w:tcBorders>
              <w:top w:val="single" w:sz="4" w:space="0" w:color="auto"/>
              <w:left w:val="nil"/>
              <w:bottom w:val="nil"/>
              <w:right w:val="nil"/>
            </w:tcBorders>
            <w:shd w:val="clear" w:color="000000" w:fill="E2EFDA"/>
            <w:noWrap/>
            <w:vAlign w:val="bottom"/>
            <w:hideMark/>
          </w:tcPr>
          <w:p w14:paraId="67EF183D"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xml:space="preserve">Recent </w:t>
            </w:r>
          </w:p>
        </w:tc>
        <w:tc>
          <w:tcPr>
            <w:tcW w:w="1760" w:type="dxa"/>
            <w:tcBorders>
              <w:top w:val="single" w:sz="4" w:space="0" w:color="auto"/>
              <w:left w:val="nil"/>
              <w:bottom w:val="nil"/>
              <w:right w:val="nil"/>
            </w:tcBorders>
            <w:shd w:val="clear" w:color="000000" w:fill="E2EFDA"/>
            <w:noWrap/>
            <w:vAlign w:val="bottom"/>
            <w:hideMark/>
          </w:tcPr>
          <w:p w14:paraId="5A81BA1E" w14:textId="16E86AC7"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Beweiding</w:t>
            </w:r>
          </w:p>
        </w:tc>
        <w:tc>
          <w:tcPr>
            <w:tcW w:w="1960" w:type="dxa"/>
            <w:tcBorders>
              <w:top w:val="single" w:sz="4" w:space="0" w:color="auto"/>
              <w:left w:val="nil"/>
              <w:bottom w:val="nil"/>
              <w:right w:val="nil"/>
            </w:tcBorders>
            <w:shd w:val="clear" w:color="000000" w:fill="E2EFDA"/>
            <w:noWrap/>
            <w:vAlign w:val="bottom"/>
            <w:hideMark/>
          </w:tcPr>
          <w:p w14:paraId="3DCE088F"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Beweiding</w:t>
            </w:r>
          </w:p>
        </w:tc>
        <w:tc>
          <w:tcPr>
            <w:tcW w:w="1760" w:type="dxa"/>
            <w:tcBorders>
              <w:top w:val="single" w:sz="4" w:space="0" w:color="auto"/>
              <w:left w:val="nil"/>
              <w:bottom w:val="nil"/>
              <w:right w:val="nil"/>
            </w:tcBorders>
            <w:shd w:val="clear" w:color="000000" w:fill="E2EFDA"/>
            <w:noWrap/>
            <w:vAlign w:val="bottom"/>
            <w:hideMark/>
          </w:tcPr>
          <w:p w14:paraId="242B32DD" w14:textId="0F5FC31B"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Wisselbeweiding</w:t>
            </w:r>
            <w:r>
              <w:rPr>
                <w:rFonts w:ascii="Calibri" w:hAnsi="Calibri" w:cs="Calibri"/>
                <w:color w:val="000000"/>
                <w:sz w:val="18"/>
                <w:szCs w:val="18"/>
              </w:rPr>
              <w:t xml:space="preserve"> /</w:t>
            </w:r>
          </w:p>
        </w:tc>
        <w:tc>
          <w:tcPr>
            <w:tcW w:w="1960" w:type="dxa"/>
            <w:tcBorders>
              <w:top w:val="single" w:sz="4" w:space="0" w:color="auto"/>
              <w:left w:val="nil"/>
              <w:bottom w:val="nil"/>
              <w:right w:val="nil"/>
            </w:tcBorders>
            <w:shd w:val="clear" w:color="000000" w:fill="E2EFDA"/>
            <w:noWrap/>
            <w:vAlign w:val="bottom"/>
            <w:hideMark/>
          </w:tcPr>
          <w:p w14:paraId="284B04C1"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Hooilandbeheer</w:t>
            </w:r>
          </w:p>
        </w:tc>
        <w:tc>
          <w:tcPr>
            <w:tcW w:w="1960" w:type="dxa"/>
            <w:tcBorders>
              <w:top w:val="single" w:sz="4" w:space="0" w:color="auto"/>
              <w:left w:val="nil"/>
              <w:bottom w:val="nil"/>
              <w:right w:val="nil"/>
            </w:tcBorders>
            <w:shd w:val="clear" w:color="000000" w:fill="E2EFDA"/>
            <w:noWrap/>
            <w:hideMark/>
          </w:tcPr>
          <w:p w14:paraId="610229FE" w14:textId="15DD52A0"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Hooilandbeheer</w:t>
            </w:r>
          </w:p>
        </w:tc>
        <w:tc>
          <w:tcPr>
            <w:tcW w:w="1960" w:type="dxa"/>
            <w:tcBorders>
              <w:top w:val="single" w:sz="4" w:space="0" w:color="auto"/>
              <w:left w:val="nil"/>
              <w:bottom w:val="nil"/>
              <w:right w:val="nil"/>
            </w:tcBorders>
            <w:shd w:val="clear" w:color="000000" w:fill="E2EFDA"/>
            <w:noWrap/>
            <w:hideMark/>
          </w:tcPr>
          <w:p w14:paraId="2B11D2DC" w14:textId="280999E5"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Hooilandbeheer</w:t>
            </w:r>
          </w:p>
        </w:tc>
        <w:tc>
          <w:tcPr>
            <w:tcW w:w="1540" w:type="dxa"/>
            <w:tcBorders>
              <w:top w:val="single" w:sz="4" w:space="0" w:color="auto"/>
              <w:left w:val="nil"/>
              <w:bottom w:val="nil"/>
              <w:right w:val="single" w:sz="4" w:space="0" w:color="auto"/>
            </w:tcBorders>
            <w:shd w:val="clear" w:color="000000" w:fill="E2EFDA"/>
            <w:noWrap/>
            <w:vAlign w:val="bottom"/>
            <w:hideMark/>
          </w:tcPr>
          <w:p w14:paraId="65D316BD" w14:textId="3E940670"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Maaibeheer</w:t>
            </w:r>
          </w:p>
        </w:tc>
      </w:tr>
      <w:tr w:rsidR="000C00E4" w:rsidRPr="000C00E4" w14:paraId="12A3E2E0" w14:textId="77777777" w:rsidTr="000C00E4">
        <w:trPr>
          <w:trHeight w:val="259"/>
        </w:trPr>
        <w:tc>
          <w:tcPr>
            <w:tcW w:w="1340" w:type="dxa"/>
            <w:tcBorders>
              <w:top w:val="nil"/>
              <w:left w:val="single" w:sz="4" w:space="0" w:color="auto"/>
              <w:bottom w:val="single" w:sz="4" w:space="0" w:color="auto"/>
              <w:right w:val="nil"/>
            </w:tcBorders>
            <w:shd w:val="clear" w:color="000000" w:fill="E2EFDA"/>
            <w:noWrap/>
            <w:vAlign w:val="bottom"/>
            <w:hideMark/>
          </w:tcPr>
          <w:p w14:paraId="4D23994E"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w:t>
            </w:r>
          </w:p>
        </w:tc>
        <w:tc>
          <w:tcPr>
            <w:tcW w:w="1540" w:type="dxa"/>
            <w:tcBorders>
              <w:top w:val="nil"/>
              <w:left w:val="nil"/>
              <w:bottom w:val="single" w:sz="4" w:space="0" w:color="auto"/>
              <w:right w:val="nil"/>
            </w:tcBorders>
            <w:shd w:val="clear" w:color="000000" w:fill="E2EFDA"/>
            <w:noWrap/>
            <w:vAlign w:val="bottom"/>
            <w:hideMark/>
          </w:tcPr>
          <w:p w14:paraId="69BD20F9"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ingezaaid</w:t>
            </w:r>
          </w:p>
        </w:tc>
        <w:tc>
          <w:tcPr>
            <w:tcW w:w="1760" w:type="dxa"/>
            <w:tcBorders>
              <w:top w:val="nil"/>
              <w:left w:val="nil"/>
              <w:bottom w:val="single" w:sz="4" w:space="0" w:color="auto"/>
              <w:right w:val="nil"/>
            </w:tcBorders>
            <w:shd w:val="clear" w:color="000000" w:fill="E2EFDA"/>
            <w:noWrap/>
            <w:vAlign w:val="bottom"/>
            <w:hideMark/>
          </w:tcPr>
          <w:p w14:paraId="17A6CFEB" w14:textId="16C8523B"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intensief</w:t>
            </w:r>
          </w:p>
        </w:tc>
        <w:tc>
          <w:tcPr>
            <w:tcW w:w="1960" w:type="dxa"/>
            <w:tcBorders>
              <w:top w:val="nil"/>
              <w:left w:val="nil"/>
              <w:bottom w:val="single" w:sz="4" w:space="0" w:color="auto"/>
              <w:right w:val="nil"/>
            </w:tcBorders>
            <w:shd w:val="clear" w:color="000000" w:fill="E2EFDA"/>
            <w:noWrap/>
            <w:vAlign w:val="bottom"/>
            <w:hideMark/>
          </w:tcPr>
          <w:p w14:paraId="75832D94" w14:textId="6C2E77E7"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regulier</w:t>
            </w:r>
            <w:r w:rsidRPr="000C00E4">
              <w:rPr>
                <w:rFonts w:ascii="Calibri" w:hAnsi="Calibri" w:cs="Calibri"/>
                <w:color w:val="000000"/>
                <w:sz w:val="18"/>
                <w:szCs w:val="18"/>
              </w:rPr>
              <w:t> </w:t>
            </w:r>
          </w:p>
        </w:tc>
        <w:tc>
          <w:tcPr>
            <w:tcW w:w="1760" w:type="dxa"/>
            <w:tcBorders>
              <w:top w:val="nil"/>
              <w:left w:val="nil"/>
              <w:bottom w:val="single" w:sz="4" w:space="0" w:color="auto"/>
              <w:right w:val="nil"/>
            </w:tcBorders>
            <w:shd w:val="clear" w:color="000000" w:fill="E2EFDA"/>
            <w:noWrap/>
            <w:vAlign w:val="bottom"/>
            <w:hideMark/>
          </w:tcPr>
          <w:p w14:paraId="44788458" w14:textId="2179460D"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w:t>
            </w:r>
            <w:r>
              <w:rPr>
                <w:rFonts w:ascii="Calibri" w:hAnsi="Calibri" w:cs="Calibri"/>
                <w:color w:val="000000"/>
                <w:sz w:val="18"/>
                <w:szCs w:val="18"/>
              </w:rPr>
              <w:t>voor-/nabeweiding</w:t>
            </w:r>
          </w:p>
        </w:tc>
        <w:tc>
          <w:tcPr>
            <w:tcW w:w="1960" w:type="dxa"/>
            <w:tcBorders>
              <w:top w:val="nil"/>
              <w:left w:val="nil"/>
              <w:bottom w:val="single" w:sz="4" w:space="0" w:color="auto"/>
              <w:right w:val="nil"/>
            </w:tcBorders>
            <w:shd w:val="clear" w:color="000000" w:fill="E2EFDA"/>
            <w:noWrap/>
            <w:vAlign w:val="bottom"/>
            <w:hideMark/>
          </w:tcPr>
          <w:p w14:paraId="5E7A0E4A" w14:textId="457C9336"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regulier</w:t>
            </w:r>
            <w:r w:rsidRPr="000C00E4">
              <w:rPr>
                <w:rFonts w:ascii="Calibri" w:hAnsi="Calibri" w:cs="Calibri"/>
                <w:color w:val="000000"/>
                <w:sz w:val="18"/>
                <w:szCs w:val="18"/>
              </w:rPr>
              <w:t> </w:t>
            </w:r>
          </w:p>
        </w:tc>
        <w:tc>
          <w:tcPr>
            <w:tcW w:w="1960" w:type="dxa"/>
            <w:tcBorders>
              <w:top w:val="nil"/>
              <w:left w:val="nil"/>
              <w:bottom w:val="single" w:sz="4" w:space="0" w:color="auto"/>
              <w:right w:val="nil"/>
            </w:tcBorders>
            <w:shd w:val="clear" w:color="000000" w:fill="E2EFDA"/>
            <w:noWrap/>
            <w:vAlign w:val="bottom"/>
          </w:tcPr>
          <w:p w14:paraId="0B83236C" w14:textId="3B70510D"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extensief</w:t>
            </w:r>
          </w:p>
        </w:tc>
        <w:tc>
          <w:tcPr>
            <w:tcW w:w="1960" w:type="dxa"/>
            <w:tcBorders>
              <w:top w:val="nil"/>
              <w:left w:val="nil"/>
              <w:bottom w:val="single" w:sz="4" w:space="0" w:color="auto"/>
              <w:right w:val="nil"/>
            </w:tcBorders>
            <w:shd w:val="clear" w:color="000000" w:fill="E2EFDA"/>
            <w:noWrap/>
            <w:vAlign w:val="bottom"/>
          </w:tcPr>
          <w:p w14:paraId="40F2A759" w14:textId="4F3BA2B4"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te extensief</w:t>
            </w:r>
          </w:p>
        </w:tc>
        <w:tc>
          <w:tcPr>
            <w:tcW w:w="1540" w:type="dxa"/>
            <w:tcBorders>
              <w:top w:val="nil"/>
              <w:left w:val="nil"/>
              <w:bottom w:val="single" w:sz="4" w:space="0" w:color="auto"/>
              <w:right w:val="single" w:sz="4" w:space="0" w:color="auto"/>
            </w:tcBorders>
            <w:shd w:val="clear" w:color="000000" w:fill="E2EFDA"/>
            <w:noWrap/>
            <w:vAlign w:val="bottom"/>
            <w:hideMark/>
          </w:tcPr>
          <w:p w14:paraId="380AD541" w14:textId="60F056D4" w:rsidR="000C00E4" w:rsidRPr="000C00E4" w:rsidRDefault="000C00E4" w:rsidP="000C00E4">
            <w:pPr>
              <w:spacing w:line="240" w:lineRule="auto"/>
              <w:jc w:val="center"/>
              <w:rPr>
                <w:rFonts w:ascii="Calibri" w:hAnsi="Calibri" w:cs="Calibri"/>
                <w:color w:val="000000"/>
                <w:sz w:val="18"/>
                <w:szCs w:val="18"/>
              </w:rPr>
            </w:pPr>
            <w:r>
              <w:rPr>
                <w:rFonts w:ascii="Calibri" w:hAnsi="Calibri" w:cs="Calibri"/>
                <w:color w:val="000000"/>
                <w:sz w:val="18"/>
                <w:szCs w:val="18"/>
              </w:rPr>
              <w:t>extensief</w:t>
            </w:r>
            <w:r w:rsidRPr="000C00E4">
              <w:rPr>
                <w:rFonts w:ascii="Calibri" w:hAnsi="Calibri" w:cs="Calibri"/>
                <w:color w:val="000000"/>
                <w:sz w:val="18"/>
                <w:szCs w:val="18"/>
              </w:rPr>
              <w:t> </w:t>
            </w:r>
          </w:p>
        </w:tc>
      </w:tr>
      <w:tr w:rsidR="000C00E4" w:rsidRPr="000C00E4" w14:paraId="7DD62CA4" w14:textId="77777777" w:rsidTr="000C00E4">
        <w:trPr>
          <w:trHeight w:val="259"/>
        </w:trPr>
        <w:tc>
          <w:tcPr>
            <w:tcW w:w="1340" w:type="dxa"/>
            <w:tcBorders>
              <w:top w:val="nil"/>
              <w:left w:val="nil"/>
              <w:bottom w:val="nil"/>
              <w:right w:val="nil"/>
            </w:tcBorders>
            <w:shd w:val="clear" w:color="auto" w:fill="auto"/>
            <w:noWrap/>
            <w:vAlign w:val="bottom"/>
            <w:hideMark/>
          </w:tcPr>
          <w:p w14:paraId="3443710F" w14:textId="77777777" w:rsidR="000C00E4" w:rsidRPr="000C00E4" w:rsidRDefault="000C00E4" w:rsidP="000C00E4">
            <w:pPr>
              <w:spacing w:line="240" w:lineRule="auto"/>
              <w:jc w:val="center"/>
              <w:rPr>
                <w:rFonts w:ascii="Calibri" w:hAnsi="Calibri" w:cs="Calibri"/>
                <w:color w:val="000000"/>
                <w:sz w:val="18"/>
                <w:szCs w:val="18"/>
              </w:rPr>
            </w:pPr>
          </w:p>
        </w:tc>
        <w:tc>
          <w:tcPr>
            <w:tcW w:w="1540" w:type="dxa"/>
            <w:tcBorders>
              <w:top w:val="nil"/>
              <w:left w:val="nil"/>
              <w:bottom w:val="nil"/>
              <w:right w:val="nil"/>
            </w:tcBorders>
            <w:shd w:val="clear" w:color="auto" w:fill="auto"/>
            <w:noWrap/>
            <w:vAlign w:val="bottom"/>
            <w:hideMark/>
          </w:tcPr>
          <w:p w14:paraId="1A552372"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4F3D7B78"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04B68722"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696AE357"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44A05F17"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576CD111"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049D5F9B"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24697C66" w14:textId="77777777" w:rsidR="000C00E4" w:rsidRPr="000C00E4" w:rsidRDefault="000C00E4" w:rsidP="000C00E4">
            <w:pPr>
              <w:spacing w:line="240" w:lineRule="auto"/>
              <w:jc w:val="center"/>
              <w:rPr>
                <w:rFonts w:ascii="Times New Roman"/>
                <w:sz w:val="20"/>
                <w:szCs w:val="20"/>
              </w:rPr>
            </w:pPr>
          </w:p>
        </w:tc>
      </w:tr>
      <w:tr w:rsidR="000C00E4" w:rsidRPr="000C00E4" w14:paraId="3AF37794" w14:textId="77777777" w:rsidTr="000C00E4">
        <w:trPr>
          <w:trHeight w:val="259"/>
        </w:trPr>
        <w:tc>
          <w:tcPr>
            <w:tcW w:w="1340" w:type="dxa"/>
            <w:tcBorders>
              <w:top w:val="single" w:sz="4" w:space="0" w:color="auto"/>
              <w:left w:val="single" w:sz="4" w:space="0" w:color="auto"/>
              <w:bottom w:val="nil"/>
              <w:right w:val="nil"/>
            </w:tcBorders>
            <w:shd w:val="clear" w:color="000000" w:fill="E2EFDA"/>
            <w:noWrap/>
            <w:vAlign w:val="bottom"/>
            <w:hideMark/>
          </w:tcPr>
          <w:p w14:paraId="1C7B9CBF"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w:t>
            </w:r>
          </w:p>
        </w:tc>
        <w:tc>
          <w:tcPr>
            <w:tcW w:w="1540" w:type="dxa"/>
            <w:tcBorders>
              <w:top w:val="single" w:sz="4" w:space="0" w:color="auto"/>
              <w:left w:val="nil"/>
              <w:bottom w:val="nil"/>
              <w:right w:val="nil"/>
            </w:tcBorders>
            <w:shd w:val="clear" w:color="000000" w:fill="E2EFDA"/>
            <w:noWrap/>
            <w:vAlign w:val="bottom"/>
            <w:hideMark/>
          </w:tcPr>
          <w:p w14:paraId="4D3906F4"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D1 / D2</w:t>
            </w:r>
          </w:p>
        </w:tc>
        <w:tc>
          <w:tcPr>
            <w:tcW w:w="1760" w:type="dxa"/>
            <w:tcBorders>
              <w:top w:val="single" w:sz="4" w:space="0" w:color="auto"/>
              <w:left w:val="nil"/>
              <w:bottom w:val="nil"/>
              <w:right w:val="nil"/>
            </w:tcBorders>
            <w:shd w:val="clear" w:color="000000" w:fill="E2EFDA"/>
            <w:noWrap/>
            <w:vAlign w:val="bottom"/>
            <w:hideMark/>
          </w:tcPr>
          <w:p w14:paraId="1FCCA7FE"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Soortenarm</w:t>
            </w:r>
          </w:p>
        </w:tc>
        <w:tc>
          <w:tcPr>
            <w:tcW w:w="1960" w:type="dxa"/>
            <w:tcBorders>
              <w:top w:val="single" w:sz="4" w:space="0" w:color="auto"/>
              <w:left w:val="nil"/>
              <w:bottom w:val="nil"/>
              <w:right w:val="nil"/>
            </w:tcBorders>
            <w:shd w:val="clear" w:color="000000" w:fill="E2EFDA"/>
            <w:noWrap/>
            <w:vAlign w:val="bottom"/>
            <w:hideMark/>
          </w:tcPr>
          <w:p w14:paraId="09557D97"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Soortenrijke</w:t>
            </w:r>
          </w:p>
        </w:tc>
        <w:tc>
          <w:tcPr>
            <w:tcW w:w="1760" w:type="dxa"/>
            <w:tcBorders>
              <w:top w:val="single" w:sz="4" w:space="0" w:color="auto"/>
              <w:left w:val="nil"/>
              <w:bottom w:val="nil"/>
              <w:right w:val="nil"/>
            </w:tcBorders>
            <w:shd w:val="clear" w:color="000000" w:fill="E2EFDA"/>
            <w:noWrap/>
            <w:vAlign w:val="bottom"/>
            <w:hideMark/>
          </w:tcPr>
          <w:p w14:paraId="2FBFB3D1"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Mengvorm</w:t>
            </w:r>
          </w:p>
        </w:tc>
        <w:tc>
          <w:tcPr>
            <w:tcW w:w="1960" w:type="dxa"/>
            <w:tcBorders>
              <w:top w:val="single" w:sz="4" w:space="0" w:color="auto"/>
              <w:left w:val="nil"/>
              <w:bottom w:val="nil"/>
              <w:right w:val="nil"/>
            </w:tcBorders>
            <w:shd w:val="clear" w:color="000000" w:fill="E2EFDA"/>
            <w:noWrap/>
            <w:vAlign w:val="bottom"/>
            <w:hideMark/>
          </w:tcPr>
          <w:p w14:paraId="686227F9"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Soortenrijk</w:t>
            </w:r>
          </w:p>
        </w:tc>
        <w:tc>
          <w:tcPr>
            <w:tcW w:w="1960" w:type="dxa"/>
            <w:tcBorders>
              <w:top w:val="single" w:sz="4" w:space="0" w:color="auto"/>
              <w:left w:val="nil"/>
              <w:bottom w:val="nil"/>
              <w:right w:val="nil"/>
            </w:tcBorders>
            <w:shd w:val="clear" w:color="000000" w:fill="E2EFDA"/>
            <w:noWrap/>
            <w:vAlign w:val="bottom"/>
            <w:hideMark/>
          </w:tcPr>
          <w:p w14:paraId="18A46D80"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Licht verruigd</w:t>
            </w:r>
          </w:p>
        </w:tc>
        <w:tc>
          <w:tcPr>
            <w:tcW w:w="1960" w:type="dxa"/>
            <w:tcBorders>
              <w:top w:val="single" w:sz="4" w:space="0" w:color="auto"/>
              <w:left w:val="nil"/>
              <w:bottom w:val="nil"/>
              <w:right w:val="nil"/>
            </w:tcBorders>
            <w:shd w:val="clear" w:color="000000" w:fill="E2EFDA"/>
            <w:noWrap/>
            <w:vAlign w:val="bottom"/>
            <w:hideMark/>
          </w:tcPr>
          <w:p w14:paraId="77098C82"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Sterk verruigd</w:t>
            </w:r>
          </w:p>
        </w:tc>
        <w:tc>
          <w:tcPr>
            <w:tcW w:w="1540" w:type="dxa"/>
            <w:tcBorders>
              <w:top w:val="single" w:sz="4" w:space="0" w:color="auto"/>
              <w:left w:val="nil"/>
              <w:bottom w:val="nil"/>
              <w:right w:val="single" w:sz="4" w:space="0" w:color="auto"/>
            </w:tcBorders>
            <w:shd w:val="clear" w:color="000000" w:fill="E2EFDA"/>
            <w:noWrap/>
            <w:vAlign w:val="bottom"/>
            <w:hideMark/>
          </w:tcPr>
          <w:p w14:paraId="44603C3B"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Ruigte</w:t>
            </w:r>
          </w:p>
        </w:tc>
      </w:tr>
      <w:tr w:rsidR="000C00E4" w:rsidRPr="000C00E4" w14:paraId="72BCB214" w14:textId="77777777" w:rsidTr="000C00E4">
        <w:trPr>
          <w:trHeight w:val="259"/>
        </w:trPr>
        <w:tc>
          <w:tcPr>
            <w:tcW w:w="1340" w:type="dxa"/>
            <w:tcBorders>
              <w:top w:val="nil"/>
              <w:left w:val="single" w:sz="4" w:space="0" w:color="auto"/>
              <w:bottom w:val="single" w:sz="4" w:space="0" w:color="auto"/>
              <w:right w:val="nil"/>
            </w:tcBorders>
            <w:shd w:val="clear" w:color="000000" w:fill="E2EFDA"/>
            <w:noWrap/>
            <w:vAlign w:val="bottom"/>
            <w:hideMark/>
          </w:tcPr>
          <w:p w14:paraId="293F41EF"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w:t>
            </w:r>
          </w:p>
        </w:tc>
        <w:tc>
          <w:tcPr>
            <w:tcW w:w="1540" w:type="dxa"/>
            <w:tcBorders>
              <w:top w:val="nil"/>
              <w:left w:val="nil"/>
              <w:bottom w:val="single" w:sz="4" w:space="0" w:color="auto"/>
              <w:right w:val="nil"/>
            </w:tcBorders>
            <w:shd w:val="clear" w:color="000000" w:fill="E2EFDA"/>
            <w:noWrap/>
            <w:vAlign w:val="bottom"/>
            <w:hideMark/>
          </w:tcPr>
          <w:p w14:paraId="7AD12724"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w:t>
            </w:r>
          </w:p>
        </w:tc>
        <w:tc>
          <w:tcPr>
            <w:tcW w:w="1760" w:type="dxa"/>
            <w:tcBorders>
              <w:top w:val="nil"/>
              <w:left w:val="nil"/>
              <w:bottom w:val="single" w:sz="4" w:space="0" w:color="auto"/>
              <w:right w:val="nil"/>
            </w:tcBorders>
            <w:shd w:val="clear" w:color="000000" w:fill="E2EFDA"/>
            <w:noWrap/>
            <w:vAlign w:val="bottom"/>
            <w:hideMark/>
          </w:tcPr>
          <w:p w14:paraId="44D78E8F"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Engels raaigrasweide</w:t>
            </w:r>
          </w:p>
        </w:tc>
        <w:tc>
          <w:tcPr>
            <w:tcW w:w="1960" w:type="dxa"/>
            <w:tcBorders>
              <w:top w:val="nil"/>
              <w:left w:val="nil"/>
              <w:bottom w:val="single" w:sz="4" w:space="0" w:color="auto"/>
              <w:right w:val="nil"/>
            </w:tcBorders>
            <w:shd w:val="clear" w:color="000000" w:fill="E2EFDA"/>
            <w:noWrap/>
            <w:vAlign w:val="bottom"/>
            <w:hideMark/>
          </w:tcPr>
          <w:p w14:paraId="1C84CECE"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kamgrasweide</w:t>
            </w:r>
          </w:p>
        </w:tc>
        <w:tc>
          <w:tcPr>
            <w:tcW w:w="1760" w:type="dxa"/>
            <w:tcBorders>
              <w:top w:val="nil"/>
              <w:left w:val="nil"/>
              <w:bottom w:val="single" w:sz="4" w:space="0" w:color="auto"/>
              <w:right w:val="nil"/>
            </w:tcBorders>
            <w:shd w:val="clear" w:color="000000" w:fill="E2EFDA"/>
            <w:noWrap/>
            <w:vAlign w:val="bottom"/>
            <w:hideMark/>
          </w:tcPr>
          <w:p w14:paraId="2DFE79EC"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weide/hooiland</w:t>
            </w:r>
          </w:p>
        </w:tc>
        <w:tc>
          <w:tcPr>
            <w:tcW w:w="1960" w:type="dxa"/>
            <w:tcBorders>
              <w:top w:val="nil"/>
              <w:left w:val="nil"/>
              <w:bottom w:val="single" w:sz="4" w:space="0" w:color="auto"/>
              <w:right w:val="nil"/>
            </w:tcBorders>
            <w:shd w:val="clear" w:color="000000" w:fill="E2EFDA"/>
            <w:noWrap/>
            <w:vAlign w:val="bottom"/>
            <w:hideMark/>
          </w:tcPr>
          <w:p w14:paraId="16981858"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glanshaverhooiland</w:t>
            </w:r>
          </w:p>
        </w:tc>
        <w:tc>
          <w:tcPr>
            <w:tcW w:w="1960" w:type="dxa"/>
            <w:tcBorders>
              <w:top w:val="nil"/>
              <w:left w:val="nil"/>
              <w:bottom w:val="single" w:sz="4" w:space="0" w:color="auto"/>
              <w:right w:val="nil"/>
            </w:tcBorders>
            <w:shd w:val="clear" w:color="000000" w:fill="E2EFDA"/>
            <w:noWrap/>
            <w:vAlign w:val="bottom"/>
            <w:hideMark/>
          </w:tcPr>
          <w:p w14:paraId="63EAB7FE"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glanshaverhooiland</w:t>
            </w:r>
          </w:p>
        </w:tc>
        <w:tc>
          <w:tcPr>
            <w:tcW w:w="1960" w:type="dxa"/>
            <w:tcBorders>
              <w:top w:val="nil"/>
              <w:left w:val="nil"/>
              <w:bottom w:val="single" w:sz="4" w:space="0" w:color="auto"/>
              <w:right w:val="nil"/>
            </w:tcBorders>
            <w:shd w:val="clear" w:color="000000" w:fill="E2EFDA"/>
            <w:noWrap/>
            <w:vAlign w:val="bottom"/>
            <w:hideMark/>
          </w:tcPr>
          <w:p w14:paraId="3EA164D0"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glanshaverhooiland</w:t>
            </w:r>
          </w:p>
        </w:tc>
        <w:tc>
          <w:tcPr>
            <w:tcW w:w="1540" w:type="dxa"/>
            <w:tcBorders>
              <w:top w:val="nil"/>
              <w:left w:val="nil"/>
              <w:bottom w:val="single" w:sz="4" w:space="0" w:color="auto"/>
              <w:right w:val="single" w:sz="4" w:space="0" w:color="auto"/>
            </w:tcBorders>
            <w:shd w:val="clear" w:color="000000" w:fill="E2EFDA"/>
            <w:noWrap/>
            <w:vAlign w:val="bottom"/>
            <w:hideMark/>
          </w:tcPr>
          <w:p w14:paraId="50A55BB9"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w:t>
            </w:r>
          </w:p>
        </w:tc>
      </w:tr>
      <w:tr w:rsidR="000C00E4" w:rsidRPr="000C00E4" w14:paraId="4EFD89C2" w14:textId="77777777" w:rsidTr="000C00E4">
        <w:trPr>
          <w:trHeight w:val="255"/>
        </w:trPr>
        <w:tc>
          <w:tcPr>
            <w:tcW w:w="1340" w:type="dxa"/>
            <w:tcBorders>
              <w:top w:val="nil"/>
              <w:left w:val="nil"/>
              <w:bottom w:val="nil"/>
              <w:right w:val="nil"/>
            </w:tcBorders>
            <w:shd w:val="clear" w:color="auto" w:fill="auto"/>
            <w:noWrap/>
            <w:vAlign w:val="bottom"/>
            <w:hideMark/>
          </w:tcPr>
          <w:p w14:paraId="4C089C5B" w14:textId="77777777" w:rsidR="000C00E4" w:rsidRPr="000C00E4" w:rsidRDefault="000C00E4" w:rsidP="000C00E4">
            <w:pPr>
              <w:spacing w:line="240" w:lineRule="auto"/>
              <w:jc w:val="center"/>
              <w:rPr>
                <w:rFonts w:ascii="Calibri" w:hAnsi="Calibri" w:cs="Calibri"/>
                <w:color w:val="000000"/>
                <w:sz w:val="18"/>
                <w:szCs w:val="18"/>
              </w:rPr>
            </w:pPr>
          </w:p>
        </w:tc>
        <w:tc>
          <w:tcPr>
            <w:tcW w:w="1540" w:type="dxa"/>
            <w:tcBorders>
              <w:top w:val="nil"/>
              <w:left w:val="nil"/>
              <w:bottom w:val="nil"/>
              <w:right w:val="nil"/>
            </w:tcBorders>
            <w:shd w:val="clear" w:color="auto" w:fill="auto"/>
            <w:noWrap/>
            <w:vAlign w:val="bottom"/>
            <w:hideMark/>
          </w:tcPr>
          <w:p w14:paraId="016328E7"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5424D13A"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237B7777"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52A2C38E"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493508AF"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129B0335"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5FD6D5BA"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4FD239BB" w14:textId="77777777" w:rsidR="000C00E4" w:rsidRPr="000C00E4" w:rsidRDefault="000C00E4" w:rsidP="000C00E4">
            <w:pPr>
              <w:spacing w:line="240" w:lineRule="auto"/>
              <w:jc w:val="center"/>
              <w:rPr>
                <w:rFonts w:ascii="Times New Roman"/>
                <w:sz w:val="20"/>
                <w:szCs w:val="20"/>
              </w:rPr>
            </w:pPr>
          </w:p>
        </w:tc>
      </w:tr>
      <w:tr w:rsidR="000C00E4" w:rsidRPr="000C00E4" w14:paraId="7ADD05CD" w14:textId="77777777" w:rsidTr="000C00E4">
        <w:trPr>
          <w:trHeight w:val="259"/>
        </w:trPr>
        <w:tc>
          <w:tcPr>
            <w:tcW w:w="1340" w:type="dxa"/>
            <w:tcBorders>
              <w:top w:val="nil"/>
              <w:left w:val="nil"/>
              <w:bottom w:val="nil"/>
              <w:right w:val="nil"/>
            </w:tcBorders>
            <w:shd w:val="clear" w:color="000000" w:fill="FFF2CC"/>
            <w:noWrap/>
            <w:vAlign w:val="bottom"/>
            <w:hideMark/>
          </w:tcPr>
          <w:p w14:paraId="6F9AB49C"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Lichte bodem</w:t>
            </w:r>
          </w:p>
        </w:tc>
        <w:tc>
          <w:tcPr>
            <w:tcW w:w="1540" w:type="dxa"/>
            <w:tcBorders>
              <w:top w:val="nil"/>
              <w:left w:val="nil"/>
              <w:bottom w:val="nil"/>
              <w:right w:val="nil"/>
            </w:tcBorders>
            <w:shd w:val="clear" w:color="auto" w:fill="auto"/>
            <w:noWrap/>
            <w:vAlign w:val="bottom"/>
            <w:hideMark/>
          </w:tcPr>
          <w:p w14:paraId="1D0FBC69"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7FBBC5CF"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61A082D8"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65C880FE" w14:textId="77777777" w:rsidR="000C00E4" w:rsidRPr="000C00E4" w:rsidRDefault="000C00E4" w:rsidP="000C00E4">
            <w:pPr>
              <w:spacing w:line="240" w:lineRule="auto"/>
              <w:jc w:val="center"/>
              <w:rPr>
                <w:rFonts w:ascii="Times New Roman"/>
                <w:sz w:val="20"/>
                <w:szCs w:val="20"/>
              </w:rPr>
            </w:pPr>
          </w:p>
        </w:tc>
        <w:tc>
          <w:tcPr>
            <w:tcW w:w="1960" w:type="dxa"/>
            <w:tcBorders>
              <w:top w:val="single" w:sz="4" w:space="0" w:color="auto"/>
              <w:left w:val="single" w:sz="4" w:space="0" w:color="auto"/>
              <w:bottom w:val="nil"/>
              <w:right w:val="single" w:sz="4" w:space="0" w:color="auto"/>
            </w:tcBorders>
            <w:shd w:val="clear" w:color="auto" w:fill="auto"/>
            <w:noWrap/>
            <w:vAlign w:val="bottom"/>
            <w:hideMark/>
          </w:tcPr>
          <w:p w14:paraId="58097906" w14:textId="77777777" w:rsidR="000C00E4" w:rsidRPr="000C00E4" w:rsidRDefault="000C00E4" w:rsidP="000C00E4">
            <w:pPr>
              <w:spacing w:line="240" w:lineRule="auto"/>
              <w:jc w:val="center"/>
              <w:rPr>
                <w:rFonts w:ascii="Calibri" w:hAnsi="Calibri" w:cs="Calibri"/>
                <w:b/>
                <w:bCs/>
                <w:color w:val="000000"/>
                <w:sz w:val="18"/>
                <w:szCs w:val="18"/>
              </w:rPr>
            </w:pPr>
            <w:r w:rsidRPr="000C00E4">
              <w:rPr>
                <w:rFonts w:ascii="Calibri" w:hAnsi="Calibri" w:cs="Calibri"/>
                <w:b/>
                <w:bCs/>
                <w:color w:val="000000"/>
                <w:sz w:val="18"/>
                <w:szCs w:val="18"/>
              </w:rPr>
              <w:t>14Bc1</w:t>
            </w:r>
          </w:p>
        </w:tc>
        <w:tc>
          <w:tcPr>
            <w:tcW w:w="1960" w:type="dxa"/>
            <w:tcBorders>
              <w:top w:val="nil"/>
              <w:left w:val="nil"/>
              <w:bottom w:val="nil"/>
              <w:right w:val="nil"/>
            </w:tcBorders>
            <w:shd w:val="clear" w:color="auto" w:fill="auto"/>
            <w:noWrap/>
            <w:vAlign w:val="bottom"/>
            <w:hideMark/>
          </w:tcPr>
          <w:p w14:paraId="7E74B278" w14:textId="77777777" w:rsidR="000C00E4" w:rsidRPr="000C00E4" w:rsidRDefault="000C00E4" w:rsidP="000C00E4">
            <w:pPr>
              <w:spacing w:line="240" w:lineRule="auto"/>
              <w:jc w:val="center"/>
              <w:rPr>
                <w:rFonts w:ascii="Calibri" w:hAnsi="Calibri" w:cs="Calibri"/>
                <w:b/>
                <w:bCs/>
                <w:color w:val="000000"/>
                <w:sz w:val="18"/>
                <w:szCs w:val="18"/>
              </w:rPr>
            </w:pPr>
          </w:p>
        </w:tc>
        <w:tc>
          <w:tcPr>
            <w:tcW w:w="1960" w:type="dxa"/>
            <w:tcBorders>
              <w:top w:val="nil"/>
              <w:left w:val="nil"/>
              <w:bottom w:val="nil"/>
              <w:right w:val="nil"/>
            </w:tcBorders>
            <w:shd w:val="clear" w:color="auto" w:fill="auto"/>
            <w:noWrap/>
            <w:vAlign w:val="bottom"/>
            <w:hideMark/>
          </w:tcPr>
          <w:p w14:paraId="5DEF96E2"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4B7C4E84" w14:textId="77777777" w:rsidR="000C00E4" w:rsidRPr="000C00E4" w:rsidRDefault="000C00E4" w:rsidP="000C00E4">
            <w:pPr>
              <w:spacing w:line="240" w:lineRule="auto"/>
              <w:jc w:val="center"/>
              <w:rPr>
                <w:rFonts w:ascii="Times New Roman"/>
                <w:sz w:val="20"/>
                <w:szCs w:val="20"/>
              </w:rPr>
            </w:pPr>
          </w:p>
        </w:tc>
      </w:tr>
      <w:tr w:rsidR="000C00E4" w:rsidRPr="000C00E4" w14:paraId="6D65B64B" w14:textId="77777777" w:rsidTr="000C00E4">
        <w:trPr>
          <w:trHeight w:val="259"/>
        </w:trPr>
        <w:tc>
          <w:tcPr>
            <w:tcW w:w="1340" w:type="dxa"/>
            <w:tcBorders>
              <w:top w:val="nil"/>
              <w:left w:val="nil"/>
              <w:bottom w:val="nil"/>
              <w:right w:val="nil"/>
            </w:tcBorders>
            <w:shd w:val="clear" w:color="000000" w:fill="FFF2CC"/>
            <w:noWrap/>
            <w:vAlign w:val="bottom"/>
            <w:hideMark/>
          </w:tcPr>
          <w:p w14:paraId="0C34803D"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Kalkrijk, droog</w:t>
            </w:r>
          </w:p>
        </w:tc>
        <w:tc>
          <w:tcPr>
            <w:tcW w:w="1540" w:type="dxa"/>
            <w:tcBorders>
              <w:top w:val="nil"/>
              <w:left w:val="nil"/>
              <w:bottom w:val="nil"/>
              <w:right w:val="nil"/>
            </w:tcBorders>
            <w:shd w:val="clear" w:color="auto" w:fill="auto"/>
            <w:noWrap/>
            <w:vAlign w:val="bottom"/>
            <w:hideMark/>
          </w:tcPr>
          <w:p w14:paraId="552853E3"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0727205B"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03110453"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3EDF9FA5"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23FC5F54" w14:textId="77777777" w:rsidR="000C00E4" w:rsidRPr="000C00E4" w:rsidRDefault="000C00E4" w:rsidP="000C00E4">
            <w:pPr>
              <w:spacing w:line="240" w:lineRule="auto"/>
              <w:jc w:val="center"/>
              <w:rPr>
                <w:rFonts w:ascii="Calibri" w:hAnsi="Calibri" w:cs="Calibri"/>
                <w:b/>
                <w:bCs/>
                <w:color w:val="000000"/>
                <w:sz w:val="18"/>
                <w:szCs w:val="18"/>
              </w:rPr>
            </w:pPr>
            <w:r w:rsidRPr="000C00E4">
              <w:rPr>
                <w:rFonts w:ascii="Calibri" w:hAnsi="Calibri" w:cs="Calibri"/>
                <w:b/>
                <w:bCs/>
                <w:color w:val="000000"/>
                <w:sz w:val="18"/>
                <w:szCs w:val="18"/>
              </w:rPr>
              <w:t>Ass. Zacht vetkruid</w:t>
            </w:r>
          </w:p>
        </w:tc>
        <w:tc>
          <w:tcPr>
            <w:tcW w:w="1960" w:type="dxa"/>
            <w:tcBorders>
              <w:top w:val="nil"/>
              <w:left w:val="nil"/>
              <w:bottom w:val="nil"/>
              <w:right w:val="nil"/>
            </w:tcBorders>
            <w:shd w:val="clear" w:color="auto" w:fill="auto"/>
            <w:noWrap/>
            <w:vAlign w:val="bottom"/>
            <w:hideMark/>
          </w:tcPr>
          <w:p w14:paraId="23E1D097" w14:textId="77777777" w:rsidR="000C00E4" w:rsidRPr="000C00E4" w:rsidRDefault="000C00E4" w:rsidP="000C00E4">
            <w:pPr>
              <w:spacing w:line="240" w:lineRule="auto"/>
              <w:jc w:val="center"/>
              <w:rPr>
                <w:rFonts w:ascii="Calibri" w:hAnsi="Calibri" w:cs="Calibri"/>
                <w:b/>
                <w:bCs/>
                <w:color w:val="000000"/>
                <w:sz w:val="18"/>
                <w:szCs w:val="18"/>
              </w:rPr>
            </w:pPr>
          </w:p>
        </w:tc>
        <w:tc>
          <w:tcPr>
            <w:tcW w:w="1960" w:type="dxa"/>
            <w:tcBorders>
              <w:top w:val="nil"/>
              <w:left w:val="nil"/>
              <w:bottom w:val="nil"/>
              <w:right w:val="nil"/>
            </w:tcBorders>
            <w:shd w:val="clear" w:color="auto" w:fill="auto"/>
            <w:noWrap/>
            <w:vAlign w:val="bottom"/>
            <w:hideMark/>
          </w:tcPr>
          <w:p w14:paraId="290BF7BD"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4B2BE10E" w14:textId="77777777" w:rsidR="000C00E4" w:rsidRPr="000C00E4" w:rsidRDefault="000C00E4" w:rsidP="000C00E4">
            <w:pPr>
              <w:spacing w:line="240" w:lineRule="auto"/>
              <w:jc w:val="center"/>
              <w:rPr>
                <w:rFonts w:ascii="Times New Roman"/>
                <w:sz w:val="20"/>
                <w:szCs w:val="20"/>
              </w:rPr>
            </w:pPr>
          </w:p>
        </w:tc>
      </w:tr>
      <w:tr w:rsidR="000C00E4" w:rsidRPr="000C00E4" w14:paraId="08878A4A" w14:textId="77777777" w:rsidTr="000C00E4">
        <w:trPr>
          <w:trHeight w:val="259"/>
        </w:trPr>
        <w:tc>
          <w:tcPr>
            <w:tcW w:w="1340" w:type="dxa"/>
            <w:tcBorders>
              <w:top w:val="nil"/>
              <w:left w:val="nil"/>
              <w:bottom w:val="nil"/>
              <w:right w:val="nil"/>
            </w:tcBorders>
            <w:shd w:val="clear" w:color="auto" w:fill="auto"/>
            <w:noWrap/>
            <w:vAlign w:val="bottom"/>
            <w:hideMark/>
          </w:tcPr>
          <w:p w14:paraId="720F3DC6"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4DC1CFBD"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1F4B546A"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27F21650"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0D4ED08F"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A3BB18" w14:textId="77777777" w:rsidR="000C00E4" w:rsidRPr="000C00E4" w:rsidRDefault="000C00E4" w:rsidP="000C00E4">
            <w:pPr>
              <w:spacing w:line="240" w:lineRule="auto"/>
              <w:jc w:val="center"/>
              <w:rPr>
                <w:rFonts w:ascii="Calibri" w:hAnsi="Calibri" w:cs="Calibri"/>
                <w:b/>
                <w:bCs/>
                <w:color w:val="000000"/>
                <w:sz w:val="18"/>
                <w:szCs w:val="18"/>
              </w:rPr>
            </w:pPr>
            <w:r w:rsidRPr="000C00E4">
              <w:rPr>
                <w:rFonts w:ascii="Calibri" w:hAnsi="Calibri" w:cs="Calibri"/>
                <w:b/>
                <w:bCs/>
                <w:color w:val="000000"/>
                <w:sz w:val="18"/>
                <w:szCs w:val="18"/>
              </w:rPr>
              <w:t>en Grote tijm</w:t>
            </w:r>
          </w:p>
        </w:tc>
        <w:tc>
          <w:tcPr>
            <w:tcW w:w="1960" w:type="dxa"/>
            <w:tcBorders>
              <w:top w:val="nil"/>
              <w:left w:val="nil"/>
              <w:bottom w:val="nil"/>
              <w:right w:val="nil"/>
            </w:tcBorders>
            <w:shd w:val="clear" w:color="auto" w:fill="auto"/>
            <w:noWrap/>
            <w:vAlign w:val="bottom"/>
            <w:hideMark/>
          </w:tcPr>
          <w:p w14:paraId="5B4D4396" w14:textId="77777777" w:rsidR="000C00E4" w:rsidRPr="000C00E4" w:rsidRDefault="000C00E4" w:rsidP="000C00E4">
            <w:pPr>
              <w:spacing w:line="240" w:lineRule="auto"/>
              <w:jc w:val="center"/>
              <w:rPr>
                <w:rFonts w:ascii="Calibri" w:hAnsi="Calibri" w:cs="Calibri"/>
                <w:b/>
                <w:bCs/>
                <w:color w:val="000000"/>
                <w:sz w:val="18"/>
                <w:szCs w:val="18"/>
              </w:rPr>
            </w:pPr>
          </w:p>
        </w:tc>
        <w:tc>
          <w:tcPr>
            <w:tcW w:w="1960" w:type="dxa"/>
            <w:tcBorders>
              <w:top w:val="nil"/>
              <w:left w:val="nil"/>
              <w:bottom w:val="nil"/>
              <w:right w:val="nil"/>
            </w:tcBorders>
            <w:shd w:val="clear" w:color="auto" w:fill="auto"/>
            <w:noWrap/>
            <w:vAlign w:val="bottom"/>
            <w:hideMark/>
          </w:tcPr>
          <w:p w14:paraId="3E26B05A"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6D4844E2" w14:textId="77777777" w:rsidR="000C00E4" w:rsidRPr="000C00E4" w:rsidRDefault="000C00E4" w:rsidP="000C00E4">
            <w:pPr>
              <w:spacing w:line="240" w:lineRule="auto"/>
              <w:jc w:val="center"/>
              <w:rPr>
                <w:rFonts w:ascii="Times New Roman"/>
                <w:sz w:val="20"/>
                <w:szCs w:val="20"/>
              </w:rPr>
            </w:pPr>
          </w:p>
        </w:tc>
      </w:tr>
      <w:tr w:rsidR="000C00E4" w:rsidRPr="000C00E4" w14:paraId="49F8232C" w14:textId="77777777" w:rsidTr="000C00E4">
        <w:trPr>
          <w:trHeight w:val="259"/>
        </w:trPr>
        <w:tc>
          <w:tcPr>
            <w:tcW w:w="1340" w:type="dxa"/>
            <w:tcBorders>
              <w:top w:val="nil"/>
              <w:left w:val="nil"/>
              <w:bottom w:val="nil"/>
              <w:right w:val="nil"/>
            </w:tcBorders>
            <w:shd w:val="clear" w:color="000000" w:fill="FFF2CC"/>
            <w:noWrap/>
            <w:vAlign w:val="bottom"/>
            <w:hideMark/>
          </w:tcPr>
          <w:p w14:paraId="52D0F9D8"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Lichte bodem</w:t>
            </w:r>
          </w:p>
        </w:tc>
        <w:tc>
          <w:tcPr>
            <w:tcW w:w="1540" w:type="dxa"/>
            <w:tcBorders>
              <w:top w:val="nil"/>
              <w:left w:val="nil"/>
              <w:bottom w:val="nil"/>
              <w:right w:val="nil"/>
            </w:tcBorders>
            <w:shd w:val="clear" w:color="auto" w:fill="auto"/>
            <w:noWrap/>
            <w:vAlign w:val="bottom"/>
            <w:hideMark/>
          </w:tcPr>
          <w:p w14:paraId="360DBFD1"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4884816D"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1E661DE6"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4E95B83A"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60C96156"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14Bc2</w:t>
            </w:r>
          </w:p>
        </w:tc>
        <w:tc>
          <w:tcPr>
            <w:tcW w:w="1960" w:type="dxa"/>
            <w:tcBorders>
              <w:top w:val="nil"/>
              <w:left w:val="nil"/>
              <w:bottom w:val="nil"/>
              <w:right w:val="nil"/>
            </w:tcBorders>
            <w:shd w:val="clear" w:color="auto" w:fill="auto"/>
            <w:noWrap/>
            <w:vAlign w:val="bottom"/>
            <w:hideMark/>
          </w:tcPr>
          <w:p w14:paraId="28A7F909"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4F098B1C"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3C2A9DE5" w14:textId="77777777" w:rsidR="000C00E4" w:rsidRPr="000C00E4" w:rsidRDefault="000C00E4" w:rsidP="000C00E4">
            <w:pPr>
              <w:spacing w:line="240" w:lineRule="auto"/>
              <w:jc w:val="center"/>
              <w:rPr>
                <w:rFonts w:ascii="Times New Roman"/>
                <w:sz w:val="20"/>
                <w:szCs w:val="20"/>
              </w:rPr>
            </w:pPr>
          </w:p>
        </w:tc>
      </w:tr>
      <w:tr w:rsidR="000C00E4" w:rsidRPr="000C00E4" w14:paraId="7572FFBC" w14:textId="77777777" w:rsidTr="000C00E4">
        <w:trPr>
          <w:trHeight w:val="259"/>
        </w:trPr>
        <w:tc>
          <w:tcPr>
            <w:tcW w:w="1340" w:type="dxa"/>
            <w:tcBorders>
              <w:top w:val="nil"/>
              <w:left w:val="nil"/>
              <w:bottom w:val="nil"/>
              <w:right w:val="nil"/>
            </w:tcBorders>
            <w:shd w:val="clear" w:color="000000" w:fill="FFF2CC"/>
            <w:noWrap/>
            <w:vAlign w:val="bottom"/>
            <w:hideMark/>
          </w:tcPr>
          <w:p w14:paraId="4F6A25AD"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Kalkrijk</w:t>
            </w:r>
          </w:p>
        </w:tc>
        <w:tc>
          <w:tcPr>
            <w:tcW w:w="1540" w:type="dxa"/>
            <w:tcBorders>
              <w:top w:val="nil"/>
              <w:left w:val="nil"/>
              <w:bottom w:val="nil"/>
              <w:right w:val="nil"/>
            </w:tcBorders>
            <w:shd w:val="clear" w:color="auto" w:fill="auto"/>
            <w:noWrap/>
            <w:vAlign w:val="bottom"/>
            <w:hideMark/>
          </w:tcPr>
          <w:p w14:paraId="36343DC2"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0D320223"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5288B734"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61E93276"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4A41BA46"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Sikkelklaver</w:t>
            </w:r>
          </w:p>
        </w:tc>
        <w:tc>
          <w:tcPr>
            <w:tcW w:w="1960" w:type="dxa"/>
            <w:tcBorders>
              <w:top w:val="nil"/>
              <w:left w:val="nil"/>
              <w:bottom w:val="nil"/>
              <w:right w:val="nil"/>
            </w:tcBorders>
            <w:shd w:val="clear" w:color="auto" w:fill="auto"/>
            <w:noWrap/>
            <w:vAlign w:val="bottom"/>
            <w:hideMark/>
          </w:tcPr>
          <w:p w14:paraId="5693EE5D"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042C44F3"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315DC59E" w14:textId="77777777" w:rsidR="000C00E4" w:rsidRPr="000C00E4" w:rsidRDefault="000C00E4" w:rsidP="000C00E4">
            <w:pPr>
              <w:spacing w:line="240" w:lineRule="auto"/>
              <w:jc w:val="center"/>
              <w:rPr>
                <w:rFonts w:ascii="Times New Roman"/>
                <w:sz w:val="20"/>
                <w:szCs w:val="20"/>
              </w:rPr>
            </w:pPr>
          </w:p>
        </w:tc>
      </w:tr>
      <w:tr w:rsidR="000C00E4" w:rsidRPr="000C00E4" w14:paraId="4401D7F4" w14:textId="77777777" w:rsidTr="000C00E4">
        <w:trPr>
          <w:trHeight w:val="259"/>
        </w:trPr>
        <w:tc>
          <w:tcPr>
            <w:tcW w:w="1340" w:type="dxa"/>
            <w:tcBorders>
              <w:top w:val="nil"/>
              <w:left w:val="nil"/>
              <w:bottom w:val="nil"/>
              <w:right w:val="nil"/>
            </w:tcBorders>
            <w:shd w:val="clear" w:color="auto" w:fill="auto"/>
            <w:noWrap/>
            <w:vAlign w:val="bottom"/>
            <w:hideMark/>
          </w:tcPr>
          <w:p w14:paraId="57C9B81F"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70A95B98"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2C2BCA5C"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26FEF3E1"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1DDECB05"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71F2ED9"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en Zachte haver</w:t>
            </w:r>
          </w:p>
        </w:tc>
        <w:tc>
          <w:tcPr>
            <w:tcW w:w="1960" w:type="dxa"/>
            <w:tcBorders>
              <w:top w:val="nil"/>
              <w:left w:val="nil"/>
              <w:bottom w:val="nil"/>
              <w:right w:val="nil"/>
            </w:tcBorders>
            <w:shd w:val="clear" w:color="auto" w:fill="auto"/>
            <w:noWrap/>
            <w:vAlign w:val="bottom"/>
            <w:hideMark/>
          </w:tcPr>
          <w:p w14:paraId="5254FEDE"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21C261CB"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392E65BD" w14:textId="77777777" w:rsidR="000C00E4" w:rsidRPr="000C00E4" w:rsidRDefault="000C00E4" w:rsidP="000C00E4">
            <w:pPr>
              <w:spacing w:line="240" w:lineRule="auto"/>
              <w:jc w:val="center"/>
              <w:rPr>
                <w:rFonts w:ascii="Times New Roman"/>
                <w:sz w:val="20"/>
                <w:szCs w:val="20"/>
              </w:rPr>
            </w:pPr>
          </w:p>
        </w:tc>
      </w:tr>
      <w:tr w:rsidR="000C00E4" w:rsidRPr="000C00E4" w14:paraId="393B18EE" w14:textId="77777777" w:rsidTr="000C00E4">
        <w:trPr>
          <w:trHeight w:val="259"/>
        </w:trPr>
        <w:tc>
          <w:tcPr>
            <w:tcW w:w="1340" w:type="dxa"/>
            <w:tcBorders>
              <w:top w:val="nil"/>
              <w:left w:val="nil"/>
              <w:bottom w:val="nil"/>
              <w:right w:val="nil"/>
            </w:tcBorders>
            <w:shd w:val="clear" w:color="000000" w:fill="FFF2CC"/>
            <w:noWrap/>
            <w:vAlign w:val="bottom"/>
            <w:hideMark/>
          </w:tcPr>
          <w:p w14:paraId="15C692BF"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Lichte bodem</w:t>
            </w:r>
          </w:p>
        </w:tc>
        <w:tc>
          <w:tcPr>
            <w:tcW w:w="1540" w:type="dxa"/>
            <w:tcBorders>
              <w:top w:val="nil"/>
              <w:left w:val="nil"/>
              <w:bottom w:val="nil"/>
              <w:right w:val="nil"/>
            </w:tcBorders>
            <w:shd w:val="clear" w:color="auto" w:fill="auto"/>
            <w:noWrap/>
            <w:vAlign w:val="bottom"/>
            <w:hideMark/>
          </w:tcPr>
          <w:p w14:paraId="7DF85A76"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3BB36019" w14:textId="77777777" w:rsidR="000C00E4" w:rsidRPr="000C00E4" w:rsidRDefault="000C00E4" w:rsidP="000C00E4">
            <w:pPr>
              <w:spacing w:line="240" w:lineRule="auto"/>
              <w:jc w:val="center"/>
              <w:rPr>
                <w:rFonts w:ascii="Times New Roman"/>
                <w:sz w:val="20"/>
                <w:szCs w:val="20"/>
              </w:rPr>
            </w:pPr>
          </w:p>
        </w:tc>
        <w:tc>
          <w:tcPr>
            <w:tcW w:w="1960" w:type="dxa"/>
            <w:tcBorders>
              <w:top w:val="single" w:sz="4" w:space="0" w:color="auto"/>
              <w:left w:val="single" w:sz="4" w:space="0" w:color="auto"/>
              <w:bottom w:val="nil"/>
              <w:right w:val="single" w:sz="4" w:space="0" w:color="auto"/>
            </w:tcBorders>
            <w:shd w:val="clear" w:color="auto" w:fill="auto"/>
            <w:noWrap/>
            <w:vAlign w:val="bottom"/>
            <w:hideMark/>
          </w:tcPr>
          <w:p w14:paraId="6B7A630A"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16Bc1-d</w:t>
            </w:r>
          </w:p>
        </w:tc>
        <w:tc>
          <w:tcPr>
            <w:tcW w:w="1760" w:type="dxa"/>
            <w:tcBorders>
              <w:top w:val="nil"/>
              <w:left w:val="nil"/>
              <w:bottom w:val="nil"/>
              <w:right w:val="nil"/>
            </w:tcBorders>
            <w:shd w:val="clear" w:color="auto" w:fill="auto"/>
            <w:noWrap/>
            <w:vAlign w:val="bottom"/>
            <w:hideMark/>
          </w:tcPr>
          <w:p w14:paraId="51366D2B"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single" w:sz="4" w:space="0" w:color="auto"/>
              <w:bottom w:val="nil"/>
              <w:right w:val="single" w:sz="4" w:space="0" w:color="auto"/>
            </w:tcBorders>
            <w:shd w:val="clear" w:color="auto" w:fill="auto"/>
            <w:noWrap/>
            <w:vAlign w:val="bottom"/>
            <w:hideMark/>
          </w:tcPr>
          <w:p w14:paraId="3006F240"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16Bb1-d</w:t>
            </w:r>
          </w:p>
        </w:tc>
        <w:tc>
          <w:tcPr>
            <w:tcW w:w="1960" w:type="dxa"/>
            <w:tcBorders>
              <w:top w:val="single" w:sz="4" w:space="0" w:color="auto"/>
              <w:left w:val="nil"/>
              <w:bottom w:val="nil"/>
              <w:right w:val="single" w:sz="4" w:space="0" w:color="auto"/>
            </w:tcBorders>
            <w:shd w:val="clear" w:color="auto" w:fill="auto"/>
            <w:noWrap/>
            <w:vAlign w:val="bottom"/>
            <w:hideMark/>
          </w:tcPr>
          <w:p w14:paraId="15883CBF"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17Aa1</w:t>
            </w:r>
          </w:p>
        </w:tc>
        <w:tc>
          <w:tcPr>
            <w:tcW w:w="1960" w:type="dxa"/>
            <w:tcBorders>
              <w:top w:val="nil"/>
              <w:left w:val="nil"/>
              <w:bottom w:val="nil"/>
              <w:right w:val="nil"/>
            </w:tcBorders>
            <w:shd w:val="clear" w:color="auto" w:fill="auto"/>
            <w:noWrap/>
            <w:vAlign w:val="bottom"/>
            <w:hideMark/>
          </w:tcPr>
          <w:p w14:paraId="268F2768" w14:textId="77777777" w:rsidR="000C00E4" w:rsidRPr="000C00E4" w:rsidRDefault="000C00E4" w:rsidP="000C00E4">
            <w:pPr>
              <w:spacing w:line="240" w:lineRule="auto"/>
              <w:jc w:val="center"/>
              <w:rPr>
                <w:rFonts w:ascii="Calibri" w:hAnsi="Calibri" w:cs="Calibri"/>
                <w:b/>
                <w:bCs/>
                <w:sz w:val="18"/>
                <w:szCs w:val="18"/>
              </w:rPr>
            </w:pPr>
          </w:p>
        </w:tc>
        <w:tc>
          <w:tcPr>
            <w:tcW w:w="1540" w:type="dxa"/>
            <w:tcBorders>
              <w:top w:val="nil"/>
              <w:left w:val="nil"/>
              <w:bottom w:val="nil"/>
              <w:right w:val="nil"/>
            </w:tcBorders>
            <w:shd w:val="clear" w:color="auto" w:fill="auto"/>
            <w:noWrap/>
            <w:vAlign w:val="bottom"/>
            <w:hideMark/>
          </w:tcPr>
          <w:p w14:paraId="5CE78736" w14:textId="77777777" w:rsidR="000C00E4" w:rsidRPr="000C00E4" w:rsidRDefault="000C00E4" w:rsidP="000C00E4">
            <w:pPr>
              <w:spacing w:line="240" w:lineRule="auto"/>
              <w:jc w:val="center"/>
              <w:rPr>
                <w:rFonts w:ascii="Times New Roman"/>
                <w:sz w:val="20"/>
                <w:szCs w:val="20"/>
              </w:rPr>
            </w:pPr>
          </w:p>
        </w:tc>
      </w:tr>
      <w:tr w:rsidR="000C00E4" w:rsidRPr="000C00E4" w14:paraId="5B26E778" w14:textId="77777777" w:rsidTr="000C00E4">
        <w:trPr>
          <w:trHeight w:val="259"/>
        </w:trPr>
        <w:tc>
          <w:tcPr>
            <w:tcW w:w="1340" w:type="dxa"/>
            <w:tcBorders>
              <w:top w:val="nil"/>
              <w:left w:val="nil"/>
              <w:bottom w:val="nil"/>
              <w:right w:val="nil"/>
            </w:tcBorders>
            <w:shd w:val="clear" w:color="000000" w:fill="FFF2CC"/>
            <w:noWrap/>
            <w:vAlign w:val="bottom"/>
            <w:hideMark/>
          </w:tcPr>
          <w:p w14:paraId="2B383509"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Matig kalkrijk</w:t>
            </w:r>
          </w:p>
        </w:tc>
        <w:tc>
          <w:tcPr>
            <w:tcW w:w="1540" w:type="dxa"/>
            <w:tcBorders>
              <w:top w:val="nil"/>
              <w:left w:val="nil"/>
              <w:bottom w:val="nil"/>
              <w:right w:val="nil"/>
            </w:tcBorders>
            <w:shd w:val="clear" w:color="auto" w:fill="auto"/>
            <w:noWrap/>
            <w:vAlign w:val="bottom"/>
            <w:hideMark/>
          </w:tcPr>
          <w:p w14:paraId="26575431"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7F459EEF"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2CEF2D70"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Kamgrasweide</w:t>
            </w:r>
          </w:p>
        </w:tc>
        <w:tc>
          <w:tcPr>
            <w:tcW w:w="1760" w:type="dxa"/>
            <w:tcBorders>
              <w:top w:val="nil"/>
              <w:left w:val="nil"/>
              <w:bottom w:val="nil"/>
              <w:right w:val="nil"/>
            </w:tcBorders>
            <w:shd w:val="clear" w:color="auto" w:fill="auto"/>
            <w:noWrap/>
            <w:vAlign w:val="bottom"/>
            <w:hideMark/>
          </w:tcPr>
          <w:p w14:paraId="6EAEE9D7"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single" w:sz="4" w:space="0" w:color="auto"/>
              <w:bottom w:val="nil"/>
              <w:right w:val="single" w:sz="4" w:space="0" w:color="auto"/>
            </w:tcBorders>
            <w:shd w:val="clear" w:color="auto" w:fill="auto"/>
            <w:noWrap/>
            <w:vAlign w:val="bottom"/>
            <w:hideMark/>
          </w:tcPr>
          <w:p w14:paraId="474DDA3C"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Glanshaver</w:t>
            </w:r>
          </w:p>
        </w:tc>
        <w:tc>
          <w:tcPr>
            <w:tcW w:w="1960" w:type="dxa"/>
            <w:tcBorders>
              <w:top w:val="nil"/>
              <w:left w:val="nil"/>
              <w:bottom w:val="nil"/>
              <w:right w:val="single" w:sz="4" w:space="0" w:color="auto"/>
            </w:tcBorders>
            <w:shd w:val="clear" w:color="auto" w:fill="auto"/>
            <w:noWrap/>
            <w:vAlign w:val="bottom"/>
            <w:hideMark/>
          </w:tcPr>
          <w:p w14:paraId="10BA16D4"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Dauwbraam en</w:t>
            </w:r>
          </w:p>
        </w:tc>
        <w:tc>
          <w:tcPr>
            <w:tcW w:w="1960" w:type="dxa"/>
            <w:tcBorders>
              <w:top w:val="nil"/>
              <w:left w:val="nil"/>
              <w:bottom w:val="nil"/>
              <w:right w:val="nil"/>
            </w:tcBorders>
            <w:shd w:val="clear" w:color="auto" w:fill="auto"/>
            <w:noWrap/>
            <w:vAlign w:val="bottom"/>
            <w:hideMark/>
          </w:tcPr>
          <w:p w14:paraId="4E0A6D20" w14:textId="77777777" w:rsidR="000C00E4" w:rsidRPr="000C00E4" w:rsidRDefault="000C00E4" w:rsidP="000C00E4">
            <w:pPr>
              <w:spacing w:line="240" w:lineRule="auto"/>
              <w:jc w:val="center"/>
              <w:rPr>
                <w:rFonts w:ascii="Calibri" w:hAnsi="Calibri" w:cs="Calibri"/>
                <w:b/>
                <w:bCs/>
                <w:sz w:val="18"/>
                <w:szCs w:val="18"/>
              </w:rPr>
            </w:pPr>
          </w:p>
        </w:tc>
        <w:tc>
          <w:tcPr>
            <w:tcW w:w="1540" w:type="dxa"/>
            <w:tcBorders>
              <w:top w:val="nil"/>
              <w:left w:val="nil"/>
              <w:bottom w:val="nil"/>
              <w:right w:val="nil"/>
            </w:tcBorders>
            <w:shd w:val="clear" w:color="auto" w:fill="auto"/>
            <w:noWrap/>
            <w:vAlign w:val="bottom"/>
            <w:hideMark/>
          </w:tcPr>
          <w:p w14:paraId="0109419D" w14:textId="77777777" w:rsidR="000C00E4" w:rsidRPr="000C00E4" w:rsidRDefault="000C00E4" w:rsidP="000C00E4">
            <w:pPr>
              <w:spacing w:line="240" w:lineRule="auto"/>
              <w:jc w:val="center"/>
              <w:rPr>
                <w:rFonts w:ascii="Times New Roman"/>
                <w:sz w:val="20"/>
                <w:szCs w:val="20"/>
              </w:rPr>
            </w:pPr>
          </w:p>
        </w:tc>
      </w:tr>
      <w:tr w:rsidR="000C00E4" w:rsidRPr="000C00E4" w14:paraId="4205A0C1" w14:textId="77777777" w:rsidTr="000C00E4">
        <w:trPr>
          <w:trHeight w:val="259"/>
        </w:trPr>
        <w:tc>
          <w:tcPr>
            <w:tcW w:w="1340" w:type="dxa"/>
            <w:tcBorders>
              <w:top w:val="nil"/>
              <w:left w:val="nil"/>
              <w:bottom w:val="nil"/>
              <w:right w:val="nil"/>
            </w:tcBorders>
            <w:shd w:val="clear" w:color="auto" w:fill="auto"/>
            <w:noWrap/>
            <w:vAlign w:val="bottom"/>
            <w:hideMark/>
          </w:tcPr>
          <w:p w14:paraId="7E8AD2B7"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2EC29FE8"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7B7D50A2"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18B5063"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Ruige weegbree</w:t>
            </w:r>
          </w:p>
        </w:tc>
        <w:tc>
          <w:tcPr>
            <w:tcW w:w="1760" w:type="dxa"/>
            <w:tcBorders>
              <w:top w:val="nil"/>
              <w:left w:val="nil"/>
              <w:bottom w:val="nil"/>
              <w:right w:val="nil"/>
            </w:tcBorders>
            <w:shd w:val="clear" w:color="auto" w:fill="auto"/>
            <w:noWrap/>
            <w:vAlign w:val="bottom"/>
            <w:hideMark/>
          </w:tcPr>
          <w:p w14:paraId="2897B16B" w14:textId="77777777" w:rsidR="000C00E4" w:rsidRPr="000C00E4" w:rsidRDefault="000C00E4" w:rsidP="000C00E4">
            <w:pPr>
              <w:spacing w:line="240" w:lineRule="auto"/>
              <w:jc w:val="center"/>
              <w:rPr>
                <w:rFonts w:ascii="Calibri" w:hAnsi="Calibri" w:cs="Calibri"/>
                <w:b/>
                <w:bCs/>
                <w:i/>
                <w:iCs/>
                <w:sz w:val="18"/>
                <w:szCs w:val="18"/>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7E2C56"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Sikkelklaver</w:t>
            </w:r>
          </w:p>
        </w:tc>
        <w:tc>
          <w:tcPr>
            <w:tcW w:w="1960" w:type="dxa"/>
            <w:tcBorders>
              <w:top w:val="nil"/>
              <w:left w:val="nil"/>
              <w:bottom w:val="single" w:sz="4" w:space="0" w:color="auto"/>
              <w:right w:val="single" w:sz="4" w:space="0" w:color="auto"/>
            </w:tcBorders>
            <w:shd w:val="clear" w:color="auto" w:fill="auto"/>
            <w:noWrap/>
            <w:vAlign w:val="bottom"/>
            <w:hideMark/>
          </w:tcPr>
          <w:p w14:paraId="2977D09C"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Wilde marjolein</w:t>
            </w:r>
          </w:p>
        </w:tc>
        <w:tc>
          <w:tcPr>
            <w:tcW w:w="1960" w:type="dxa"/>
            <w:tcBorders>
              <w:top w:val="nil"/>
              <w:left w:val="nil"/>
              <w:bottom w:val="nil"/>
              <w:right w:val="nil"/>
            </w:tcBorders>
            <w:shd w:val="clear" w:color="auto" w:fill="auto"/>
            <w:noWrap/>
            <w:vAlign w:val="bottom"/>
            <w:hideMark/>
          </w:tcPr>
          <w:p w14:paraId="748AC3B1" w14:textId="77777777" w:rsidR="000C00E4" w:rsidRPr="000C00E4" w:rsidRDefault="000C00E4" w:rsidP="000C00E4">
            <w:pPr>
              <w:spacing w:line="240" w:lineRule="auto"/>
              <w:jc w:val="center"/>
              <w:rPr>
                <w:rFonts w:ascii="Calibri" w:hAnsi="Calibri" w:cs="Calibri"/>
                <w:b/>
                <w:bCs/>
                <w:sz w:val="18"/>
                <w:szCs w:val="18"/>
              </w:rPr>
            </w:pPr>
          </w:p>
        </w:tc>
        <w:tc>
          <w:tcPr>
            <w:tcW w:w="1540" w:type="dxa"/>
            <w:tcBorders>
              <w:top w:val="nil"/>
              <w:left w:val="nil"/>
              <w:bottom w:val="nil"/>
              <w:right w:val="nil"/>
            </w:tcBorders>
            <w:shd w:val="clear" w:color="auto" w:fill="auto"/>
            <w:noWrap/>
            <w:vAlign w:val="bottom"/>
            <w:hideMark/>
          </w:tcPr>
          <w:p w14:paraId="0A824109" w14:textId="77777777" w:rsidR="000C00E4" w:rsidRPr="000C00E4" w:rsidRDefault="000C00E4" w:rsidP="000C00E4">
            <w:pPr>
              <w:spacing w:line="240" w:lineRule="auto"/>
              <w:jc w:val="center"/>
              <w:rPr>
                <w:rFonts w:ascii="Times New Roman"/>
                <w:sz w:val="20"/>
                <w:szCs w:val="20"/>
              </w:rPr>
            </w:pPr>
          </w:p>
        </w:tc>
      </w:tr>
      <w:tr w:rsidR="000C00E4" w:rsidRPr="000C00E4" w14:paraId="4CED27CC" w14:textId="77777777" w:rsidTr="000C00E4">
        <w:trPr>
          <w:trHeight w:val="259"/>
        </w:trPr>
        <w:tc>
          <w:tcPr>
            <w:tcW w:w="1340" w:type="dxa"/>
            <w:tcBorders>
              <w:top w:val="nil"/>
              <w:left w:val="nil"/>
              <w:bottom w:val="nil"/>
              <w:right w:val="nil"/>
            </w:tcBorders>
            <w:shd w:val="clear" w:color="000000" w:fill="FFF2CC"/>
            <w:noWrap/>
            <w:vAlign w:val="bottom"/>
            <w:hideMark/>
          </w:tcPr>
          <w:p w14:paraId="6CF4E593"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 xml:space="preserve">Zavelige tot </w:t>
            </w:r>
          </w:p>
        </w:tc>
        <w:tc>
          <w:tcPr>
            <w:tcW w:w="1540" w:type="dxa"/>
            <w:tcBorders>
              <w:top w:val="single" w:sz="4" w:space="0" w:color="auto"/>
              <w:left w:val="single" w:sz="4" w:space="0" w:color="auto"/>
              <w:bottom w:val="nil"/>
              <w:right w:val="single" w:sz="4" w:space="0" w:color="auto"/>
            </w:tcBorders>
            <w:shd w:val="clear" w:color="auto" w:fill="auto"/>
            <w:noWrap/>
            <w:vAlign w:val="bottom"/>
            <w:hideMark/>
          </w:tcPr>
          <w:p w14:paraId="0A1833F6"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Inzaaimengsel</w:t>
            </w:r>
          </w:p>
        </w:tc>
        <w:tc>
          <w:tcPr>
            <w:tcW w:w="1760" w:type="dxa"/>
            <w:tcBorders>
              <w:top w:val="single" w:sz="4" w:space="0" w:color="auto"/>
              <w:left w:val="nil"/>
              <w:bottom w:val="nil"/>
              <w:right w:val="nil"/>
            </w:tcBorders>
            <w:shd w:val="clear" w:color="auto" w:fill="auto"/>
            <w:noWrap/>
            <w:vAlign w:val="bottom"/>
            <w:hideMark/>
          </w:tcPr>
          <w:p w14:paraId="5D8E2C12"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12RG9</w:t>
            </w:r>
          </w:p>
        </w:tc>
        <w:tc>
          <w:tcPr>
            <w:tcW w:w="1960" w:type="dxa"/>
            <w:tcBorders>
              <w:top w:val="nil"/>
              <w:left w:val="single" w:sz="4" w:space="0" w:color="auto"/>
              <w:bottom w:val="nil"/>
              <w:right w:val="single" w:sz="4" w:space="0" w:color="auto"/>
            </w:tcBorders>
            <w:shd w:val="clear" w:color="auto" w:fill="auto"/>
            <w:noWrap/>
            <w:vAlign w:val="bottom"/>
            <w:hideMark/>
          </w:tcPr>
          <w:p w14:paraId="323DA839"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16Bc1-a</w:t>
            </w:r>
          </w:p>
        </w:tc>
        <w:tc>
          <w:tcPr>
            <w:tcW w:w="1760" w:type="dxa"/>
            <w:tcBorders>
              <w:top w:val="single" w:sz="4" w:space="0" w:color="auto"/>
              <w:left w:val="nil"/>
              <w:bottom w:val="nil"/>
              <w:right w:val="nil"/>
            </w:tcBorders>
            <w:shd w:val="clear" w:color="auto" w:fill="auto"/>
            <w:noWrap/>
            <w:vAlign w:val="bottom"/>
            <w:hideMark/>
          </w:tcPr>
          <w:p w14:paraId="026B6BF3"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16Bc1 / 16Bb1</w:t>
            </w:r>
          </w:p>
        </w:tc>
        <w:tc>
          <w:tcPr>
            <w:tcW w:w="1960" w:type="dxa"/>
            <w:tcBorders>
              <w:top w:val="nil"/>
              <w:left w:val="single" w:sz="4" w:space="0" w:color="auto"/>
              <w:bottom w:val="nil"/>
              <w:right w:val="single" w:sz="4" w:space="0" w:color="auto"/>
            </w:tcBorders>
            <w:shd w:val="clear" w:color="auto" w:fill="auto"/>
            <w:noWrap/>
            <w:vAlign w:val="bottom"/>
            <w:hideMark/>
          </w:tcPr>
          <w:p w14:paraId="6E190990"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16Bb1-a</w:t>
            </w:r>
          </w:p>
        </w:tc>
        <w:tc>
          <w:tcPr>
            <w:tcW w:w="1960" w:type="dxa"/>
            <w:tcBorders>
              <w:top w:val="nil"/>
              <w:left w:val="nil"/>
              <w:bottom w:val="nil"/>
              <w:right w:val="single" w:sz="4" w:space="0" w:color="auto"/>
            </w:tcBorders>
            <w:shd w:val="clear" w:color="auto" w:fill="auto"/>
            <w:noWrap/>
            <w:vAlign w:val="bottom"/>
            <w:hideMark/>
          </w:tcPr>
          <w:p w14:paraId="5190D3AC"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16Bb1-b</w:t>
            </w:r>
          </w:p>
        </w:tc>
        <w:tc>
          <w:tcPr>
            <w:tcW w:w="1960" w:type="dxa"/>
            <w:tcBorders>
              <w:top w:val="single" w:sz="4" w:space="0" w:color="auto"/>
              <w:left w:val="nil"/>
              <w:bottom w:val="nil"/>
              <w:right w:val="nil"/>
            </w:tcBorders>
            <w:shd w:val="clear" w:color="auto" w:fill="auto"/>
            <w:noWrap/>
            <w:vAlign w:val="bottom"/>
            <w:hideMark/>
          </w:tcPr>
          <w:p w14:paraId="3C154FB7"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16RG18</w:t>
            </w:r>
          </w:p>
        </w:tc>
        <w:tc>
          <w:tcPr>
            <w:tcW w:w="1540" w:type="dxa"/>
            <w:tcBorders>
              <w:top w:val="single" w:sz="4" w:space="0" w:color="auto"/>
              <w:left w:val="single" w:sz="4" w:space="0" w:color="auto"/>
              <w:bottom w:val="nil"/>
              <w:right w:val="single" w:sz="4" w:space="0" w:color="auto"/>
            </w:tcBorders>
            <w:shd w:val="clear" w:color="auto" w:fill="auto"/>
            <w:noWrap/>
            <w:vAlign w:val="bottom"/>
            <w:hideMark/>
          </w:tcPr>
          <w:p w14:paraId="189FFE58"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16RG17</w:t>
            </w:r>
          </w:p>
        </w:tc>
      </w:tr>
      <w:tr w:rsidR="000C00E4" w:rsidRPr="000C00E4" w14:paraId="39B05AC5" w14:textId="77777777" w:rsidTr="000C00E4">
        <w:trPr>
          <w:trHeight w:val="259"/>
        </w:trPr>
        <w:tc>
          <w:tcPr>
            <w:tcW w:w="1340" w:type="dxa"/>
            <w:tcBorders>
              <w:top w:val="nil"/>
              <w:left w:val="nil"/>
              <w:bottom w:val="nil"/>
              <w:right w:val="nil"/>
            </w:tcBorders>
            <w:shd w:val="clear" w:color="000000" w:fill="FFF2CC"/>
            <w:noWrap/>
            <w:vAlign w:val="bottom"/>
            <w:hideMark/>
          </w:tcPr>
          <w:p w14:paraId="411C8EEE"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zware bodem</w:t>
            </w:r>
          </w:p>
        </w:tc>
        <w:tc>
          <w:tcPr>
            <w:tcW w:w="1540" w:type="dxa"/>
            <w:tcBorders>
              <w:top w:val="nil"/>
              <w:left w:val="single" w:sz="4" w:space="0" w:color="auto"/>
              <w:bottom w:val="nil"/>
              <w:right w:val="single" w:sz="4" w:space="0" w:color="auto"/>
            </w:tcBorders>
            <w:shd w:val="clear" w:color="auto" w:fill="auto"/>
            <w:noWrap/>
            <w:vAlign w:val="bottom"/>
            <w:hideMark/>
          </w:tcPr>
          <w:p w14:paraId="7FA427C9"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D1/D2/B3/BG11</w:t>
            </w:r>
          </w:p>
        </w:tc>
        <w:tc>
          <w:tcPr>
            <w:tcW w:w="1760" w:type="dxa"/>
            <w:tcBorders>
              <w:top w:val="nil"/>
              <w:left w:val="nil"/>
              <w:bottom w:val="nil"/>
              <w:right w:val="nil"/>
            </w:tcBorders>
            <w:shd w:val="clear" w:color="auto" w:fill="auto"/>
            <w:noWrap/>
            <w:vAlign w:val="bottom"/>
            <w:hideMark/>
          </w:tcPr>
          <w:p w14:paraId="5797365D"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RG Ruw beemdgras-</w:t>
            </w:r>
          </w:p>
        </w:tc>
        <w:tc>
          <w:tcPr>
            <w:tcW w:w="1960" w:type="dxa"/>
            <w:tcBorders>
              <w:top w:val="nil"/>
              <w:left w:val="single" w:sz="4" w:space="0" w:color="auto"/>
              <w:bottom w:val="nil"/>
              <w:right w:val="single" w:sz="4" w:space="0" w:color="auto"/>
            </w:tcBorders>
            <w:shd w:val="clear" w:color="auto" w:fill="auto"/>
            <w:noWrap/>
            <w:vAlign w:val="bottom"/>
            <w:hideMark/>
          </w:tcPr>
          <w:p w14:paraId="5F0D80CC"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Kamgrasweide</w:t>
            </w:r>
          </w:p>
        </w:tc>
        <w:tc>
          <w:tcPr>
            <w:tcW w:w="1760" w:type="dxa"/>
            <w:tcBorders>
              <w:top w:val="nil"/>
              <w:left w:val="nil"/>
              <w:bottom w:val="nil"/>
              <w:right w:val="nil"/>
            </w:tcBorders>
            <w:shd w:val="clear" w:color="auto" w:fill="auto"/>
            <w:noWrap/>
            <w:vAlign w:val="bottom"/>
            <w:hideMark/>
          </w:tcPr>
          <w:p w14:paraId="24130B58"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Mengvorm</w:t>
            </w:r>
          </w:p>
        </w:tc>
        <w:tc>
          <w:tcPr>
            <w:tcW w:w="1960" w:type="dxa"/>
            <w:tcBorders>
              <w:top w:val="nil"/>
              <w:left w:val="single" w:sz="4" w:space="0" w:color="auto"/>
              <w:bottom w:val="nil"/>
              <w:right w:val="single" w:sz="4" w:space="0" w:color="auto"/>
            </w:tcBorders>
            <w:shd w:val="clear" w:color="auto" w:fill="auto"/>
            <w:noWrap/>
            <w:vAlign w:val="bottom"/>
            <w:hideMark/>
          </w:tcPr>
          <w:p w14:paraId="09A704C4"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Glanshaver</w:t>
            </w:r>
          </w:p>
        </w:tc>
        <w:tc>
          <w:tcPr>
            <w:tcW w:w="1960" w:type="dxa"/>
            <w:tcBorders>
              <w:top w:val="nil"/>
              <w:left w:val="nil"/>
              <w:bottom w:val="nil"/>
              <w:right w:val="single" w:sz="4" w:space="0" w:color="auto"/>
            </w:tcBorders>
            <w:shd w:val="clear" w:color="auto" w:fill="auto"/>
            <w:noWrap/>
            <w:vAlign w:val="bottom"/>
            <w:hideMark/>
          </w:tcPr>
          <w:p w14:paraId="676E85DA"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Glanshaver</w:t>
            </w:r>
          </w:p>
        </w:tc>
        <w:tc>
          <w:tcPr>
            <w:tcW w:w="1960" w:type="dxa"/>
            <w:tcBorders>
              <w:top w:val="nil"/>
              <w:left w:val="nil"/>
              <w:bottom w:val="nil"/>
              <w:right w:val="nil"/>
            </w:tcBorders>
            <w:shd w:val="clear" w:color="auto" w:fill="auto"/>
            <w:noWrap/>
            <w:vAlign w:val="bottom"/>
            <w:hideMark/>
          </w:tcPr>
          <w:p w14:paraId="1611F44F"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RG Glanshaver</w:t>
            </w:r>
          </w:p>
        </w:tc>
        <w:tc>
          <w:tcPr>
            <w:tcW w:w="1540" w:type="dxa"/>
            <w:tcBorders>
              <w:top w:val="nil"/>
              <w:left w:val="single" w:sz="4" w:space="0" w:color="auto"/>
              <w:bottom w:val="nil"/>
              <w:right w:val="single" w:sz="4" w:space="0" w:color="auto"/>
            </w:tcBorders>
            <w:shd w:val="clear" w:color="auto" w:fill="auto"/>
            <w:noWrap/>
            <w:vAlign w:val="bottom"/>
            <w:hideMark/>
          </w:tcPr>
          <w:p w14:paraId="49D634B2"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RG Fluitenkruid</w:t>
            </w:r>
          </w:p>
        </w:tc>
      </w:tr>
      <w:tr w:rsidR="000C00E4" w:rsidRPr="000C00E4" w14:paraId="46906975" w14:textId="77777777" w:rsidTr="000C00E4">
        <w:trPr>
          <w:trHeight w:val="259"/>
        </w:trPr>
        <w:tc>
          <w:tcPr>
            <w:tcW w:w="1340" w:type="dxa"/>
            <w:tcBorders>
              <w:top w:val="nil"/>
              <w:left w:val="nil"/>
              <w:bottom w:val="nil"/>
              <w:right w:val="nil"/>
            </w:tcBorders>
            <w:shd w:val="clear" w:color="auto" w:fill="auto"/>
            <w:noWrap/>
            <w:vAlign w:val="bottom"/>
            <w:hideMark/>
          </w:tcPr>
          <w:p w14:paraId="3D9703B2" w14:textId="77777777" w:rsidR="000C00E4" w:rsidRPr="000C00E4" w:rsidRDefault="000C00E4" w:rsidP="000C00E4">
            <w:pPr>
              <w:spacing w:line="240" w:lineRule="auto"/>
              <w:jc w:val="center"/>
              <w:rPr>
                <w:rFonts w:ascii="Calibri" w:hAnsi="Calibri" w:cs="Calibri"/>
                <w:b/>
                <w:bCs/>
                <w:sz w:val="18"/>
                <w:szCs w:val="18"/>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758C1E"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 </w:t>
            </w:r>
          </w:p>
        </w:tc>
        <w:tc>
          <w:tcPr>
            <w:tcW w:w="1760" w:type="dxa"/>
            <w:tcBorders>
              <w:top w:val="nil"/>
              <w:left w:val="nil"/>
              <w:bottom w:val="single" w:sz="4" w:space="0" w:color="auto"/>
              <w:right w:val="nil"/>
            </w:tcBorders>
            <w:shd w:val="clear" w:color="auto" w:fill="auto"/>
            <w:noWrap/>
            <w:vAlign w:val="bottom"/>
            <w:hideMark/>
          </w:tcPr>
          <w:p w14:paraId="698D4D89"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Engels raaigras</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CE47D86"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typicum</w:t>
            </w:r>
          </w:p>
        </w:tc>
        <w:tc>
          <w:tcPr>
            <w:tcW w:w="1760" w:type="dxa"/>
            <w:tcBorders>
              <w:top w:val="nil"/>
              <w:left w:val="nil"/>
              <w:bottom w:val="single" w:sz="4" w:space="0" w:color="auto"/>
              <w:right w:val="nil"/>
            </w:tcBorders>
            <w:shd w:val="clear" w:color="auto" w:fill="auto"/>
            <w:noWrap/>
            <w:vAlign w:val="bottom"/>
            <w:hideMark/>
          </w:tcPr>
          <w:p w14:paraId="14B06815" w14:textId="31AF3628"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Kamgras</w:t>
            </w:r>
            <w:r>
              <w:rPr>
                <w:rFonts w:ascii="Calibri" w:hAnsi="Calibri" w:cs="Calibri"/>
                <w:b/>
                <w:bCs/>
                <w:sz w:val="18"/>
                <w:szCs w:val="18"/>
              </w:rPr>
              <w:t>/</w:t>
            </w:r>
            <w:r w:rsidRPr="000C00E4">
              <w:rPr>
                <w:rFonts w:ascii="Calibri" w:hAnsi="Calibri" w:cs="Calibri"/>
                <w:b/>
                <w:bCs/>
                <w:sz w:val="18"/>
                <w:szCs w:val="18"/>
              </w:rPr>
              <w:t>Glanshaver</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E959E68"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typicum</w:t>
            </w:r>
          </w:p>
        </w:tc>
        <w:tc>
          <w:tcPr>
            <w:tcW w:w="1960" w:type="dxa"/>
            <w:tcBorders>
              <w:top w:val="nil"/>
              <w:left w:val="nil"/>
              <w:bottom w:val="single" w:sz="4" w:space="0" w:color="auto"/>
              <w:right w:val="single" w:sz="4" w:space="0" w:color="auto"/>
            </w:tcBorders>
            <w:shd w:val="clear" w:color="auto" w:fill="auto"/>
            <w:noWrap/>
            <w:vAlign w:val="bottom"/>
            <w:hideMark/>
          </w:tcPr>
          <w:p w14:paraId="5CEADF22"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Rietzwenkgras</w:t>
            </w:r>
          </w:p>
        </w:tc>
        <w:tc>
          <w:tcPr>
            <w:tcW w:w="1960" w:type="dxa"/>
            <w:tcBorders>
              <w:top w:val="nil"/>
              <w:left w:val="nil"/>
              <w:bottom w:val="single" w:sz="4" w:space="0" w:color="auto"/>
              <w:right w:val="nil"/>
            </w:tcBorders>
            <w:shd w:val="clear" w:color="auto" w:fill="auto"/>
            <w:noWrap/>
            <w:vAlign w:val="bottom"/>
            <w:hideMark/>
          </w:tcPr>
          <w:p w14:paraId="397F1603"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B7C31D4"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 </w:t>
            </w:r>
          </w:p>
        </w:tc>
      </w:tr>
      <w:tr w:rsidR="000C00E4" w:rsidRPr="000C00E4" w14:paraId="221EF734" w14:textId="77777777" w:rsidTr="000C00E4">
        <w:trPr>
          <w:trHeight w:val="259"/>
        </w:trPr>
        <w:tc>
          <w:tcPr>
            <w:tcW w:w="1340" w:type="dxa"/>
            <w:tcBorders>
              <w:top w:val="nil"/>
              <w:left w:val="nil"/>
              <w:bottom w:val="nil"/>
              <w:right w:val="nil"/>
            </w:tcBorders>
            <w:shd w:val="clear" w:color="000000" w:fill="FFF2CC"/>
            <w:noWrap/>
            <w:vAlign w:val="bottom"/>
            <w:hideMark/>
          </w:tcPr>
          <w:p w14:paraId="2D2A865F"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Lichte bodem</w:t>
            </w:r>
          </w:p>
        </w:tc>
        <w:tc>
          <w:tcPr>
            <w:tcW w:w="1540" w:type="dxa"/>
            <w:tcBorders>
              <w:top w:val="nil"/>
              <w:left w:val="nil"/>
              <w:bottom w:val="nil"/>
              <w:right w:val="nil"/>
            </w:tcBorders>
            <w:shd w:val="clear" w:color="auto" w:fill="auto"/>
            <w:noWrap/>
            <w:vAlign w:val="bottom"/>
            <w:hideMark/>
          </w:tcPr>
          <w:p w14:paraId="5371AE52"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4B396863"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74668DAE"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16Bc1-a-variant</w:t>
            </w:r>
          </w:p>
        </w:tc>
        <w:tc>
          <w:tcPr>
            <w:tcW w:w="1760" w:type="dxa"/>
            <w:tcBorders>
              <w:top w:val="nil"/>
              <w:left w:val="nil"/>
              <w:bottom w:val="nil"/>
              <w:right w:val="single" w:sz="4" w:space="0" w:color="auto"/>
            </w:tcBorders>
            <w:shd w:val="clear" w:color="auto" w:fill="auto"/>
            <w:noWrap/>
            <w:vAlign w:val="bottom"/>
            <w:hideMark/>
          </w:tcPr>
          <w:p w14:paraId="1D5645BF"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 </w:t>
            </w:r>
          </w:p>
        </w:tc>
        <w:tc>
          <w:tcPr>
            <w:tcW w:w="1960" w:type="dxa"/>
            <w:tcBorders>
              <w:top w:val="nil"/>
              <w:left w:val="nil"/>
              <w:bottom w:val="nil"/>
              <w:right w:val="single" w:sz="4" w:space="0" w:color="auto"/>
            </w:tcBorders>
            <w:shd w:val="clear" w:color="auto" w:fill="auto"/>
            <w:noWrap/>
            <w:vAlign w:val="bottom"/>
            <w:hideMark/>
          </w:tcPr>
          <w:p w14:paraId="11BE7BD8"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16Bb1-c</w:t>
            </w:r>
          </w:p>
        </w:tc>
        <w:tc>
          <w:tcPr>
            <w:tcW w:w="1960" w:type="dxa"/>
            <w:tcBorders>
              <w:top w:val="nil"/>
              <w:left w:val="nil"/>
              <w:bottom w:val="nil"/>
              <w:right w:val="nil"/>
            </w:tcBorders>
            <w:shd w:val="clear" w:color="auto" w:fill="auto"/>
            <w:noWrap/>
            <w:vAlign w:val="bottom"/>
            <w:hideMark/>
          </w:tcPr>
          <w:p w14:paraId="53A1BD92" w14:textId="77777777" w:rsidR="000C00E4" w:rsidRPr="000C00E4" w:rsidRDefault="000C00E4" w:rsidP="000C00E4">
            <w:pPr>
              <w:spacing w:line="240" w:lineRule="auto"/>
              <w:jc w:val="center"/>
              <w:rPr>
                <w:rFonts w:ascii="Calibri" w:hAnsi="Calibri" w:cs="Calibri"/>
                <w:sz w:val="18"/>
                <w:szCs w:val="18"/>
              </w:rPr>
            </w:pPr>
          </w:p>
        </w:tc>
        <w:tc>
          <w:tcPr>
            <w:tcW w:w="1960" w:type="dxa"/>
            <w:tcBorders>
              <w:top w:val="nil"/>
              <w:left w:val="nil"/>
              <w:bottom w:val="nil"/>
              <w:right w:val="nil"/>
            </w:tcBorders>
            <w:shd w:val="clear" w:color="auto" w:fill="auto"/>
            <w:noWrap/>
            <w:vAlign w:val="bottom"/>
            <w:hideMark/>
          </w:tcPr>
          <w:p w14:paraId="7EF27B67"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377517CD" w14:textId="77777777" w:rsidR="000C00E4" w:rsidRPr="000C00E4" w:rsidRDefault="000C00E4" w:rsidP="000C00E4">
            <w:pPr>
              <w:spacing w:line="240" w:lineRule="auto"/>
              <w:jc w:val="center"/>
              <w:rPr>
                <w:rFonts w:ascii="Times New Roman"/>
                <w:sz w:val="20"/>
                <w:szCs w:val="20"/>
              </w:rPr>
            </w:pPr>
          </w:p>
        </w:tc>
      </w:tr>
      <w:tr w:rsidR="000C00E4" w:rsidRPr="000C00E4" w14:paraId="048F7577" w14:textId="77777777" w:rsidTr="000C00E4">
        <w:trPr>
          <w:trHeight w:val="259"/>
        </w:trPr>
        <w:tc>
          <w:tcPr>
            <w:tcW w:w="1340" w:type="dxa"/>
            <w:tcBorders>
              <w:top w:val="nil"/>
              <w:left w:val="nil"/>
              <w:bottom w:val="nil"/>
              <w:right w:val="nil"/>
            </w:tcBorders>
            <w:shd w:val="clear" w:color="000000" w:fill="FFF2CC"/>
            <w:noWrap/>
            <w:vAlign w:val="bottom"/>
            <w:hideMark/>
          </w:tcPr>
          <w:p w14:paraId="18FE56AB"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Zuur</w:t>
            </w:r>
          </w:p>
        </w:tc>
        <w:tc>
          <w:tcPr>
            <w:tcW w:w="1540" w:type="dxa"/>
            <w:tcBorders>
              <w:top w:val="nil"/>
              <w:left w:val="nil"/>
              <w:bottom w:val="nil"/>
              <w:right w:val="nil"/>
            </w:tcBorders>
            <w:shd w:val="clear" w:color="auto" w:fill="auto"/>
            <w:noWrap/>
            <w:vAlign w:val="bottom"/>
            <w:hideMark/>
          </w:tcPr>
          <w:p w14:paraId="704F8A40"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3677B8EE"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29FE49B8"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Kamgrasweide</w:t>
            </w:r>
          </w:p>
        </w:tc>
        <w:tc>
          <w:tcPr>
            <w:tcW w:w="1760" w:type="dxa"/>
            <w:tcBorders>
              <w:top w:val="nil"/>
              <w:left w:val="nil"/>
              <w:bottom w:val="nil"/>
              <w:right w:val="single" w:sz="4" w:space="0" w:color="auto"/>
            </w:tcBorders>
            <w:shd w:val="clear" w:color="auto" w:fill="auto"/>
            <w:noWrap/>
            <w:vAlign w:val="bottom"/>
            <w:hideMark/>
          </w:tcPr>
          <w:p w14:paraId="1B5EE7B8"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 </w:t>
            </w:r>
          </w:p>
        </w:tc>
        <w:tc>
          <w:tcPr>
            <w:tcW w:w="1960" w:type="dxa"/>
            <w:tcBorders>
              <w:top w:val="nil"/>
              <w:left w:val="nil"/>
              <w:bottom w:val="nil"/>
              <w:right w:val="single" w:sz="4" w:space="0" w:color="auto"/>
            </w:tcBorders>
            <w:shd w:val="clear" w:color="auto" w:fill="auto"/>
            <w:noWrap/>
            <w:vAlign w:val="bottom"/>
            <w:hideMark/>
          </w:tcPr>
          <w:p w14:paraId="22EC4973"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Glanshaver</w:t>
            </w:r>
          </w:p>
        </w:tc>
        <w:tc>
          <w:tcPr>
            <w:tcW w:w="1960" w:type="dxa"/>
            <w:tcBorders>
              <w:top w:val="nil"/>
              <w:left w:val="nil"/>
              <w:bottom w:val="nil"/>
              <w:right w:val="nil"/>
            </w:tcBorders>
            <w:shd w:val="clear" w:color="auto" w:fill="auto"/>
            <w:noWrap/>
            <w:vAlign w:val="bottom"/>
            <w:hideMark/>
          </w:tcPr>
          <w:p w14:paraId="5DCA7ED1"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3C70010D"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2FE5237E" w14:textId="77777777" w:rsidR="000C00E4" w:rsidRPr="000C00E4" w:rsidRDefault="000C00E4" w:rsidP="000C00E4">
            <w:pPr>
              <w:spacing w:line="240" w:lineRule="auto"/>
              <w:jc w:val="center"/>
              <w:rPr>
                <w:rFonts w:ascii="Times New Roman"/>
                <w:sz w:val="20"/>
                <w:szCs w:val="20"/>
              </w:rPr>
            </w:pPr>
          </w:p>
        </w:tc>
      </w:tr>
      <w:tr w:rsidR="000C00E4" w:rsidRPr="000C00E4" w14:paraId="0267DAAC" w14:textId="77777777" w:rsidTr="000C00E4">
        <w:trPr>
          <w:trHeight w:val="259"/>
        </w:trPr>
        <w:tc>
          <w:tcPr>
            <w:tcW w:w="1340" w:type="dxa"/>
            <w:tcBorders>
              <w:top w:val="nil"/>
              <w:left w:val="nil"/>
              <w:bottom w:val="nil"/>
              <w:right w:val="nil"/>
            </w:tcBorders>
            <w:shd w:val="clear" w:color="auto" w:fill="auto"/>
            <w:noWrap/>
            <w:vAlign w:val="bottom"/>
            <w:hideMark/>
          </w:tcPr>
          <w:p w14:paraId="0E99FDCC"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44AA2AFD"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4F40085F"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68E03E5"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Gewone veldbies</w:t>
            </w:r>
          </w:p>
        </w:tc>
        <w:tc>
          <w:tcPr>
            <w:tcW w:w="1760" w:type="dxa"/>
            <w:tcBorders>
              <w:top w:val="nil"/>
              <w:left w:val="nil"/>
              <w:bottom w:val="nil"/>
              <w:right w:val="single" w:sz="4" w:space="0" w:color="auto"/>
            </w:tcBorders>
            <w:shd w:val="clear" w:color="auto" w:fill="auto"/>
            <w:noWrap/>
            <w:vAlign w:val="bottom"/>
            <w:hideMark/>
          </w:tcPr>
          <w:p w14:paraId="71384ACB" w14:textId="77777777" w:rsidR="000C00E4" w:rsidRPr="000C00E4" w:rsidRDefault="000C00E4" w:rsidP="000C00E4">
            <w:pPr>
              <w:spacing w:line="240" w:lineRule="auto"/>
              <w:jc w:val="center"/>
              <w:rPr>
                <w:rFonts w:ascii="Calibri" w:hAnsi="Calibri" w:cs="Calibri"/>
                <w:sz w:val="18"/>
                <w:szCs w:val="18"/>
              </w:rPr>
            </w:pPr>
            <w:r w:rsidRPr="000C00E4">
              <w:rPr>
                <w:rFonts w:ascii="Calibri" w:hAnsi="Calibri" w:cs="Calibri"/>
                <w:sz w:val="18"/>
                <w:szCs w:val="18"/>
              </w:rPr>
              <w:t> </w:t>
            </w:r>
          </w:p>
        </w:tc>
        <w:tc>
          <w:tcPr>
            <w:tcW w:w="1960" w:type="dxa"/>
            <w:tcBorders>
              <w:top w:val="nil"/>
              <w:left w:val="nil"/>
              <w:bottom w:val="single" w:sz="4" w:space="0" w:color="auto"/>
              <w:right w:val="single" w:sz="4" w:space="0" w:color="auto"/>
            </w:tcBorders>
            <w:shd w:val="clear" w:color="auto" w:fill="auto"/>
            <w:noWrap/>
            <w:vAlign w:val="bottom"/>
            <w:hideMark/>
          </w:tcPr>
          <w:p w14:paraId="179A4F73" w14:textId="77777777" w:rsidR="000C00E4" w:rsidRPr="000C00E4" w:rsidRDefault="000C00E4" w:rsidP="000C00E4">
            <w:pPr>
              <w:spacing w:line="240" w:lineRule="auto"/>
              <w:jc w:val="center"/>
              <w:rPr>
                <w:rFonts w:ascii="Calibri" w:hAnsi="Calibri" w:cs="Calibri"/>
                <w:b/>
                <w:bCs/>
                <w:i/>
                <w:iCs/>
                <w:sz w:val="18"/>
                <w:szCs w:val="18"/>
              </w:rPr>
            </w:pPr>
            <w:r w:rsidRPr="000C00E4">
              <w:rPr>
                <w:rFonts w:ascii="Calibri" w:hAnsi="Calibri" w:cs="Calibri"/>
                <w:b/>
                <w:bCs/>
                <w:i/>
                <w:iCs/>
                <w:sz w:val="18"/>
                <w:szCs w:val="18"/>
              </w:rPr>
              <w:t>subass. Gewone veldbies</w:t>
            </w:r>
          </w:p>
        </w:tc>
        <w:tc>
          <w:tcPr>
            <w:tcW w:w="1960" w:type="dxa"/>
            <w:tcBorders>
              <w:top w:val="nil"/>
              <w:left w:val="nil"/>
              <w:bottom w:val="nil"/>
              <w:right w:val="nil"/>
            </w:tcBorders>
            <w:shd w:val="clear" w:color="auto" w:fill="auto"/>
            <w:noWrap/>
            <w:vAlign w:val="bottom"/>
            <w:hideMark/>
          </w:tcPr>
          <w:p w14:paraId="15E6B271" w14:textId="77777777" w:rsidR="000C00E4" w:rsidRPr="000C00E4" w:rsidRDefault="000C00E4" w:rsidP="000C00E4">
            <w:pPr>
              <w:spacing w:line="240" w:lineRule="auto"/>
              <w:jc w:val="center"/>
              <w:rPr>
                <w:rFonts w:ascii="Calibri" w:hAnsi="Calibri" w:cs="Calibri"/>
                <w:b/>
                <w:bCs/>
                <w:i/>
                <w:iCs/>
                <w:sz w:val="18"/>
                <w:szCs w:val="18"/>
              </w:rPr>
            </w:pPr>
          </w:p>
        </w:tc>
        <w:tc>
          <w:tcPr>
            <w:tcW w:w="1960" w:type="dxa"/>
            <w:tcBorders>
              <w:top w:val="nil"/>
              <w:left w:val="nil"/>
              <w:bottom w:val="nil"/>
              <w:right w:val="nil"/>
            </w:tcBorders>
            <w:shd w:val="clear" w:color="auto" w:fill="auto"/>
            <w:noWrap/>
            <w:vAlign w:val="bottom"/>
            <w:hideMark/>
          </w:tcPr>
          <w:p w14:paraId="4E584D5A"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2C9C474B" w14:textId="77777777" w:rsidR="000C00E4" w:rsidRPr="000C00E4" w:rsidRDefault="000C00E4" w:rsidP="000C00E4">
            <w:pPr>
              <w:spacing w:line="240" w:lineRule="auto"/>
              <w:jc w:val="center"/>
              <w:rPr>
                <w:rFonts w:ascii="Times New Roman"/>
                <w:sz w:val="20"/>
                <w:szCs w:val="20"/>
              </w:rPr>
            </w:pPr>
          </w:p>
        </w:tc>
      </w:tr>
      <w:tr w:rsidR="000C00E4" w:rsidRPr="000C00E4" w14:paraId="46DADBA5" w14:textId="77777777" w:rsidTr="000C00E4">
        <w:trPr>
          <w:trHeight w:val="259"/>
        </w:trPr>
        <w:tc>
          <w:tcPr>
            <w:tcW w:w="1340" w:type="dxa"/>
            <w:tcBorders>
              <w:top w:val="nil"/>
              <w:left w:val="nil"/>
              <w:bottom w:val="nil"/>
              <w:right w:val="nil"/>
            </w:tcBorders>
            <w:shd w:val="clear" w:color="000000" w:fill="FFF2CC"/>
            <w:noWrap/>
            <w:vAlign w:val="bottom"/>
            <w:hideMark/>
          </w:tcPr>
          <w:p w14:paraId="653CA477"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Lichte bodem</w:t>
            </w:r>
          </w:p>
        </w:tc>
        <w:tc>
          <w:tcPr>
            <w:tcW w:w="1540" w:type="dxa"/>
            <w:tcBorders>
              <w:top w:val="nil"/>
              <w:left w:val="nil"/>
              <w:bottom w:val="nil"/>
              <w:right w:val="nil"/>
            </w:tcBorders>
            <w:shd w:val="clear" w:color="auto" w:fill="auto"/>
            <w:noWrap/>
            <w:vAlign w:val="bottom"/>
            <w:hideMark/>
          </w:tcPr>
          <w:p w14:paraId="627E5AF9"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2474E8F6"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3419EB6D"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61698811"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2895DB5B"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14Bb1</w:t>
            </w:r>
          </w:p>
        </w:tc>
        <w:tc>
          <w:tcPr>
            <w:tcW w:w="1960" w:type="dxa"/>
            <w:tcBorders>
              <w:top w:val="nil"/>
              <w:left w:val="nil"/>
              <w:bottom w:val="nil"/>
              <w:right w:val="nil"/>
            </w:tcBorders>
            <w:shd w:val="clear" w:color="auto" w:fill="auto"/>
            <w:noWrap/>
            <w:vAlign w:val="bottom"/>
            <w:hideMark/>
          </w:tcPr>
          <w:p w14:paraId="180CEA1C"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427DE28D"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726925C5" w14:textId="77777777" w:rsidR="000C00E4" w:rsidRPr="000C00E4" w:rsidRDefault="000C00E4" w:rsidP="000C00E4">
            <w:pPr>
              <w:spacing w:line="240" w:lineRule="auto"/>
              <w:jc w:val="center"/>
              <w:rPr>
                <w:rFonts w:ascii="Times New Roman"/>
                <w:sz w:val="20"/>
                <w:szCs w:val="20"/>
              </w:rPr>
            </w:pPr>
          </w:p>
        </w:tc>
      </w:tr>
      <w:tr w:rsidR="000C00E4" w:rsidRPr="000C00E4" w14:paraId="402DF1C9" w14:textId="77777777" w:rsidTr="000C00E4">
        <w:trPr>
          <w:trHeight w:val="259"/>
        </w:trPr>
        <w:tc>
          <w:tcPr>
            <w:tcW w:w="1340" w:type="dxa"/>
            <w:tcBorders>
              <w:top w:val="nil"/>
              <w:left w:val="nil"/>
              <w:bottom w:val="nil"/>
              <w:right w:val="nil"/>
            </w:tcBorders>
            <w:shd w:val="clear" w:color="000000" w:fill="FFF2CC"/>
            <w:noWrap/>
            <w:vAlign w:val="bottom"/>
            <w:hideMark/>
          </w:tcPr>
          <w:p w14:paraId="55292421" w14:textId="77777777" w:rsidR="000C00E4" w:rsidRPr="000C00E4" w:rsidRDefault="000C00E4" w:rsidP="000C00E4">
            <w:pPr>
              <w:spacing w:line="240" w:lineRule="auto"/>
              <w:jc w:val="center"/>
              <w:rPr>
                <w:rFonts w:ascii="Calibri" w:hAnsi="Calibri" w:cs="Calibri"/>
                <w:color w:val="000000"/>
                <w:sz w:val="18"/>
                <w:szCs w:val="18"/>
              </w:rPr>
            </w:pPr>
            <w:r w:rsidRPr="000C00E4">
              <w:rPr>
                <w:rFonts w:ascii="Calibri" w:hAnsi="Calibri" w:cs="Calibri"/>
                <w:color w:val="000000"/>
                <w:sz w:val="18"/>
                <w:szCs w:val="18"/>
              </w:rPr>
              <w:t>Zuur, droog</w:t>
            </w:r>
          </w:p>
        </w:tc>
        <w:tc>
          <w:tcPr>
            <w:tcW w:w="1540" w:type="dxa"/>
            <w:tcBorders>
              <w:top w:val="nil"/>
              <w:left w:val="nil"/>
              <w:bottom w:val="nil"/>
              <w:right w:val="nil"/>
            </w:tcBorders>
            <w:shd w:val="clear" w:color="auto" w:fill="auto"/>
            <w:noWrap/>
            <w:vAlign w:val="bottom"/>
            <w:hideMark/>
          </w:tcPr>
          <w:p w14:paraId="265BE201" w14:textId="77777777" w:rsidR="000C00E4" w:rsidRPr="000C00E4" w:rsidRDefault="000C00E4" w:rsidP="000C00E4">
            <w:pPr>
              <w:spacing w:line="240" w:lineRule="auto"/>
              <w:jc w:val="center"/>
              <w:rPr>
                <w:rFonts w:ascii="Calibri" w:hAnsi="Calibri" w:cs="Calibri"/>
                <w:color w:val="000000"/>
                <w:sz w:val="18"/>
                <w:szCs w:val="18"/>
              </w:rPr>
            </w:pPr>
          </w:p>
        </w:tc>
        <w:tc>
          <w:tcPr>
            <w:tcW w:w="1760" w:type="dxa"/>
            <w:tcBorders>
              <w:top w:val="nil"/>
              <w:left w:val="nil"/>
              <w:bottom w:val="nil"/>
              <w:right w:val="nil"/>
            </w:tcBorders>
            <w:shd w:val="clear" w:color="auto" w:fill="auto"/>
            <w:noWrap/>
            <w:vAlign w:val="bottom"/>
            <w:hideMark/>
          </w:tcPr>
          <w:p w14:paraId="2DF9F5F0"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695CCD27"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2837509F"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nil"/>
              <w:right w:val="single" w:sz="4" w:space="0" w:color="auto"/>
            </w:tcBorders>
            <w:shd w:val="clear" w:color="auto" w:fill="auto"/>
            <w:noWrap/>
            <w:vAlign w:val="bottom"/>
            <w:hideMark/>
          </w:tcPr>
          <w:p w14:paraId="6D1CBC79"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Ass. Schapengras en</w:t>
            </w:r>
          </w:p>
        </w:tc>
        <w:tc>
          <w:tcPr>
            <w:tcW w:w="1960" w:type="dxa"/>
            <w:tcBorders>
              <w:top w:val="nil"/>
              <w:left w:val="nil"/>
              <w:bottom w:val="nil"/>
              <w:right w:val="nil"/>
            </w:tcBorders>
            <w:shd w:val="clear" w:color="auto" w:fill="auto"/>
            <w:noWrap/>
            <w:vAlign w:val="bottom"/>
            <w:hideMark/>
          </w:tcPr>
          <w:p w14:paraId="02777090"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3B25E881"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38556C71" w14:textId="77777777" w:rsidR="000C00E4" w:rsidRPr="000C00E4" w:rsidRDefault="000C00E4" w:rsidP="000C00E4">
            <w:pPr>
              <w:spacing w:line="240" w:lineRule="auto"/>
              <w:jc w:val="center"/>
              <w:rPr>
                <w:rFonts w:ascii="Times New Roman"/>
                <w:sz w:val="20"/>
                <w:szCs w:val="20"/>
              </w:rPr>
            </w:pPr>
          </w:p>
        </w:tc>
      </w:tr>
      <w:tr w:rsidR="000C00E4" w:rsidRPr="000C00E4" w14:paraId="78E2D296" w14:textId="77777777" w:rsidTr="000C00E4">
        <w:trPr>
          <w:trHeight w:val="259"/>
        </w:trPr>
        <w:tc>
          <w:tcPr>
            <w:tcW w:w="1340" w:type="dxa"/>
            <w:tcBorders>
              <w:top w:val="nil"/>
              <w:left w:val="nil"/>
              <w:bottom w:val="nil"/>
              <w:right w:val="nil"/>
            </w:tcBorders>
            <w:shd w:val="clear" w:color="auto" w:fill="auto"/>
            <w:noWrap/>
            <w:vAlign w:val="bottom"/>
            <w:hideMark/>
          </w:tcPr>
          <w:p w14:paraId="3DA1717B"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758B3DC4"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79CD9058"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nil"/>
              <w:bottom w:val="nil"/>
              <w:right w:val="nil"/>
            </w:tcBorders>
            <w:shd w:val="clear" w:color="auto" w:fill="auto"/>
            <w:noWrap/>
            <w:vAlign w:val="bottom"/>
            <w:hideMark/>
          </w:tcPr>
          <w:p w14:paraId="5E2781D1" w14:textId="77777777" w:rsidR="000C00E4" w:rsidRPr="000C00E4" w:rsidRDefault="000C00E4" w:rsidP="000C00E4">
            <w:pPr>
              <w:spacing w:line="240" w:lineRule="auto"/>
              <w:jc w:val="center"/>
              <w:rPr>
                <w:rFonts w:ascii="Times New Roman"/>
                <w:sz w:val="20"/>
                <w:szCs w:val="20"/>
              </w:rPr>
            </w:pPr>
          </w:p>
        </w:tc>
        <w:tc>
          <w:tcPr>
            <w:tcW w:w="1760" w:type="dxa"/>
            <w:tcBorders>
              <w:top w:val="nil"/>
              <w:left w:val="nil"/>
              <w:bottom w:val="nil"/>
              <w:right w:val="nil"/>
            </w:tcBorders>
            <w:shd w:val="clear" w:color="auto" w:fill="auto"/>
            <w:noWrap/>
            <w:vAlign w:val="bottom"/>
            <w:hideMark/>
          </w:tcPr>
          <w:p w14:paraId="2CAC26E3" w14:textId="77777777" w:rsidR="000C00E4" w:rsidRPr="000C00E4" w:rsidRDefault="000C00E4" w:rsidP="000C00E4">
            <w:pPr>
              <w:spacing w:line="240" w:lineRule="auto"/>
              <w:jc w:val="center"/>
              <w:rPr>
                <w:rFonts w:ascii="Times New Roman"/>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5CA4E2" w14:textId="77777777" w:rsidR="000C00E4" w:rsidRPr="000C00E4" w:rsidRDefault="000C00E4" w:rsidP="000C00E4">
            <w:pPr>
              <w:spacing w:line="240" w:lineRule="auto"/>
              <w:jc w:val="center"/>
              <w:rPr>
                <w:rFonts w:ascii="Calibri" w:hAnsi="Calibri" w:cs="Calibri"/>
                <w:b/>
                <w:bCs/>
                <w:sz w:val="18"/>
                <w:szCs w:val="18"/>
              </w:rPr>
            </w:pPr>
            <w:r w:rsidRPr="000C00E4">
              <w:rPr>
                <w:rFonts w:ascii="Calibri" w:hAnsi="Calibri" w:cs="Calibri"/>
                <w:b/>
                <w:bCs/>
                <w:sz w:val="18"/>
                <w:szCs w:val="18"/>
              </w:rPr>
              <w:t>Kleine tijm</w:t>
            </w:r>
          </w:p>
        </w:tc>
        <w:tc>
          <w:tcPr>
            <w:tcW w:w="1960" w:type="dxa"/>
            <w:tcBorders>
              <w:top w:val="nil"/>
              <w:left w:val="nil"/>
              <w:bottom w:val="nil"/>
              <w:right w:val="nil"/>
            </w:tcBorders>
            <w:shd w:val="clear" w:color="auto" w:fill="auto"/>
            <w:noWrap/>
            <w:vAlign w:val="bottom"/>
            <w:hideMark/>
          </w:tcPr>
          <w:p w14:paraId="742E6ACF" w14:textId="77777777" w:rsidR="000C00E4" w:rsidRPr="000C00E4" w:rsidRDefault="000C00E4" w:rsidP="000C00E4">
            <w:pPr>
              <w:spacing w:line="240" w:lineRule="auto"/>
              <w:jc w:val="center"/>
              <w:rPr>
                <w:rFonts w:ascii="Calibri" w:hAnsi="Calibri" w:cs="Calibri"/>
                <w:b/>
                <w:bCs/>
                <w:sz w:val="18"/>
                <w:szCs w:val="18"/>
              </w:rPr>
            </w:pPr>
          </w:p>
        </w:tc>
        <w:tc>
          <w:tcPr>
            <w:tcW w:w="1960" w:type="dxa"/>
            <w:tcBorders>
              <w:top w:val="nil"/>
              <w:left w:val="nil"/>
              <w:bottom w:val="nil"/>
              <w:right w:val="nil"/>
            </w:tcBorders>
            <w:shd w:val="clear" w:color="auto" w:fill="auto"/>
            <w:noWrap/>
            <w:vAlign w:val="bottom"/>
            <w:hideMark/>
          </w:tcPr>
          <w:p w14:paraId="33C478F1" w14:textId="77777777" w:rsidR="000C00E4" w:rsidRPr="000C00E4" w:rsidRDefault="000C00E4" w:rsidP="000C00E4">
            <w:pPr>
              <w:spacing w:line="240" w:lineRule="auto"/>
              <w:jc w:val="center"/>
              <w:rPr>
                <w:rFonts w:ascii="Times New Roman"/>
                <w:sz w:val="20"/>
                <w:szCs w:val="20"/>
              </w:rPr>
            </w:pPr>
          </w:p>
        </w:tc>
        <w:tc>
          <w:tcPr>
            <w:tcW w:w="1540" w:type="dxa"/>
            <w:tcBorders>
              <w:top w:val="nil"/>
              <w:left w:val="nil"/>
              <w:bottom w:val="nil"/>
              <w:right w:val="nil"/>
            </w:tcBorders>
            <w:shd w:val="clear" w:color="auto" w:fill="auto"/>
            <w:noWrap/>
            <w:vAlign w:val="bottom"/>
            <w:hideMark/>
          </w:tcPr>
          <w:p w14:paraId="13608534" w14:textId="77777777" w:rsidR="000C00E4" w:rsidRPr="000C00E4" w:rsidRDefault="000C00E4" w:rsidP="000C00E4">
            <w:pPr>
              <w:spacing w:line="240" w:lineRule="auto"/>
              <w:jc w:val="center"/>
              <w:rPr>
                <w:rFonts w:ascii="Times New Roman"/>
                <w:sz w:val="20"/>
                <w:szCs w:val="20"/>
              </w:rPr>
            </w:pPr>
          </w:p>
        </w:tc>
      </w:tr>
    </w:tbl>
    <w:p w14:paraId="7A72176E" w14:textId="761BA248" w:rsidR="00E41B83" w:rsidRDefault="00E41B83">
      <w:r>
        <w:br w:type="page"/>
      </w:r>
    </w:p>
    <w:p w14:paraId="4C7B7A3A" w14:textId="1569267A" w:rsidR="001D0F34" w:rsidRPr="00545587" w:rsidRDefault="001D0F34" w:rsidP="00545587">
      <w:pPr>
        <w:pStyle w:val="Kop1"/>
        <w:rPr>
          <w:b/>
          <w:sz w:val="22"/>
          <w:szCs w:val="24"/>
        </w:rPr>
      </w:pPr>
      <w:r w:rsidRPr="00545587">
        <w:rPr>
          <w:b/>
          <w:sz w:val="22"/>
          <w:szCs w:val="24"/>
        </w:rPr>
        <w:lastRenderedPageBreak/>
        <w:t xml:space="preserve">Bijlage </w:t>
      </w:r>
      <w:r w:rsidR="00E41B83" w:rsidRPr="00545587">
        <w:rPr>
          <w:b/>
          <w:sz w:val="22"/>
          <w:szCs w:val="24"/>
        </w:rPr>
        <w:t>4</w:t>
      </w:r>
      <w:r w:rsidRPr="00545587">
        <w:rPr>
          <w:b/>
          <w:sz w:val="22"/>
          <w:szCs w:val="24"/>
        </w:rPr>
        <w:t xml:space="preserve">. Vegetatietypen </w:t>
      </w:r>
      <w:r w:rsidR="00E41B83" w:rsidRPr="00545587">
        <w:rPr>
          <w:b/>
          <w:sz w:val="22"/>
          <w:szCs w:val="24"/>
        </w:rPr>
        <w:t xml:space="preserve">met karakteristieke soorten </w:t>
      </w:r>
      <w:r w:rsidRPr="00545587">
        <w:rPr>
          <w:b/>
          <w:sz w:val="22"/>
          <w:szCs w:val="24"/>
        </w:rPr>
        <w:t xml:space="preserve">op matig zware tot zware dijken. </w:t>
      </w:r>
      <w:bookmarkStart w:id="7" w:name="_Hlk32836969"/>
      <w:r w:rsidRPr="00545587">
        <w:rPr>
          <w:b/>
          <w:sz w:val="22"/>
          <w:szCs w:val="24"/>
        </w:rPr>
        <w:t xml:space="preserve">Met </w:t>
      </w:r>
      <w:r w:rsidR="00AA724B" w:rsidRPr="00545587">
        <w:rPr>
          <w:b/>
          <w:sz w:val="22"/>
          <w:szCs w:val="24"/>
        </w:rPr>
        <w:t>belangrijkste standplaatsfactoren.</w:t>
      </w:r>
      <w:bookmarkEnd w:id="7"/>
    </w:p>
    <w:p w14:paraId="62568FC8" w14:textId="4C979288" w:rsidR="001D0F34" w:rsidRDefault="00DE3C36" w:rsidP="001D0F34">
      <w:r>
        <w:t>Verklaring kleuren:</w:t>
      </w:r>
    </w:p>
    <w:p w14:paraId="6DDD41DF" w14:textId="52C3F2E2" w:rsidR="00DE3C36" w:rsidRDefault="00DE3C36" w:rsidP="00DE3C36">
      <w:pPr>
        <w:pStyle w:val="Lijstalinea"/>
        <w:numPr>
          <w:ilvl w:val="0"/>
          <w:numId w:val="22"/>
        </w:numPr>
      </w:pPr>
      <w:r>
        <w:t>Rood = kensoort, trouw aan de groep</w:t>
      </w:r>
    </w:p>
    <w:p w14:paraId="5426AF84" w14:textId="7A4F0D51" w:rsidR="00DE3C36" w:rsidRDefault="00DE3C36" w:rsidP="00DE3C36">
      <w:pPr>
        <w:pStyle w:val="Lijstalinea"/>
        <w:numPr>
          <w:ilvl w:val="0"/>
          <w:numId w:val="22"/>
        </w:numPr>
      </w:pPr>
      <w:r>
        <w:t>Groen = differenti</w:t>
      </w:r>
      <w:r>
        <w:t>ë</w:t>
      </w:r>
      <w:r>
        <w:t>rend en begeleidend</w:t>
      </w:r>
    </w:p>
    <w:p w14:paraId="2B05E8C9" w14:textId="77777777" w:rsidR="00CD548E" w:rsidRDefault="00CD548E" w:rsidP="001D0F34"/>
    <w:p w14:paraId="3E97C83A" w14:textId="0BAC6792" w:rsidR="000C00E4" w:rsidRDefault="00432B34" w:rsidP="001D0F34">
      <w:r w:rsidRPr="00432B34">
        <w:rPr>
          <w:noProof/>
        </w:rPr>
        <w:drawing>
          <wp:inline distT="0" distB="0" distL="0" distR="0" wp14:anchorId="1B7B89B5" wp14:editId="2156F62D">
            <wp:extent cx="9777730" cy="35528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9777730" cy="3552825"/>
                    </a:xfrm>
                    <a:prstGeom prst="rect">
                      <a:avLst/>
                    </a:prstGeom>
                    <a:noFill/>
                    <a:ln>
                      <a:noFill/>
                    </a:ln>
                  </pic:spPr>
                </pic:pic>
              </a:graphicData>
            </a:graphic>
          </wp:inline>
        </w:drawing>
      </w:r>
    </w:p>
    <w:p w14:paraId="2588721C" w14:textId="2038BBFB" w:rsidR="001D0F34" w:rsidRDefault="001D0F34" w:rsidP="001D0F34"/>
    <w:p w14:paraId="2F2D0027" w14:textId="6C6B99E1" w:rsidR="00AA724B" w:rsidRDefault="00AA724B" w:rsidP="001D0F34"/>
    <w:p w14:paraId="76FB320A" w14:textId="1DBB99A7" w:rsidR="00AA724B" w:rsidRDefault="00AA724B" w:rsidP="001D0F34"/>
    <w:p w14:paraId="4102646C" w14:textId="13D36B63" w:rsidR="00AA724B" w:rsidRDefault="00AA724B" w:rsidP="001D0F34"/>
    <w:p w14:paraId="30CB7AE0" w14:textId="0935A8EA" w:rsidR="00AA724B" w:rsidRDefault="00AA724B" w:rsidP="001D0F34"/>
    <w:p w14:paraId="6A9DBBB3" w14:textId="40369FB0" w:rsidR="00AA724B" w:rsidRDefault="00AA724B" w:rsidP="001D0F34"/>
    <w:p w14:paraId="0A98FEBA" w14:textId="2A70EC9B" w:rsidR="00AA724B" w:rsidRDefault="00AA724B" w:rsidP="001D0F34"/>
    <w:p w14:paraId="4931B147" w14:textId="126AC8C3" w:rsidR="00AA724B" w:rsidRDefault="00AA724B" w:rsidP="001D0F34"/>
    <w:p w14:paraId="25A49DC2" w14:textId="3744E8CE" w:rsidR="00AA724B" w:rsidRDefault="00AA724B">
      <w:r>
        <w:br w:type="page"/>
      </w:r>
    </w:p>
    <w:p w14:paraId="509A3986" w14:textId="289B9F1E" w:rsidR="00E7453C" w:rsidRPr="00545587" w:rsidRDefault="00E7453C" w:rsidP="00545587">
      <w:pPr>
        <w:pStyle w:val="Kop1"/>
        <w:rPr>
          <w:b/>
          <w:sz w:val="22"/>
          <w:szCs w:val="24"/>
        </w:rPr>
      </w:pPr>
      <w:r w:rsidRPr="00545587">
        <w:rPr>
          <w:b/>
          <w:sz w:val="22"/>
          <w:szCs w:val="24"/>
        </w:rPr>
        <w:lastRenderedPageBreak/>
        <w:t xml:space="preserve">Bijlage 5. Vegetatietypen met karakteristieke soorten op lichtere, </w:t>
      </w:r>
      <w:r w:rsidR="001168B2" w:rsidRPr="00545587">
        <w:rPr>
          <w:b/>
          <w:sz w:val="22"/>
          <w:szCs w:val="24"/>
        </w:rPr>
        <w:t xml:space="preserve">enigszins </w:t>
      </w:r>
      <w:r w:rsidRPr="00545587">
        <w:rPr>
          <w:b/>
          <w:sz w:val="22"/>
          <w:szCs w:val="24"/>
        </w:rPr>
        <w:t>kalkrijke dijken. Met belangrijkste standplaatsfactoren.</w:t>
      </w:r>
    </w:p>
    <w:p w14:paraId="0696CB7B" w14:textId="1D653F7A" w:rsidR="00E7453C" w:rsidRDefault="00E7453C"/>
    <w:p w14:paraId="06EED9FD" w14:textId="77777777" w:rsidR="00DE3C36" w:rsidRDefault="00DE3C36" w:rsidP="00DE3C36">
      <w:r>
        <w:t>Verklaring kleuren:</w:t>
      </w:r>
    </w:p>
    <w:p w14:paraId="142D6906" w14:textId="77777777" w:rsidR="00DE3C36" w:rsidRDefault="00DE3C36" w:rsidP="00DE3C36">
      <w:pPr>
        <w:pStyle w:val="Lijstalinea"/>
        <w:numPr>
          <w:ilvl w:val="0"/>
          <w:numId w:val="22"/>
        </w:numPr>
      </w:pPr>
      <w:r>
        <w:t>Rood = kensoort, trouw aan de groep</w:t>
      </w:r>
    </w:p>
    <w:p w14:paraId="2D22C1CE" w14:textId="77777777" w:rsidR="00DE3C36" w:rsidRDefault="00DE3C36" w:rsidP="00DE3C36">
      <w:pPr>
        <w:pStyle w:val="Lijstalinea"/>
        <w:numPr>
          <w:ilvl w:val="0"/>
          <w:numId w:val="22"/>
        </w:numPr>
      </w:pPr>
      <w:r>
        <w:t>Groen = differenti</w:t>
      </w:r>
      <w:r>
        <w:t>ë</w:t>
      </w:r>
      <w:r>
        <w:t>rend en begeleidend</w:t>
      </w:r>
    </w:p>
    <w:p w14:paraId="5040DDE5" w14:textId="77777777" w:rsidR="00DE3C36" w:rsidRDefault="00DE3C36"/>
    <w:p w14:paraId="0C99D01E" w14:textId="139B5CF6" w:rsidR="00E7453C" w:rsidRDefault="001168B2">
      <w:r w:rsidRPr="001168B2">
        <w:rPr>
          <w:noProof/>
        </w:rPr>
        <w:drawing>
          <wp:inline distT="0" distB="0" distL="0" distR="0" wp14:anchorId="37ADD0AA" wp14:editId="0726B6F5">
            <wp:extent cx="9777730" cy="26117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9777730" cy="2611755"/>
                    </a:xfrm>
                    <a:prstGeom prst="rect">
                      <a:avLst/>
                    </a:prstGeom>
                    <a:noFill/>
                    <a:ln>
                      <a:noFill/>
                    </a:ln>
                  </pic:spPr>
                </pic:pic>
              </a:graphicData>
            </a:graphic>
          </wp:inline>
        </w:drawing>
      </w:r>
      <w:r w:rsidR="00E7453C">
        <w:br w:type="page"/>
      </w:r>
    </w:p>
    <w:p w14:paraId="69A3EBB1" w14:textId="66112D45" w:rsidR="00AA724B" w:rsidRPr="00545587" w:rsidRDefault="00AA724B" w:rsidP="00545587">
      <w:pPr>
        <w:pStyle w:val="Kop1"/>
        <w:rPr>
          <w:b/>
          <w:sz w:val="22"/>
          <w:szCs w:val="24"/>
        </w:rPr>
      </w:pPr>
      <w:bookmarkStart w:id="8" w:name="_Hlk64452877"/>
      <w:r w:rsidRPr="00545587">
        <w:rPr>
          <w:b/>
          <w:sz w:val="22"/>
          <w:szCs w:val="24"/>
        </w:rPr>
        <w:lastRenderedPageBreak/>
        <w:t xml:space="preserve">Bijlage </w:t>
      </w:r>
      <w:r w:rsidR="001168B2" w:rsidRPr="00545587">
        <w:rPr>
          <w:b/>
          <w:sz w:val="22"/>
          <w:szCs w:val="24"/>
        </w:rPr>
        <w:t>6</w:t>
      </w:r>
      <w:r w:rsidRPr="00545587">
        <w:rPr>
          <w:b/>
          <w:sz w:val="22"/>
          <w:szCs w:val="24"/>
        </w:rPr>
        <w:t xml:space="preserve">. Vegetatietypen </w:t>
      </w:r>
      <w:r w:rsidR="00E41B83" w:rsidRPr="00545587">
        <w:rPr>
          <w:b/>
          <w:sz w:val="22"/>
          <w:szCs w:val="24"/>
        </w:rPr>
        <w:t xml:space="preserve">met karakteristieke soorten </w:t>
      </w:r>
      <w:r w:rsidRPr="00545587">
        <w:rPr>
          <w:b/>
          <w:sz w:val="22"/>
          <w:szCs w:val="24"/>
        </w:rPr>
        <w:t>op lichtere, kalkrijke dijken. Met belangrijkste standplaatsfactoren.</w:t>
      </w:r>
    </w:p>
    <w:bookmarkEnd w:id="8"/>
    <w:p w14:paraId="2F88FBD3" w14:textId="4B9BF4B1" w:rsidR="00DE3C36" w:rsidRDefault="00DE3C36" w:rsidP="00DE3C36">
      <w:r>
        <w:t>Verklaring kleuren: Rood = kensoort, trouw aan de groep / Groen = differenti</w:t>
      </w:r>
      <w:r>
        <w:t>ë</w:t>
      </w:r>
      <w:r>
        <w:t>rend en begeleidend</w:t>
      </w:r>
    </w:p>
    <w:p w14:paraId="609F2503" w14:textId="3A4290C9" w:rsidR="00432B34" w:rsidRDefault="00432B34" w:rsidP="001D0F34">
      <w:r w:rsidRPr="00432B34">
        <w:rPr>
          <w:noProof/>
        </w:rPr>
        <w:drawing>
          <wp:inline distT="0" distB="0" distL="0" distR="0" wp14:anchorId="7E4664ED" wp14:editId="311217D4">
            <wp:extent cx="9460523" cy="5889019"/>
            <wp:effectExtent l="0" t="0" r="762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9466492" cy="5892735"/>
                    </a:xfrm>
                    <a:prstGeom prst="rect">
                      <a:avLst/>
                    </a:prstGeom>
                    <a:noFill/>
                    <a:ln>
                      <a:noFill/>
                    </a:ln>
                  </pic:spPr>
                </pic:pic>
              </a:graphicData>
            </a:graphic>
          </wp:inline>
        </w:drawing>
      </w:r>
    </w:p>
    <w:p w14:paraId="25D99970" w14:textId="4E11F94C" w:rsidR="00AA724B" w:rsidRPr="00545587" w:rsidRDefault="00AA724B" w:rsidP="00545587">
      <w:pPr>
        <w:pStyle w:val="Kop1"/>
        <w:rPr>
          <w:b/>
          <w:sz w:val="22"/>
          <w:szCs w:val="24"/>
        </w:rPr>
      </w:pPr>
      <w:r w:rsidRPr="00545587">
        <w:rPr>
          <w:b/>
          <w:sz w:val="22"/>
          <w:szCs w:val="24"/>
        </w:rPr>
        <w:lastRenderedPageBreak/>
        <w:t xml:space="preserve">Bijlage </w:t>
      </w:r>
      <w:r w:rsidR="001168B2" w:rsidRPr="00545587">
        <w:rPr>
          <w:b/>
          <w:sz w:val="22"/>
          <w:szCs w:val="24"/>
        </w:rPr>
        <w:t>7</w:t>
      </w:r>
      <w:r w:rsidRPr="00545587">
        <w:rPr>
          <w:b/>
          <w:sz w:val="22"/>
          <w:szCs w:val="24"/>
        </w:rPr>
        <w:t xml:space="preserve">. Vegetatietypen </w:t>
      </w:r>
      <w:r w:rsidR="00E41B83" w:rsidRPr="00545587">
        <w:rPr>
          <w:b/>
          <w:sz w:val="22"/>
          <w:szCs w:val="24"/>
        </w:rPr>
        <w:t xml:space="preserve">met karakteristieke soorten </w:t>
      </w:r>
      <w:r w:rsidRPr="00545587">
        <w:rPr>
          <w:b/>
          <w:sz w:val="22"/>
          <w:szCs w:val="24"/>
        </w:rPr>
        <w:t>op lichtere, kalkarme dijken. Met belangrijkste standplaatsfactoren.</w:t>
      </w:r>
    </w:p>
    <w:p w14:paraId="07E9A795" w14:textId="77777777" w:rsidR="00DE3C36" w:rsidRDefault="00DE3C36" w:rsidP="00DE3C36">
      <w:r>
        <w:t>Verklaring kleuren: Rood = kensoort, trouw aan de groep / Groen = differenti</w:t>
      </w:r>
      <w:r>
        <w:t>ë</w:t>
      </w:r>
      <w:r>
        <w:t>rend en begeleidend</w:t>
      </w:r>
    </w:p>
    <w:p w14:paraId="176DEC36" w14:textId="3C0F5251" w:rsidR="00AA724B" w:rsidRDefault="00432B34" w:rsidP="001D0F34">
      <w:r w:rsidRPr="00432B34">
        <w:rPr>
          <w:noProof/>
        </w:rPr>
        <w:drawing>
          <wp:inline distT="0" distB="0" distL="0" distR="0" wp14:anchorId="5EF1A567" wp14:editId="0E33BEAE">
            <wp:extent cx="9267092" cy="574152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9271126" cy="5744028"/>
                    </a:xfrm>
                    <a:prstGeom prst="rect">
                      <a:avLst/>
                    </a:prstGeom>
                    <a:noFill/>
                    <a:ln>
                      <a:noFill/>
                    </a:ln>
                  </pic:spPr>
                </pic:pic>
              </a:graphicData>
            </a:graphic>
          </wp:inline>
        </w:drawing>
      </w:r>
    </w:p>
    <w:p w14:paraId="32D5B7FB" w14:textId="343E1FD3" w:rsidR="002A6E79" w:rsidRPr="00545587" w:rsidRDefault="00136084" w:rsidP="00545587">
      <w:pPr>
        <w:pStyle w:val="Kop1"/>
        <w:rPr>
          <w:b/>
          <w:sz w:val="22"/>
          <w:szCs w:val="24"/>
        </w:rPr>
      </w:pPr>
      <w:r w:rsidRPr="00545587">
        <w:rPr>
          <w:b/>
          <w:sz w:val="22"/>
          <w:szCs w:val="24"/>
        </w:rPr>
        <w:lastRenderedPageBreak/>
        <w:t xml:space="preserve">Bijlage 8. 21 vegetatietypen (incluis inzaai) met aanwezigheid van soorten op basis van bijlage 4 t/m 7. </w:t>
      </w:r>
    </w:p>
    <w:p w14:paraId="47D4EA95" w14:textId="4E384084" w:rsidR="00136084" w:rsidRDefault="00136084" w:rsidP="001D0F34"/>
    <w:tbl>
      <w:tblPr>
        <w:tblW w:w="12392" w:type="dxa"/>
        <w:tblCellMar>
          <w:left w:w="70" w:type="dxa"/>
          <w:right w:w="70" w:type="dxa"/>
        </w:tblCellMar>
        <w:tblLook w:val="04A0" w:firstRow="1" w:lastRow="0" w:firstColumn="1" w:lastColumn="0" w:noHBand="0" w:noVBand="1"/>
      </w:tblPr>
      <w:tblGrid>
        <w:gridCol w:w="255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2140"/>
      </w:tblGrid>
      <w:tr w:rsidR="00136084" w:rsidRPr="00136084" w14:paraId="12FEDAE6" w14:textId="77777777" w:rsidTr="00545587">
        <w:trPr>
          <w:trHeight w:val="300"/>
          <w:tblHeader/>
        </w:trPr>
        <w:tc>
          <w:tcPr>
            <w:tcW w:w="2552" w:type="dxa"/>
            <w:tcBorders>
              <w:top w:val="nil"/>
              <w:left w:val="nil"/>
              <w:bottom w:val="nil"/>
              <w:right w:val="nil"/>
            </w:tcBorders>
            <w:shd w:val="clear" w:color="auto" w:fill="auto"/>
            <w:noWrap/>
            <w:vAlign w:val="center"/>
            <w:hideMark/>
          </w:tcPr>
          <w:p w14:paraId="67122D7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Tabel nummer</w:t>
            </w:r>
          </w:p>
        </w:tc>
        <w:tc>
          <w:tcPr>
            <w:tcW w:w="260" w:type="dxa"/>
            <w:tcBorders>
              <w:top w:val="single" w:sz="4" w:space="0" w:color="auto"/>
              <w:left w:val="single" w:sz="4" w:space="0" w:color="auto"/>
              <w:bottom w:val="nil"/>
              <w:right w:val="single" w:sz="4" w:space="0" w:color="auto"/>
            </w:tcBorders>
            <w:shd w:val="clear" w:color="000000" w:fill="FFF2CC"/>
            <w:noWrap/>
            <w:vAlign w:val="center"/>
            <w:hideMark/>
          </w:tcPr>
          <w:p w14:paraId="3F67BB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single" w:sz="4" w:space="0" w:color="auto"/>
              <w:left w:val="nil"/>
              <w:bottom w:val="nil"/>
              <w:right w:val="single" w:sz="4" w:space="0" w:color="auto"/>
            </w:tcBorders>
            <w:shd w:val="clear" w:color="000000" w:fill="F2F2F2"/>
            <w:noWrap/>
            <w:vAlign w:val="center"/>
            <w:hideMark/>
          </w:tcPr>
          <w:p w14:paraId="098097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2</w:t>
            </w:r>
          </w:p>
        </w:tc>
        <w:tc>
          <w:tcPr>
            <w:tcW w:w="372" w:type="dxa"/>
            <w:tcBorders>
              <w:top w:val="single" w:sz="4" w:space="0" w:color="auto"/>
              <w:left w:val="nil"/>
              <w:bottom w:val="nil"/>
              <w:right w:val="nil"/>
            </w:tcBorders>
            <w:shd w:val="clear" w:color="000000" w:fill="E2EFDA"/>
            <w:noWrap/>
            <w:vAlign w:val="center"/>
            <w:hideMark/>
          </w:tcPr>
          <w:p w14:paraId="253759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3</w:t>
            </w:r>
          </w:p>
        </w:tc>
        <w:tc>
          <w:tcPr>
            <w:tcW w:w="372" w:type="dxa"/>
            <w:tcBorders>
              <w:top w:val="single" w:sz="4" w:space="0" w:color="auto"/>
              <w:left w:val="nil"/>
              <w:bottom w:val="nil"/>
              <w:right w:val="nil"/>
            </w:tcBorders>
            <w:shd w:val="clear" w:color="000000" w:fill="E2EFDA"/>
            <w:noWrap/>
            <w:vAlign w:val="center"/>
            <w:hideMark/>
          </w:tcPr>
          <w:p w14:paraId="577CE8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4</w:t>
            </w:r>
          </w:p>
        </w:tc>
        <w:tc>
          <w:tcPr>
            <w:tcW w:w="372" w:type="dxa"/>
            <w:tcBorders>
              <w:top w:val="single" w:sz="4" w:space="0" w:color="auto"/>
              <w:left w:val="nil"/>
              <w:bottom w:val="nil"/>
              <w:right w:val="single" w:sz="4" w:space="0" w:color="auto"/>
            </w:tcBorders>
            <w:shd w:val="clear" w:color="000000" w:fill="E2EFDA"/>
            <w:noWrap/>
            <w:vAlign w:val="center"/>
            <w:hideMark/>
          </w:tcPr>
          <w:p w14:paraId="6DEAF7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5</w:t>
            </w:r>
          </w:p>
        </w:tc>
        <w:tc>
          <w:tcPr>
            <w:tcW w:w="372" w:type="dxa"/>
            <w:tcBorders>
              <w:top w:val="single" w:sz="4" w:space="0" w:color="auto"/>
              <w:left w:val="nil"/>
              <w:bottom w:val="nil"/>
              <w:right w:val="nil"/>
            </w:tcBorders>
            <w:shd w:val="clear" w:color="000000" w:fill="FFE699"/>
            <w:noWrap/>
            <w:vAlign w:val="center"/>
            <w:hideMark/>
          </w:tcPr>
          <w:p w14:paraId="6A3605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6</w:t>
            </w:r>
          </w:p>
        </w:tc>
        <w:tc>
          <w:tcPr>
            <w:tcW w:w="372" w:type="dxa"/>
            <w:tcBorders>
              <w:top w:val="single" w:sz="4" w:space="0" w:color="auto"/>
              <w:left w:val="single" w:sz="4" w:space="0" w:color="auto"/>
              <w:bottom w:val="nil"/>
              <w:right w:val="nil"/>
            </w:tcBorders>
            <w:shd w:val="clear" w:color="000000" w:fill="E2EFDA"/>
            <w:noWrap/>
            <w:vAlign w:val="center"/>
            <w:hideMark/>
          </w:tcPr>
          <w:p w14:paraId="3570A3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7</w:t>
            </w:r>
          </w:p>
        </w:tc>
        <w:tc>
          <w:tcPr>
            <w:tcW w:w="372" w:type="dxa"/>
            <w:tcBorders>
              <w:top w:val="single" w:sz="4" w:space="0" w:color="auto"/>
              <w:left w:val="nil"/>
              <w:bottom w:val="nil"/>
              <w:right w:val="nil"/>
            </w:tcBorders>
            <w:shd w:val="clear" w:color="000000" w:fill="E2EFDA"/>
            <w:noWrap/>
            <w:vAlign w:val="center"/>
            <w:hideMark/>
          </w:tcPr>
          <w:p w14:paraId="3D2CFE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8</w:t>
            </w:r>
          </w:p>
        </w:tc>
        <w:tc>
          <w:tcPr>
            <w:tcW w:w="372" w:type="dxa"/>
            <w:tcBorders>
              <w:top w:val="single" w:sz="4" w:space="0" w:color="auto"/>
              <w:left w:val="nil"/>
              <w:bottom w:val="nil"/>
              <w:right w:val="nil"/>
            </w:tcBorders>
            <w:shd w:val="clear" w:color="000000" w:fill="E2EFDA"/>
            <w:noWrap/>
            <w:vAlign w:val="center"/>
            <w:hideMark/>
          </w:tcPr>
          <w:p w14:paraId="021AEC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9</w:t>
            </w:r>
          </w:p>
        </w:tc>
        <w:tc>
          <w:tcPr>
            <w:tcW w:w="372" w:type="dxa"/>
            <w:tcBorders>
              <w:top w:val="single" w:sz="4" w:space="0" w:color="auto"/>
              <w:left w:val="nil"/>
              <w:bottom w:val="nil"/>
              <w:right w:val="single" w:sz="4" w:space="0" w:color="auto"/>
            </w:tcBorders>
            <w:shd w:val="clear" w:color="000000" w:fill="E2EFDA"/>
            <w:noWrap/>
            <w:vAlign w:val="center"/>
            <w:hideMark/>
          </w:tcPr>
          <w:p w14:paraId="5DF571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10</w:t>
            </w:r>
          </w:p>
        </w:tc>
        <w:tc>
          <w:tcPr>
            <w:tcW w:w="372" w:type="dxa"/>
            <w:tcBorders>
              <w:top w:val="single" w:sz="4" w:space="0" w:color="auto"/>
              <w:left w:val="nil"/>
              <w:bottom w:val="nil"/>
              <w:right w:val="nil"/>
            </w:tcBorders>
            <w:shd w:val="clear" w:color="000000" w:fill="F2F2F2"/>
            <w:noWrap/>
            <w:vAlign w:val="center"/>
            <w:hideMark/>
          </w:tcPr>
          <w:p w14:paraId="2C0D23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11</w:t>
            </w:r>
          </w:p>
        </w:tc>
        <w:tc>
          <w:tcPr>
            <w:tcW w:w="372" w:type="dxa"/>
            <w:tcBorders>
              <w:top w:val="single" w:sz="4" w:space="0" w:color="auto"/>
              <w:left w:val="nil"/>
              <w:bottom w:val="nil"/>
              <w:right w:val="nil"/>
            </w:tcBorders>
            <w:shd w:val="clear" w:color="000000" w:fill="F2F2F2"/>
            <w:noWrap/>
            <w:vAlign w:val="center"/>
            <w:hideMark/>
          </w:tcPr>
          <w:p w14:paraId="0F0EA8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12</w:t>
            </w:r>
          </w:p>
        </w:tc>
        <w:tc>
          <w:tcPr>
            <w:tcW w:w="372" w:type="dxa"/>
            <w:tcBorders>
              <w:top w:val="single" w:sz="4" w:space="0" w:color="auto"/>
              <w:left w:val="nil"/>
              <w:bottom w:val="nil"/>
              <w:right w:val="nil"/>
            </w:tcBorders>
            <w:shd w:val="clear" w:color="000000" w:fill="F2F2F2"/>
            <w:noWrap/>
            <w:vAlign w:val="center"/>
            <w:hideMark/>
          </w:tcPr>
          <w:p w14:paraId="406F2D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13</w:t>
            </w:r>
          </w:p>
        </w:tc>
        <w:tc>
          <w:tcPr>
            <w:tcW w:w="372" w:type="dxa"/>
            <w:tcBorders>
              <w:top w:val="single" w:sz="4" w:space="0" w:color="auto"/>
              <w:left w:val="nil"/>
              <w:bottom w:val="nil"/>
              <w:right w:val="single" w:sz="4" w:space="0" w:color="auto"/>
            </w:tcBorders>
            <w:shd w:val="clear" w:color="000000" w:fill="F2F2F2"/>
            <w:noWrap/>
            <w:vAlign w:val="center"/>
            <w:hideMark/>
          </w:tcPr>
          <w:p w14:paraId="043EA2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w:t>
            </w:r>
          </w:p>
        </w:tc>
        <w:tc>
          <w:tcPr>
            <w:tcW w:w="372" w:type="dxa"/>
            <w:tcBorders>
              <w:top w:val="single" w:sz="4" w:space="0" w:color="auto"/>
              <w:left w:val="nil"/>
              <w:bottom w:val="nil"/>
              <w:right w:val="nil"/>
            </w:tcBorders>
            <w:shd w:val="clear" w:color="000000" w:fill="E2EFDA"/>
            <w:noWrap/>
            <w:vAlign w:val="center"/>
            <w:hideMark/>
          </w:tcPr>
          <w:p w14:paraId="71DD38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15</w:t>
            </w:r>
          </w:p>
        </w:tc>
        <w:tc>
          <w:tcPr>
            <w:tcW w:w="372" w:type="dxa"/>
            <w:tcBorders>
              <w:top w:val="single" w:sz="4" w:space="0" w:color="auto"/>
              <w:left w:val="nil"/>
              <w:bottom w:val="nil"/>
              <w:right w:val="nil"/>
            </w:tcBorders>
            <w:shd w:val="clear" w:color="000000" w:fill="E2EFDA"/>
            <w:noWrap/>
            <w:vAlign w:val="center"/>
            <w:hideMark/>
          </w:tcPr>
          <w:p w14:paraId="4EC99E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w:t>
            </w:r>
          </w:p>
        </w:tc>
        <w:tc>
          <w:tcPr>
            <w:tcW w:w="372" w:type="dxa"/>
            <w:tcBorders>
              <w:top w:val="single" w:sz="4" w:space="0" w:color="auto"/>
              <w:left w:val="nil"/>
              <w:bottom w:val="nil"/>
              <w:right w:val="nil"/>
            </w:tcBorders>
            <w:shd w:val="clear" w:color="000000" w:fill="E2EFDA"/>
            <w:noWrap/>
            <w:vAlign w:val="center"/>
            <w:hideMark/>
          </w:tcPr>
          <w:p w14:paraId="27CEF7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17</w:t>
            </w:r>
          </w:p>
        </w:tc>
        <w:tc>
          <w:tcPr>
            <w:tcW w:w="372" w:type="dxa"/>
            <w:tcBorders>
              <w:top w:val="single" w:sz="4" w:space="0" w:color="auto"/>
              <w:left w:val="single" w:sz="4" w:space="0" w:color="auto"/>
              <w:bottom w:val="nil"/>
              <w:right w:val="nil"/>
            </w:tcBorders>
            <w:shd w:val="clear" w:color="000000" w:fill="F2F2F2"/>
            <w:noWrap/>
            <w:vAlign w:val="center"/>
            <w:hideMark/>
          </w:tcPr>
          <w:p w14:paraId="49FF0B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18</w:t>
            </w:r>
          </w:p>
        </w:tc>
        <w:tc>
          <w:tcPr>
            <w:tcW w:w="372" w:type="dxa"/>
            <w:tcBorders>
              <w:top w:val="single" w:sz="4" w:space="0" w:color="auto"/>
              <w:left w:val="nil"/>
              <w:bottom w:val="nil"/>
              <w:right w:val="nil"/>
            </w:tcBorders>
            <w:shd w:val="clear" w:color="000000" w:fill="F2F2F2"/>
            <w:noWrap/>
            <w:vAlign w:val="center"/>
            <w:hideMark/>
          </w:tcPr>
          <w:p w14:paraId="587174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19</w:t>
            </w:r>
          </w:p>
        </w:tc>
        <w:tc>
          <w:tcPr>
            <w:tcW w:w="372" w:type="dxa"/>
            <w:tcBorders>
              <w:top w:val="single" w:sz="4" w:space="0" w:color="auto"/>
              <w:left w:val="nil"/>
              <w:bottom w:val="nil"/>
              <w:right w:val="single" w:sz="4" w:space="0" w:color="auto"/>
            </w:tcBorders>
            <w:shd w:val="clear" w:color="000000" w:fill="F2F2F2"/>
            <w:noWrap/>
            <w:vAlign w:val="center"/>
            <w:hideMark/>
          </w:tcPr>
          <w:p w14:paraId="137EDB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20</w:t>
            </w:r>
          </w:p>
        </w:tc>
        <w:tc>
          <w:tcPr>
            <w:tcW w:w="372" w:type="dxa"/>
            <w:tcBorders>
              <w:top w:val="single" w:sz="4" w:space="0" w:color="auto"/>
              <w:left w:val="nil"/>
              <w:bottom w:val="nil"/>
              <w:right w:val="single" w:sz="4" w:space="0" w:color="auto"/>
            </w:tcBorders>
            <w:shd w:val="clear" w:color="000000" w:fill="E2EFDA"/>
            <w:noWrap/>
            <w:vAlign w:val="center"/>
            <w:hideMark/>
          </w:tcPr>
          <w:p w14:paraId="04C1A0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21</w:t>
            </w:r>
          </w:p>
        </w:tc>
        <w:tc>
          <w:tcPr>
            <w:tcW w:w="2140" w:type="dxa"/>
            <w:tcBorders>
              <w:top w:val="nil"/>
              <w:left w:val="nil"/>
              <w:bottom w:val="nil"/>
              <w:right w:val="nil"/>
            </w:tcBorders>
            <w:shd w:val="clear" w:color="auto" w:fill="auto"/>
            <w:noWrap/>
            <w:vAlign w:val="center"/>
            <w:hideMark/>
          </w:tcPr>
          <w:p w14:paraId="132524BB" w14:textId="77777777" w:rsidR="00136084" w:rsidRPr="00136084" w:rsidRDefault="00136084" w:rsidP="00136084">
            <w:pPr>
              <w:spacing w:line="240" w:lineRule="auto"/>
              <w:jc w:val="center"/>
              <w:rPr>
                <w:rFonts w:ascii="Calibri" w:hAnsi="Calibri" w:cs="Calibri"/>
                <w:color w:val="000000"/>
                <w:sz w:val="18"/>
                <w:szCs w:val="18"/>
              </w:rPr>
            </w:pPr>
          </w:p>
        </w:tc>
      </w:tr>
      <w:tr w:rsidR="00136084" w:rsidRPr="00136084" w14:paraId="4A087B67" w14:textId="77777777" w:rsidTr="00545587">
        <w:trPr>
          <w:trHeight w:val="1200"/>
          <w:tblHeader/>
        </w:trPr>
        <w:tc>
          <w:tcPr>
            <w:tcW w:w="2552" w:type="dxa"/>
            <w:tcBorders>
              <w:top w:val="nil"/>
              <w:left w:val="nil"/>
              <w:bottom w:val="nil"/>
              <w:right w:val="nil"/>
            </w:tcBorders>
            <w:shd w:val="clear" w:color="auto" w:fill="auto"/>
            <w:noWrap/>
            <w:vAlign w:val="center"/>
            <w:hideMark/>
          </w:tcPr>
          <w:p w14:paraId="56206F8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Vegetatietype</w:t>
            </w:r>
          </w:p>
        </w:tc>
        <w:tc>
          <w:tcPr>
            <w:tcW w:w="260" w:type="dxa"/>
            <w:tcBorders>
              <w:top w:val="nil"/>
              <w:left w:val="single" w:sz="4" w:space="0" w:color="auto"/>
              <w:bottom w:val="nil"/>
              <w:right w:val="single" w:sz="4" w:space="0" w:color="auto"/>
            </w:tcBorders>
            <w:shd w:val="clear" w:color="000000" w:fill="FFF2CC"/>
            <w:noWrap/>
            <w:textDirection w:val="tbRl"/>
            <w:vAlign w:val="center"/>
            <w:hideMark/>
          </w:tcPr>
          <w:p w14:paraId="3563CD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Inzaai</w:t>
            </w:r>
          </w:p>
        </w:tc>
        <w:tc>
          <w:tcPr>
            <w:tcW w:w="372" w:type="dxa"/>
            <w:tcBorders>
              <w:top w:val="nil"/>
              <w:left w:val="nil"/>
              <w:bottom w:val="nil"/>
              <w:right w:val="single" w:sz="4" w:space="0" w:color="auto"/>
            </w:tcBorders>
            <w:shd w:val="clear" w:color="000000" w:fill="F2F2F2"/>
            <w:noWrap/>
            <w:textDirection w:val="tbRl"/>
            <w:vAlign w:val="center"/>
            <w:hideMark/>
          </w:tcPr>
          <w:p w14:paraId="50D4AB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12RG9</w:t>
            </w:r>
          </w:p>
        </w:tc>
        <w:tc>
          <w:tcPr>
            <w:tcW w:w="372" w:type="dxa"/>
            <w:tcBorders>
              <w:top w:val="nil"/>
              <w:left w:val="nil"/>
              <w:bottom w:val="nil"/>
              <w:right w:val="nil"/>
            </w:tcBorders>
            <w:shd w:val="clear" w:color="000000" w:fill="E2EFDA"/>
            <w:noWrap/>
            <w:textDirection w:val="tbRl"/>
            <w:vAlign w:val="center"/>
            <w:hideMark/>
          </w:tcPr>
          <w:p w14:paraId="09B6AE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16Bc1-a</w:t>
            </w:r>
          </w:p>
        </w:tc>
        <w:tc>
          <w:tcPr>
            <w:tcW w:w="372" w:type="dxa"/>
            <w:tcBorders>
              <w:top w:val="nil"/>
              <w:left w:val="nil"/>
              <w:bottom w:val="nil"/>
              <w:right w:val="nil"/>
            </w:tcBorders>
            <w:shd w:val="clear" w:color="000000" w:fill="E2EFDA"/>
            <w:noWrap/>
            <w:textDirection w:val="tbRl"/>
            <w:vAlign w:val="center"/>
            <w:hideMark/>
          </w:tcPr>
          <w:p w14:paraId="405E46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16Bc1-a-var</w:t>
            </w:r>
          </w:p>
        </w:tc>
        <w:tc>
          <w:tcPr>
            <w:tcW w:w="372" w:type="dxa"/>
            <w:tcBorders>
              <w:top w:val="nil"/>
              <w:left w:val="nil"/>
              <w:bottom w:val="nil"/>
              <w:right w:val="single" w:sz="4" w:space="0" w:color="auto"/>
            </w:tcBorders>
            <w:shd w:val="clear" w:color="000000" w:fill="E2EFDA"/>
            <w:noWrap/>
            <w:textDirection w:val="tbRl"/>
            <w:vAlign w:val="center"/>
            <w:hideMark/>
          </w:tcPr>
          <w:p w14:paraId="7BBE83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16Bc1-d</w:t>
            </w:r>
          </w:p>
        </w:tc>
        <w:tc>
          <w:tcPr>
            <w:tcW w:w="372" w:type="dxa"/>
            <w:tcBorders>
              <w:top w:val="nil"/>
              <w:left w:val="nil"/>
              <w:bottom w:val="nil"/>
              <w:right w:val="nil"/>
            </w:tcBorders>
            <w:shd w:val="clear" w:color="000000" w:fill="FFE699"/>
            <w:noWrap/>
            <w:textDirection w:val="tbRl"/>
            <w:vAlign w:val="center"/>
            <w:hideMark/>
          </w:tcPr>
          <w:p w14:paraId="56C004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16Bc1/16Bb1</w:t>
            </w:r>
          </w:p>
        </w:tc>
        <w:tc>
          <w:tcPr>
            <w:tcW w:w="372" w:type="dxa"/>
            <w:tcBorders>
              <w:top w:val="nil"/>
              <w:left w:val="single" w:sz="4" w:space="0" w:color="auto"/>
              <w:bottom w:val="nil"/>
              <w:right w:val="nil"/>
            </w:tcBorders>
            <w:shd w:val="clear" w:color="000000" w:fill="E2EFDA"/>
            <w:noWrap/>
            <w:textDirection w:val="tbRl"/>
            <w:vAlign w:val="center"/>
            <w:hideMark/>
          </w:tcPr>
          <w:p w14:paraId="1F6D1F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16Bb1-a</w:t>
            </w:r>
          </w:p>
        </w:tc>
        <w:tc>
          <w:tcPr>
            <w:tcW w:w="372" w:type="dxa"/>
            <w:tcBorders>
              <w:top w:val="nil"/>
              <w:left w:val="nil"/>
              <w:bottom w:val="nil"/>
              <w:right w:val="nil"/>
            </w:tcBorders>
            <w:shd w:val="clear" w:color="000000" w:fill="E2EFDA"/>
            <w:noWrap/>
            <w:textDirection w:val="tbRl"/>
            <w:vAlign w:val="center"/>
            <w:hideMark/>
          </w:tcPr>
          <w:p w14:paraId="384DBE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16Bb1-b</w:t>
            </w:r>
          </w:p>
        </w:tc>
        <w:tc>
          <w:tcPr>
            <w:tcW w:w="372" w:type="dxa"/>
            <w:tcBorders>
              <w:top w:val="nil"/>
              <w:left w:val="nil"/>
              <w:bottom w:val="nil"/>
              <w:right w:val="nil"/>
            </w:tcBorders>
            <w:shd w:val="clear" w:color="000000" w:fill="E2EFDA"/>
            <w:noWrap/>
            <w:textDirection w:val="tbRl"/>
            <w:vAlign w:val="center"/>
            <w:hideMark/>
          </w:tcPr>
          <w:p w14:paraId="1992CB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16Bb1-c</w:t>
            </w:r>
          </w:p>
        </w:tc>
        <w:tc>
          <w:tcPr>
            <w:tcW w:w="372" w:type="dxa"/>
            <w:tcBorders>
              <w:top w:val="nil"/>
              <w:left w:val="nil"/>
              <w:bottom w:val="nil"/>
              <w:right w:val="single" w:sz="4" w:space="0" w:color="auto"/>
            </w:tcBorders>
            <w:shd w:val="clear" w:color="000000" w:fill="E2EFDA"/>
            <w:noWrap/>
            <w:textDirection w:val="tbRl"/>
            <w:vAlign w:val="center"/>
            <w:hideMark/>
          </w:tcPr>
          <w:p w14:paraId="2F82EB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16Bb1-d</w:t>
            </w:r>
          </w:p>
        </w:tc>
        <w:tc>
          <w:tcPr>
            <w:tcW w:w="372" w:type="dxa"/>
            <w:tcBorders>
              <w:top w:val="nil"/>
              <w:left w:val="nil"/>
              <w:bottom w:val="nil"/>
              <w:right w:val="nil"/>
            </w:tcBorders>
            <w:shd w:val="clear" w:color="000000" w:fill="F2F2F2"/>
            <w:noWrap/>
            <w:textDirection w:val="tbRl"/>
            <w:vAlign w:val="center"/>
            <w:hideMark/>
          </w:tcPr>
          <w:p w14:paraId="4C9692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16RG18</w:t>
            </w:r>
          </w:p>
        </w:tc>
        <w:tc>
          <w:tcPr>
            <w:tcW w:w="372" w:type="dxa"/>
            <w:tcBorders>
              <w:top w:val="nil"/>
              <w:left w:val="nil"/>
              <w:bottom w:val="nil"/>
              <w:right w:val="nil"/>
            </w:tcBorders>
            <w:shd w:val="clear" w:color="000000" w:fill="F2F2F2"/>
            <w:noWrap/>
            <w:textDirection w:val="tbRl"/>
            <w:vAlign w:val="center"/>
            <w:hideMark/>
          </w:tcPr>
          <w:p w14:paraId="478D59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16RG17</w:t>
            </w:r>
          </w:p>
        </w:tc>
        <w:tc>
          <w:tcPr>
            <w:tcW w:w="372" w:type="dxa"/>
            <w:tcBorders>
              <w:top w:val="nil"/>
              <w:left w:val="nil"/>
              <w:bottom w:val="nil"/>
              <w:right w:val="nil"/>
            </w:tcBorders>
            <w:shd w:val="clear" w:color="000000" w:fill="F2F2F2"/>
            <w:noWrap/>
            <w:textDirection w:val="tbRl"/>
            <w:vAlign w:val="center"/>
            <w:hideMark/>
          </w:tcPr>
          <w:p w14:paraId="14BD5FD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16RG15</w:t>
            </w:r>
          </w:p>
        </w:tc>
        <w:tc>
          <w:tcPr>
            <w:tcW w:w="372" w:type="dxa"/>
            <w:tcBorders>
              <w:top w:val="nil"/>
              <w:left w:val="nil"/>
              <w:bottom w:val="nil"/>
              <w:right w:val="single" w:sz="4" w:space="0" w:color="auto"/>
            </w:tcBorders>
            <w:shd w:val="clear" w:color="000000" w:fill="F2F2F2"/>
            <w:noWrap/>
            <w:textDirection w:val="tbRl"/>
            <w:vAlign w:val="center"/>
            <w:hideMark/>
          </w:tcPr>
          <w:p w14:paraId="401335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16RG24</w:t>
            </w:r>
          </w:p>
        </w:tc>
        <w:tc>
          <w:tcPr>
            <w:tcW w:w="372" w:type="dxa"/>
            <w:tcBorders>
              <w:top w:val="nil"/>
              <w:left w:val="nil"/>
              <w:bottom w:val="nil"/>
              <w:right w:val="nil"/>
            </w:tcBorders>
            <w:shd w:val="clear" w:color="000000" w:fill="E2EFDA"/>
            <w:noWrap/>
            <w:textDirection w:val="tbRl"/>
            <w:vAlign w:val="center"/>
            <w:hideMark/>
          </w:tcPr>
          <w:p w14:paraId="3C0A23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14Bb1</w:t>
            </w:r>
          </w:p>
        </w:tc>
        <w:tc>
          <w:tcPr>
            <w:tcW w:w="372" w:type="dxa"/>
            <w:tcBorders>
              <w:top w:val="nil"/>
              <w:left w:val="nil"/>
              <w:bottom w:val="nil"/>
              <w:right w:val="nil"/>
            </w:tcBorders>
            <w:shd w:val="clear" w:color="000000" w:fill="E2EFDA"/>
            <w:noWrap/>
            <w:textDirection w:val="tbRl"/>
            <w:vAlign w:val="center"/>
            <w:hideMark/>
          </w:tcPr>
          <w:p w14:paraId="6C070F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14Bc1</w:t>
            </w:r>
          </w:p>
        </w:tc>
        <w:tc>
          <w:tcPr>
            <w:tcW w:w="372" w:type="dxa"/>
            <w:tcBorders>
              <w:top w:val="nil"/>
              <w:left w:val="nil"/>
              <w:bottom w:val="nil"/>
              <w:right w:val="nil"/>
            </w:tcBorders>
            <w:shd w:val="clear" w:color="000000" w:fill="E2EFDA"/>
            <w:noWrap/>
            <w:textDirection w:val="tbRl"/>
            <w:vAlign w:val="center"/>
            <w:hideMark/>
          </w:tcPr>
          <w:p w14:paraId="65FA78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14Bc2</w:t>
            </w:r>
          </w:p>
        </w:tc>
        <w:tc>
          <w:tcPr>
            <w:tcW w:w="372" w:type="dxa"/>
            <w:tcBorders>
              <w:top w:val="nil"/>
              <w:left w:val="single" w:sz="4" w:space="0" w:color="auto"/>
              <w:bottom w:val="nil"/>
              <w:right w:val="nil"/>
            </w:tcBorders>
            <w:shd w:val="clear" w:color="000000" w:fill="F2F2F2"/>
            <w:noWrap/>
            <w:textDirection w:val="tbRl"/>
            <w:vAlign w:val="center"/>
            <w:hideMark/>
          </w:tcPr>
          <w:p w14:paraId="54DD32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14RG4</w:t>
            </w:r>
          </w:p>
        </w:tc>
        <w:tc>
          <w:tcPr>
            <w:tcW w:w="372" w:type="dxa"/>
            <w:tcBorders>
              <w:top w:val="nil"/>
              <w:left w:val="nil"/>
              <w:bottom w:val="nil"/>
              <w:right w:val="nil"/>
            </w:tcBorders>
            <w:shd w:val="clear" w:color="000000" w:fill="F2F2F2"/>
            <w:noWrap/>
            <w:textDirection w:val="tbRl"/>
            <w:vAlign w:val="center"/>
            <w:hideMark/>
          </w:tcPr>
          <w:p w14:paraId="44E016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14RG5</w:t>
            </w:r>
          </w:p>
        </w:tc>
        <w:tc>
          <w:tcPr>
            <w:tcW w:w="372" w:type="dxa"/>
            <w:tcBorders>
              <w:top w:val="nil"/>
              <w:left w:val="nil"/>
              <w:bottom w:val="nil"/>
              <w:right w:val="single" w:sz="4" w:space="0" w:color="auto"/>
            </w:tcBorders>
            <w:shd w:val="clear" w:color="000000" w:fill="F2F2F2"/>
            <w:noWrap/>
            <w:textDirection w:val="tbRl"/>
            <w:vAlign w:val="center"/>
            <w:hideMark/>
          </w:tcPr>
          <w:p w14:paraId="63D9A9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14RG6</w:t>
            </w:r>
          </w:p>
        </w:tc>
        <w:tc>
          <w:tcPr>
            <w:tcW w:w="372" w:type="dxa"/>
            <w:tcBorders>
              <w:top w:val="nil"/>
              <w:left w:val="nil"/>
              <w:bottom w:val="nil"/>
              <w:right w:val="single" w:sz="4" w:space="0" w:color="auto"/>
            </w:tcBorders>
            <w:shd w:val="clear" w:color="000000" w:fill="E2EFDA"/>
            <w:noWrap/>
            <w:textDirection w:val="tbRl"/>
            <w:vAlign w:val="center"/>
            <w:hideMark/>
          </w:tcPr>
          <w:p w14:paraId="304FFF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17Aa1</w:t>
            </w:r>
          </w:p>
        </w:tc>
        <w:tc>
          <w:tcPr>
            <w:tcW w:w="2140" w:type="dxa"/>
            <w:tcBorders>
              <w:top w:val="nil"/>
              <w:left w:val="nil"/>
              <w:bottom w:val="nil"/>
              <w:right w:val="nil"/>
            </w:tcBorders>
            <w:shd w:val="clear" w:color="auto" w:fill="auto"/>
            <w:noWrap/>
            <w:textDirection w:val="tbRl"/>
            <w:vAlign w:val="center"/>
            <w:hideMark/>
          </w:tcPr>
          <w:p w14:paraId="07FE8387" w14:textId="77777777" w:rsidR="00136084" w:rsidRPr="00136084" w:rsidRDefault="00136084" w:rsidP="00136084">
            <w:pPr>
              <w:spacing w:line="240" w:lineRule="auto"/>
              <w:jc w:val="center"/>
              <w:rPr>
                <w:rFonts w:ascii="Calibri" w:hAnsi="Calibri" w:cs="Calibri"/>
                <w:color w:val="000000"/>
                <w:sz w:val="18"/>
                <w:szCs w:val="18"/>
              </w:rPr>
            </w:pPr>
          </w:p>
        </w:tc>
      </w:tr>
      <w:tr w:rsidR="00136084" w:rsidRPr="00136084" w14:paraId="1C1B3246" w14:textId="77777777" w:rsidTr="00545587">
        <w:trPr>
          <w:trHeight w:val="259"/>
          <w:tblHeader/>
        </w:trPr>
        <w:tc>
          <w:tcPr>
            <w:tcW w:w="2552" w:type="dxa"/>
            <w:tcBorders>
              <w:top w:val="nil"/>
              <w:left w:val="nil"/>
              <w:bottom w:val="nil"/>
              <w:right w:val="nil"/>
            </w:tcBorders>
            <w:shd w:val="clear" w:color="auto" w:fill="auto"/>
            <w:noWrap/>
            <w:vAlign w:val="center"/>
            <w:hideMark/>
          </w:tcPr>
          <w:p w14:paraId="4273027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Wetenschappelijke naam</w:t>
            </w:r>
          </w:p>
        </w:tc>
        <w:tc>
          <w:tcPr>
            <w:tcW w:w="260" w:type="dxa"/>
            <w:tcBorders>
              <w:top w:val="nil"/>
              <w:left w:val="single" w:sz="4" w:space="0" w:color="auto"/>
              <w:bottom w:val="nil"/>
              <w:right w:val="single" w:sz="4" w:space="0" w:color="auto"/>
            </w:tcBorders>
            <w:shd w:val="clear" w:color="000000" w:fill="FFF2CC"/>
            <w:noWrap/>
            <w:vAlign w:val="center"/>
            <w:hideMark/>
          </w:tcPr>
          <w:p w14:paraId="5131BC0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C0873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B5040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0C5F4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54BCD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815DB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9953B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D20C6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D797E3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8EB3E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3D025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34410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5479B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73551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8859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0DEC4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D3431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65DB6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41EFE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4172B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7F373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1992B3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Nederlandse naam</w:t>
            </w:r>
          </w:p>
        </w:tc>
      </w:tr>
      <w:tr w:rsidR="00136084" w:rsidRPr="00136084" w14:paraId="574B59EB" w14:textId="77777777" w:rsidTr="003919E0">
        <w:trPr>
          <w:trHeight w:val="259"/>
        </w:trPr>
        <w:tc>
          <w:tcPr>
            <w:tcW w:w="2552" w:type="dxa"/>
            <w:tcBorders>
              <w:top w:val="nil"/>
              <w:left w:val="nil"/>
              <w:bottom w:val="nil"/>
              <w:right w:val="nil"/>
            </w:tcBorders>
            <w:shd w:val="clear" w:color="auto" w:fill="auto"/>
            <w:noWrap/>
            <w:vAlign w:val="center"/>
            <w:hideMark/>
          </w:tcPr>
          <w:p w14:paraId="5A646CE3" w14:textId="77777777" w:rsidR="00136084" w:rsidRPr="00136084" w:rsidRDefault="00136084" w:rsidP="00136084">
            <w:pPr>
              <w:spacing w:line="240" w:lineRule="auto"/>
              <w:jc w:val="left"/>
              <w:rPr>
                <w:rFonts w:ascii="Calibri" w:hAnsi="Calibri" w:cs="Calibri"/>
                <w:color w:val="000000"/>
                <w:sz w:val="18"/>
                <w:szCs w:val="18"/>
              </w:rPr>
            </w:pPr>
          </w:p>
        </w:tc>
        <w:tc>
          <w:tcPr>
            <w:tcW w:w="260" w:type="dxa"/>
            <w:tcBorders>
              <w:top w:val="nil"/>
              <w:left w:val="single" w:sz="4" w:space="0" w:color="auto"/>
              <w:bottom w:val="nil"/>
              <w:right w:val="single" w:sz="4" w:space="0" w:color="auto"/>
            </w:tcBorders>
            <w:shd w:val="clear" w:color="000000" w:fill="FFF2CC"/>
            <w:noWrap/>
            <w:vAlign w:val="center"/>
            <w:hideMark/>
          </w:tcPr>
          <w:p w14:paraId="59B228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2D87A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5EB72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49FC6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9537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7788D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6EB57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D9B1F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3202A0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3FA3D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21AAA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4160F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D54C3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7E955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D8FBB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1725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906DA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6F728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E01F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B2499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611AD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F4AE54B" w14:textId="77777777" w:rsidR="00136084" w:rsidRPr="00136084" w:rsidRDefault="00136084" w:rsidP="00136084">
            <w:pPr>
              <w:spacing w:line="240" w:lineRule="auto"/>
              <w:jc w:val="center"/>
              <w:rPr>
                <w:rFonts w:ascii="Calibri" w:hAnsi="Calibri" w:cs="Calibri"/>
                <w:color w:val="000000"/>
                <w:sz w:val="18"/>
                <w:szCs w:val="18"/>
              </w:rPr>
            </w:pPr>
          </w:p>
        </w:tc>
      </w:tr>
      <w:tr w:rsidR="00136084" w:rsidRPr="00136084" w14:paraId="6DA105A2" w14:textId="77777777" w:rsidTr="003919E0">
        <w:trPr>
          <w:trHeight w:val="259"/>
        </w:trPr>
        <w:tc>
          <w:tcPr>
            <w:tcW w:w="2552" w:type="dxa"/>
            <w:tcBorders>
              <w:top w:val="nil"/>
              <w:left w:val="nil"/>
              <w:bottom w:val="nil"/>
              <w:right w:val="nil"/>
            </w:tcBorders>
            <w:shd w:val="clear" w:color="auto" w:fill="auto"/>
            <w:noWrap/>
            <w:vAlign w:val="center"/>
            <w:hideMark/>
          </w:tcPr>
          <w:p w14:paraId="00C566E3" w14:textId="77777777" w:rsidR="00136084" w:rsidRPr="00136084" w:rsidRDefault="00136084" w:rsidP="00136084">
            <w:pPr>
              <w:spacing w:line="240" w:lineRule="auto"/>
              <w:jc w:val="left"/>
              <w:rPr>
                <w:rFonts w:ascii="Calibri" w:hAnsi="Calibri" w:cs="Calibri"/>
                <w:b/>
                <w:bCs/>
                <w:color w:val="000000"/>
                <w:sz w:val="18"/>
                <w:szCs w:val="18"/>
              </w:rPr>
            </w:pPr>
            <w:r w:rsidRPr="00136084">
              <w:rPr>
                <w:rFonts w:ascii="Calibri" w:hAnsi="Calibri" w:cs="Calibri"/>
                <w:b/>
                <w:bCs/>
                <w:color w:val="000000"/>
                <w:sz w:val="18"/>
                <w:szCs w:val="18"/>
              </w:rPr>
              <w:t>Grassen en grasachtige</w:t>
            </w:r>
          </w:p>
        </w:tc>
        <w:tc>
          <w:tcPr>
            <w:tcW w:w="260" w:type="dxa"/>
            <w:tcBorders>
              <w:top w:val="nil"/>
              <w:left w:val="single" w:sz="4" w:space="0" w:color="auto"/>
              <w:bottom w:val="nil"/>
              <w:right w:val="single" w:sz="4" w:space="0" w:color="auto"/>
            </w:tcBorders>
            <w:shd w:val="clear" w:color="000000" w:fill="FFF2CC"/>
            <w:noWrap/>
            <w:vAlign w:val="center"/>
            <w:hideMark/>
          </w:tcPr>
          <w:p w14:paraId="3008D6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E0B64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61347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CBD49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4B185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953F0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45099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3193A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9E1D6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7EE29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6C6F7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A0F6C9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CC59B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3F3CA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ABB7FF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2A14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75137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1BEB9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CDE48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67DEB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7C7B3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330AE71" w14:textId="77777777" w:rsidR="00136084" w:rsidRPr="00136084" w:rsidRDefault="00136084" w:rsidP="00136084">
            <w:pPr>
              <w:spacing w:line="240" w:lineRule="auto"/>
              <w:jc w:val="center"/>
              <w:rPr>
                <w:rFonts w:ascii="Calibri" w:hAnsi="Calibri" w:cs="Calibri"/>
                <w:color w:val="000000"/>
                <w:sz w:val="18"/>
                <w:szCs w:val="18"/>
              </w:rPr>
            </w:pPr>
          </w:p>
        </w:tc>
      </w:tr>
      <w:tr w:rsidR="00136084" w:rsidRPr="00136084" w14:paraId="6467934D" w14:textId="77777777" w:rsidTr="003919E0">
        <w:trPr>
          <w:trHeight w:val="259"/>
        </w:trPr>
        <w:tc>
          <w:tcPr>
            <w:tcW w:w="2552" w:type="dxa"/>
            <w:tcBorders>
              <w:top w:val="nil"/>
              <w:left w:val="nil"/>
              <w:bottom w:val="nil"/>
              <w:right w:val="nil"/>
            </w:tcBorders>
            <w:shd w:val="clear" w:color="auto" w:fill="auto"/>
            <w:noWrap/>
            <w:vAlign w:val="center"/>
            <w:hideMark/>
          </w:tcPr>
          <w:p w14:paraId="5561F6D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Agrostis capillaris</w:t>
            </w:r>
          </w:p>
        </w:tc>
        <w:tc>
          <w:tcPr>
            <w:tcW w:w="260" w:type="dxa"/>
            <w:tcBorders>
              <w:top w:val="nil"/>
              <w:left w:val="single" w:sz="4" w:space="0" w:color="auto"/>
              <w:bottom w:val="nil"/>
              <w:right w:val="single" w:sz="4" w:space="0" w:color="auto"/>
            </w:tcBorders>
            <w:shd w:val="clear" w:color="000000" w:fill="FFF2CC"/>
            <w:noWrap/>
            <w:vAlign w:val="center"/>
            <w:hideMark/>
          </w:tcPr>
          <w:p w14:paraId="2A483C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03488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A5DDA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D82E3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1164BA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0503D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1483BA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240C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0B8C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732978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8F9CC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1564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9D011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E2C1D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D8522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783D0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DB12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D65AF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0FA8C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26E342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7767D0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4A9E29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Gewoon struisgras</w:t>
            </w:r>
          </w:p>
        </w:tc>
      </w:tr>
      <w:tr w:rsidR="00136084" w:rsidRPr="00136084" w14:paraId="286C67DC" w14:textId="77777777" w:rsidTr="003919E0">
        <w:trPr>
          <w:trHeight w:val="259"/>
        </w:trPr>
        <w:tc>
          <w:tcPr>
            <w:tcW w:w="2552" w:type="dxa"/>
            <w:tcBorders>
              <w:top w:val="nil"/>
              <w:left w:val="nil"/>
              <w:bottom w:val="nil"/>
              <w:right w:val="nil"/>
            </w:tcBorders>
            <w:shd w:val="clear" w:color="auto" w:fill="auto"/>
            <w:noWrap/>
            <w:vAlign w:val="center"/>
            <w:hideMark/>
          </w:tcPr>
          <w:p w14:paraId="748ACAE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Agrostis stolonifera</w:t>
            </w:r>
          </w:p>
        </w:tc>
        <w:tc>
          <w:tcPr>
            <w:tcW w:w="260" w:type="dxa"/>
            <w:tcBorders>
              <w:top w:val="nil"/>
              <w:left w:val="single" w:sz="4" w:space="0" w:color="auto"/>
              <w:bottom w:val="nil"/>
              <w:right w:val="single" w:sz="4" w:space="0" w:color="auto"/>
            </w:tcBorders>
            <w:shd w:val="clear" w:color="000000" w:fill="FFF2CC"/>
            <w:noWrap/>
            <w:vAlign w:val="center"/>
            <w:hideMark/>
          </w:tcPr>
          <w:p w14:paraId="0B963F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DFFC4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814E1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24D3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3DD0A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1F24D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7A55A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81C7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6CE0C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9D3B5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9EB6B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8621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FB196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7ADDF5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328B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E104F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2B471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F70FB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C61DD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16EAE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E21F7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830EFC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Fioringras</w:t>
            </w:r>
          </w:p>
        </w:tc>
      </w:tr>
      <w:tr w:rsidR="00136084" w:rsidRPr="00136084" w14:paraId="1C1358B8" w14:textId="77777777" w:rsidTr="003919E0">
        <w:trPr>
          <w:trHeight w:val="259"/>
        </w:trPr>
        <w:tc>
          <w:tcPr>
            <w:tcW w:w="2552" w:type="dxa"/>
            <w:tcBorders>
              <w:top w:val="nil"/>
              <w:left w:val="nil"/>
              <w:bottom w:val="nil"/>
              <w:right w:val="nil"/>
            </w:tcBorders>
            <w:shd w:val="clear" w:color="auto" w:fill="auto"/>
            <w:noWrap/>
            <w:vAlign w:val="center"/>
            <w:hideMark/>
          </w:tcPr>
          <w:p w14:paraId="61D93B5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Agrostis vinealis</w:t>
            </w:r>
          </w:p>
        </w:tc>
        <w:tc>
          <w:tcPr>
            <w:tcW w:w="260" w:type="dxa"/>
            <w:tcBorders>
              <w:top w:val="nil"/>
              <w:left w:val="single" w:sz="4" w:space="0" w:color="auto"/>
              <w:bottom w:val="nil"/>
              <w:right w:val="single" w:sz="4" w:space="0" w:color="auto"/>
            </w:tcBorders>
            <w:shd w:val="clear" w:color="000000" w:fill="FFF2CC"/>
            <w:noWrap/>
            <w:vAlign w:val="center"/>
            <w:hideMark/>
          </w:tcPr>
          <w:p w14:paraId="65C638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0845D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0F2CF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1162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0B7D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FE7D0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B3434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CBCB4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E5729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E6F4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736B3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8891A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EBBAA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0897D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5B167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1D422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22D1D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7CB10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439A2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213AC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7DFC0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DDE168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Zandstruisgras</w:t>
            </w:r>
          </w:p>
        </w:tc>
      </w:tr>
      <w:tr w:rsidR="00136084" w:rsidRPr="00136084" w14:paraId="1B31AC69" w14:textId="77777777" w:rsidTr="003919E0">
        <w:trPr>
          <w:trHeight w:val="259"/>
        </w:trPr>
        <w:tc>
          <w:tcPr>
            <w:tcW w:w="2552" w:type="dxa"/>
            <w:tcBorders>
              <w:top w:val="nil"/>
              <w:left w:val="nil"/>
              <w:bottom w:val="nil"/>
              <w:right w:val="nil"/>
            </w:tcBorders>
            <w:shd w:val="clear" w:color="auto" w:fill="auto"/>
            <w:noWrap/>
            <w:vAlign w:val="center"/>
            <w:hideMark/>
          </w:tcPr>
          <w:p w14:paraId="2D3F413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Alopecurus pratensis</w:t>
            </w:r>
          </w:p>
        </w:tc>
        <w:tc>
          <w:tcPr>
            <w:tcW w:w="260" w:type="dxa"/>
            <w:tcBorders>
              <w:top w:val="nil"/>
              <w:left w:val="single" w:sz="4" w:space="0" w:color="auto"/>
              <w:bottom w:val="nil"/>
              <w:right w:val="single" w:sz="4" w:space="0" w:color="auto"/>
            </w:tcBorders>
            <w:shd w:val="clear" w:color="000000" w:fill="FFF2CC"/>
            <w:noWrap/>
            <w:vAlign w:val="center"/>
            <w:hideMark/>
          </w:tcPr>
          <w:p w14:paraId="6EB6BC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36726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4FBB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C9FD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7FFF0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0AC6E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20B40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4AFFF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E8DC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652FF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92E9B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4C104B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8330A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4924D4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4EF08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2C60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E71EF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3F027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F2DDC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D5F4DD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3986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5E2DC7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Grote vossenstaart</w:t>
            </w:r>
          </w:p>
        </w:tc>
      </w:tr>
      <w:tr w:rsidR="00136084" w:rsidRPr="00136084" w14:paraId="5CE6AAE3" w14:textId="77777777" w:rsidTr="003919E0">
        <w:trPr>
          <w:trHeight w:val="259"/>
        </w:trPr>
        <w:tc>
          <w:tcPr>
            <w:tcW w:w="2552" w:type="dxa"/>
            <w:tcBorders>
              <w:top w:val="nil"/>
              <w:left w:val="nil"/>
              <w:bottom w:val="nil"/>
              <w:right w:val="nil"/>
            </w:tcBorders>
            <w:shd w:val="clear" w:color="auto" w:fill="auto"/>
            <w:noWrap/>
            <w:vAlign w:val="center"/>
            <w:hideMark/>
          </w:tcPr>
          <w:p w14:paraId="5BAFFB8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Anthoxanthum odoratum</w:t>
            </w:r>
          </w:p>
        </w:tc>
        <w:tc>
          <w:tcPr>
            <w:tcW w:w="260" w:type="dxa"/>
            <w:tcBorders>
              <w:top w:val="nil"/>
              <w:left w:val="single" w:sz="4" w:space="0" w:color="auto"/>
              <w:bottom w:val="nil"/>
              <w:right w:val="single" w:sz="4" w:space="0" w:color="auto"/>
            </w:tcBorders>
            <w:shd w:val="clear" w:color="000000" w:fill="FFF2CC"/>
            <w:noWrap/>
            <w:vAlign w:val="center"/>
            <w:hideMark/>
          </w:tcPr>
          <w:p w14:paraId="095069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CD9A0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F078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B52FE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A0343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A3F3B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6D90F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04422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F245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4967AB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93018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52E9E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87DBA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A7488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3A235F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0FCBD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B0300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D2618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9997E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608662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1E7A49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4585CA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Gewoon reukgras</w:t>
            </w:r>
          </w:p>
        </w:tc>
      </w:tr>
      <w:tr w:rsidR="00136084" w:rsidRPr="00136084" w14:paraId="69514B5F" w14:textId="77777777" w:rsidTr="003919E0">
        <w:trPr>
          <w:trHeight w:val="259"/>
        </w:trPr>
        <w:tc>
          <w:tcPr>
            <w:tcW w:w="2552" w:type="dxa"/>
            <w:tcBorders>
              <w:top w:val="nil"/>
              <w:left w:val="nil"/>
              <w:bottom w:val="nil"/>
              <w:right w:val="nil"/>
            </w:tcBorders>
            <w:shd w:val="clear" w:color="auto" w:fill="auto"/>
            <w:noWrap/>
            <w:vAlign w:val="center"/>
            <w:hideMark/>
          </w:tcPr>
          <w:p w14:paraId="18369FD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Arrhenatherum elatius</w:t>
            </w:r>
          </w:p>
        </w:tc>
        <w:tc>
          <w:tcPr>
            <w:tcW w:w="260" w:type="dxa"/>
            <w:tcBorders>
              <w:top w:val="nil"/>
              <w:left w:val="single" w:sz="4" w:space="0" w:color="auto"/>
              <w:bottom w:val="nil"/>
              <w:right w:val="single" w:sz="4" w:space="0" w:color="auto"/>
            </w:tcBorders>
            <w:shd w:val="clear" w:color="000000" w:fill="FFF2CC"/>
            <w:noWrap/>
            <w:vAlign w:val="center"/>
            <w:hideMark/>
          </w:tcPr>
          <w:p w14:paraId="029F62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79D84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FB6B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679B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9B88C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7E28B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090986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D8008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3DB2F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ACC0E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1598E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3CA17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AFA9F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BCFCE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E3FB1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C8F24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A75D5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58E35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B9AC6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BC1F8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B5AEE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A83474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Glanshaver</w:t>
            </w:r>
          </w:p>
        </w:tc>
      </w:tr>
      <w:tr w:rsidR="00136084" w:rsidRPr="00136084" w14:paraId="6036DAEC" w14:textId="77777777" w:rsidTr="003919E0">
        <w:trPr>
          <w:trHeight w:val="259"/>
        </w:trPr>
        <w:tc>
          <w:tcPr>
            <w:tcW w:w="2552" w:type="dxa"/>
            <w:tcBorders>
              <w:top w:val="nil"/>
              <w:left w:val="nil"/>
              <w:bottom w:val="nil"/>
              <w:right w:val="nil"/>
            </w:tcBorders>
            <w:shd w:val="clear" w:color="auto" w:fill="auto"/>
            <w:noWrap/>
            <w:vAlign w:val="center"/>
            <w:hideMark/>
          </w:tcPr>
          <w:p w14:paraId="6EC575A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Avenula pubescens</w:t>
            </w:r>
          </w:p>
        </w:tc>
        <w:tc>
          <w:tcPr>
            <w:tcW w:w="260" w:type="dxa"/>
            <w:tcBorders>
              <w:top w:val="nil"/>
              <w:left w:val="single" w:sz="4" w:space="0" w:color="auto"/>
              <w:bottom w:val="nil"/>
              <w:right w:val="single" w:sz="4" w:space="0" w:color="auto"/>
            </w:tcBorders>
            <w:shd w:val="clear" w:color="000000" w:fill="FFF2CC"/>
            <w:noWrap/>
            <w:vAlign w:val="center"/>
            <w:hideMark/>
          </w:tcPr>
          <w:p w14:paraId="283F17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77A497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621D9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1735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95D06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0C3D7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44158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EF05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1A15F7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6D77A3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377AB9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0FE17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D1745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469E9E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E3E2B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20E90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DC35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2037D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AFBCA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8A1C5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112F0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EA2377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Zachte haver</w:t>
            </w:r>
          </w:p>
        </w:tc>
      </w:tr>
      <w:tr w:rsidR="00136084" w:rsidRPr="00136084" w14:paraId="73EDA5B3" w14:textId="77777777" w:rsidTr="003919E0">
        <w:trPr>
          <w:trHeight w:val="259"/>
        </w:trPr>
        <w:tc>
          <w:tcPr>
            <w:tcW w:w="2552" w:type="dxa"/>
            <w:tcBorders>
              <w:top w:val="nil"/>
              <w:left w:val="nil"/>
              <w:bottom w:val="nil"/>
              <w:right w:val="nil"/>
            </w:tcBorders>
            <w:shd w:val="clear" w:color="auto" w:fill="auto"/>
            <w:noWrap/>
            <w:vAlign w:val="center"/>
            <w:hideMark/>
          </w:tcPr>
          <w:p w14:paraId="337971F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Briza media</w:t>
            </w:r>
          </w:p>
        </w:tc>
        <w:tc>
          <w:tcPr>
            <w:tcW w:w="260" w:type="dxa"/>
            <w:tcBorders>
              <w:top w:val="nil"/>
              <w:left w:val="single" w:sz="4" w:space="0" w:color="auto"/>
              <w:bottom w:val="nil"/>
              <w:right w:val="single" w:sz="4" w:space="0" w:color="auto"/>
            </w:tcBorders>
            <w:shd w:val="clear" w:color="000000" w:fill="FFF2CC"/>
            <w:noWrap/>
            <w:vAlign w:val="center"/>
            <w:hideMark/>
          </w:tcPr>
          <w:p w14:paraId="5515EF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5954C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B933A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A2BDE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FF1EB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EE8D8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5D5DA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83C9B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817089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6B162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E0A39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9527B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C533B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0124D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94134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57AB0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ED04E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869D1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EA731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F15D7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3F348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7416C8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Bevertjes</w:t>
            </w:r>
          </w:p>
        </w:tc>
      </w:tr>
      <w:tr w:rsidR="00136084" w:rsidRPr="00136084" w14:paraId="34C09617" w14:textId="77777777" w:rsidTr="003919E0">
        <w:trPr>
          <w:trHeight w:val="259"/>
        </w:trPr>
        <w:tc>
          <w:tcPr>
            <w:tcW w:w="2552" w:type="dxa"/>
            <w:tcBorders>
              <w:top w:val="nil"/>
              <w:left w:val="nil"/>
              <w:bottom w:val="nil"/>
              <w:right w:val="nil"/>
            </w:tcBorders>
            <w:shd w:val="clear" w:color="auto" w:fill="auto"/>
            <w:noWrap/>
            <w:vAlign w:val="center"/>
            <w:hideMark/>
          </w:tcPr>
          <w:p w14:paraId="7EFAAD5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Bromus hordeaceus</w:t>
            </w:r>
          </w:p>
        </w:tc>
        <w:tc>
          <w:tcPr>
            <w:tcW w:w="260" w:type="dxa"/>
            <w:tcBorders>
              <w:top w:val="nil"/>
              <w:left w:val="single" w:sz="4" w:space="0" w:color="auto"/>
              <w:bottom w:val="nil"/>
              <w:right w:val="single" w:sz="4" w:space="0" w:color="auto"/>
            </w:tcBorders>
            <w:shd w:val="clear" w:color="000000" w:fill="FFF2CC"/>
            <w:noWrap/>
            <w:vAlign w:val="center"/>
            <w:hideMark/>
          </w:tcPr>
          <w:p w14:paraId="71DA24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8BEC5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A64E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C2392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BB7A5F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F67E0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F16F0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E07F3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28195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761C0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C1D26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5495C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A7502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5FC6E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01962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8F0D7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A8EC2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1DA63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122FF8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5671A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F7BC2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9D9D4A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Zachte dravik s.l.</w:t>
            </w:r>
          </w:p>
        </w:tc>
      </w:tr>
      <w:tr w:rsidR="00136084" w:rsidRPr="00136084" w14:paraId="2BBDE9F2" w14:textId="77777777" w:rsidTr="003919E0">
        <w:trPr>
          <w:trHeight w:val="259"/>
        </w:trPr>
        <w:tc>
          <w:tcPr>
            <w:tcW w:w="2552" w:type="dxa"/>
            <w:tcBorders>
              <w:top w:val="nil"/>
              <w:left w:val="nil"/>
              <w:bottom w:val="nil"/>
              <w:right w:val="nil"/>
            </w:tcBorders>
            <w:shd w:val="clear" w:color="auto" w:fill="auto"/>
            <w:noWrap/>
            <w:vAlign w:val="center"/>
            <w:hideMark/>
          </w:tcPr>
          <w:p w14:paraId="5B4AAE7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Carex arenaria</w:t>
            </w:r>
          </w:p>
        </w:tc>
        <w:tc>
          <w:tcPr>
            <w:tcW w:w="260" w:type="dxa"/>
            <w:tcBorders>
              <w:top w:val="nil"/>
              <w:left w:val="single" w:sz="4" w:space="0" w:color="auto"/>
              <w:bottom w:val="nil"/>
              <w:right w:val="single" w:sz="4" w:space="0" w:color="auto"/>
            </w:tcBorders>
            <w:shd w:val="clear" w:color="000000" w:fill="FFF2CC"/>
            <w:noWrap/>
            <w:vAlign w:val="center"/>
            <w:hideMark/>
          </w:tcPr>
          <w:p w14:paraId="5B1421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E5D2C9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8453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8638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A4529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A65AD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9D043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5CBFC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DA937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FB70B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C309B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FBE5E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5469FB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169AB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D443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3210D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61B5B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28392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C9BC5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EEF22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7719DE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66715D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Zandzegge</w:t>
            </w:r>
          </w:p>
        </w:tc>
      </w:tr>
      <w:tr w:rsidR="00136084" w:rsidRPr="00136084" w14:paraId="228C99CE" w14:textId="77777777" w:rsidTr="003919E0">
        <w:trPr>
          <w:trHeight w:val="259"/>
        </w:trPr>
        <w:tc>
          <w:tcPr>
            <w:tcW w:w="2552" w:type="dxa"/>
            <w:tcBorders>
              <w:top w:val="nil"/>
              <w:left w:val="nil"/>
              <w:bottom w:val="nil"/>
              <w:right w:val="nil"/>
            </w:tcBorders>
            <w:shd w:val="clear" w:color="auto" w:fill="auto"/>
            <w:noWrap/>
            <w:vAlign w:val="center"/>
            <w:hideMark/>
          </w:tcPr>
          <w:p w14:paraId="2FC4A0A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Carex caryophyllea</w:t>
            </w:r>
          </w:p>
        </w:tc>
        <w:tc>
          <w:tcPr>
            <w:tcW w:w="260" w:type="dxa"/>
            <w:tcBorders>
              <w:top w:val="nil"/>
              <w:left w:val="single" w:sz="4" w:space="0" w:color="auto"/>
              <w:bottom w:val="nil"/>
              <w:right w:val="single" w:sz="4" w:space="0" w:color="auto"/>
            </w:tcBorders>
            <w:shd w:val="clear" w:color="000000" w:fill="FFF2CC"/>
            <w:noWrap/>
            <w:vAlign w:val="center"/>
            <w:hideMark/>
          </w:tcPr>
          <w:p w14:paraId="255452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EF2BF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19C451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3142C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7F713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CAA56D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DD15E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418A9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3978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4CF97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AE445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3B72B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DAD83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4A4DE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F8CE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1ED9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9875A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28B8F2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A4B14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D5027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6FA01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017225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Voorjaarszegge</w:t>
            </w:r>
          </w:p>
        </w:tc>
      </w:tr>
      <w:tr w:rsidR="00136084" w:rsidRPr="00136084" w14:paraId="1814DAC3" w14:textId="77777777" w:rsidTr="003919E0">
        <w:trPr>
          <w:trHeight w:val="259"/>
        </w:trPr>
        <w:tc>
          <w:tcPr>
            <w:tcW w:w="2552" w:type="dxa"/>
            <w:tcBorders>
              <w:top w:val="nil"/>
              <w:left w:val="nil"/>
              <w:bottom w:val="nil"/>
              <w:right w:val="nil"/>
            </w:tcBorders>
            <w:shd w:val="clear" w:color="auto" w:fill="auto"/>
            <w:noWrap/>
            <w:vAlign w:val="center"/>
            <w:hideMark/>
          </w:tcPr>
          <w:p w14:paraId="06F52A8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Cynodon dactylon</w:t>
            </w:r>
          </w:p>
        </w:tc>
        <w:tc>
          <w:tcPr>
            <w:tcW w:w="260" w:type="dxa"/>
            <w:tcBorders>
              <w:top w:val="nil"/>
              <w:left w:val="single" w:sz="4" w:space="0" w:color="auto"/>
              <w:bottom w:val="nil"/>
              <w:right w:val="single" w:sz="4" w:space="0" w:color="auto"/>
            </w:tcBorders>
            <w:shd w:val="clear" w:color="000000" w:fill="FFF2CC"/>
            <w:noWrap/>
            <w:vAlign w:val="center"/>
            <w:hideMark/>
          </w:tcPr>
          <w:p w14:paraId="066D94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4DA43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6EF8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04EC3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8BD57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2C125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6D022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9CE97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5855F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8A14D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F36DA8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66B5D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FF05CD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3255D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8850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75D8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EFF9C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F1B8B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EB1D5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75491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24EA3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DD3F96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Handjesgras</w:t>
            </w:r>
          </w:p>
        </w:tc>
      </w:tr>
      <w:tr w:rsidR="00136084" w:rsidRPr="00136084" w14:paraId="08BF90D8" w14:textId="77777777" w:rsidTr="003919E0">
        <w:trPr>
          <w:trHeight w:val="259"/>
        </w:trPr>
        <w:tc>
          <w:tcPr>
            <w:tcW w:w="2552" w:type="dxa"/>
            <w:tcBorders>
              <w:top w:val="nil"/>
              <w:left w:val="nil"/>
              <w:bottom w:val="nil"/>
              <w:right w:val="nil"/>
            </w:tcBorders>
            <w:shd w:val="clear" w:color="auto" w:fill="auto"/>
            <w:noWrap/>
            <w:vAlign w:val="center"/>
            <w:hideMark/>
          </w:tcPr>
          <w:p w14:paraId="7319309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Cynosurus cristatus</w:t>
            </w:r>
          </w:p>
        </w:tc>
        <w:tc>
          <w:tcPr>
            <w:tcW w:w="260" w:type="dxa"/>
            <w:tcBorders>
              <w:top w:val="nil"/>
              <w:left w:val="single" w:sz="4" w:space="0" w:color="auto"/>
              <w:bottom w:val="nil"/>
              <w:right w:val="single" w:sz="4" w:space="0" w:color="auto"/>
            </w:tcBorders>
            <w:shd w:val="clear" w:color="000000" w:fill="FFF2CC"/>
            <w:noWrap/>
            <w:vAlign w:val="center"/>
            <w:hideMark/>
          </w:tcPr>
          <w:p w14:paraId="286A3B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E7B14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DF4C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B82BF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11FEE7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FE699"/>
            <w:noWrap/>
            <w:vAlign w:val="center"/>
            <w:hideMark/>
          </w:tcPr>
          <w:p w14:paraId="7B06A2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489800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48B4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4137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B0711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947E2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5D5B3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4705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999F0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A3E0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6DD3A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0FAF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4C3A8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1291C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12515D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6C345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C475CC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Kamgras</w:t>
            </w:r>
          </w:p>
        </w:tc>
      </w:tr>
      <w:tr w:rsidR="00136084" w:rsidRPr="00136084" w14:paraId="4696547C" w14:textId="77777777" w:rsidTr="003919E0">
        <w:trPr>
          <w:trHeight w:val="259"/>
        </w:trPr>
        <w:tc>
          <w:tcPr>
            <w:tcW w:w="2552" w:type="dxa"/>
            <w:tcBorders>
              <w:top w:val="nil"/>
              <w:left w:val="nil"/>
              <w:bottom w:val="nil"/>
              <w:right w:val="nil"/>
            </w:tcBorders>
            <w:shd w:val="clear" w:color="auto" w:fill="auto"/>
            <w:noWrap/>
            <w:vAlign w:val="center"/>
            <w:hideMark/>
          </w:tcPr>
          <w:p w14:paraId="382471D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Dactylis glomerata</w:t>
            </w:r>
          </w:p>
        </w:tc>
        <w:tc>
          <w:tcPr>
            <w:tcW w:w="260" w:type="dxa"/>
            <w:tcBorders>
              <w:top w:val="nil"/>
              <w:left w:val="single" w:sz="4" w:space="0" w:color="auto"/>
              <w:bottom w:val="nil"/>
              <w:right w:val="single" w:sz="4" w:space="0" w:color="auto"/>
            </w:tcBorders>
            <w:shd w:val="clear" w:color="000000" w:fill="FFF2CC"/>
            <w:noWrap/>
            <w:vAlign w:val="center"/>
            <w:hideMark/>
          </w:tcPr>
          <w:p w14:paraId="692FB7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692CE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10A0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DE2FD7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823C2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EDE59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326D7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2DAE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8DCD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5FF91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6FAE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F8552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78AB19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56EC88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4D9B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65A2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50F83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F3627D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BA238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96C82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2D6566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3BD0C8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Kropaar</w:t>
            </w:r>
          </w:p>
        </w:tc>
      </w:tr>
      <w:tr w:rsidR="00136084" w:rsidRPr="00136084" w14:paraId="64E861C5" w14:textId="77777777" w:rsidTr="003919E0">
        <w:trPr>
          <w:trHeight w:val="259"/>
        </w:trPr>
        <w:tc>
          <w:tcPr>
            <w:tcW w:w="2552" w:type="dxa"/>
            <w:tcBorders>
              <w:top w:val="nil"/>
              <w:left w:val="nil"/>
              <w:bottom w:val="nil"/>
              <w:right w:val="nil"/>
            </w:tcBorders>
            <w:shd w:val="clear" w:color="auto" w:fill="auto"/>
            <w:noWrap/>
            <w:vAlign w:val="center"/>
            <w:hideMark/>
          </w:tcPr>
          <w:p w14:paraId="1033F0C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Elymus athericus</w:t>
            </w:r>
          </w:p>
        </w:tc>
        <w:tc>
          <w:tcPr>
            <w:tcW w:w="260" w:type="dxa"/>
            <w:tcBorders>
              <w:top w:val="nil"/>
              <w:left w:val="single" w:sz="4" w:space="0" w:color="auto"/>
              <w:bottom w:val="nil"/>
              <w:right w:val="single" w:sz="4" w:space="0" w:color="auto"/>
            </w:tcBorders>
            <w:shd w:val="clear" w:color="000000" w:fill="FFF2CC"/>
            <w:noWrap/>
            <w:vAlign w:val="center"/>
            <w:hideMark/>
          </w:tcPr>
          <w:p w14:paraId="33A943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F9943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B28C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BF60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1ED33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3E82C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CF03D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767EA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A958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3A9A6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E6FB2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E1718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7025E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0ED3B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1C67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BEDB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8EC417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A9766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D54EB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DE2AB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BD4BB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4B39010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Strandkweek</w:t>
            </w:r>
          </w:p>
        </w:tc>
      </w:tr>
      <w:tr w:rsidR="00136084" w:rsidRPr="00136084" w14:paraId="5E5AF3B0" w14:textId="77777777" w:rsidTr="003919E0">
        <w:trPr>
          <w:trHeight w:val="259"/>
        </w:trPr>
        <w:tc>
          <w:tcPr>
            <w:tcW w:w="2552" w:type="dxa"/>
            <w:tcBorders>
              <w:top w:val="nil"/>
              <w:left w:val="nil"/>
              <w:bottom w:val="nil"/>
              <w:right w:val="nil"/>
            </w:tcBorders>
            <w:shd w:val="clear" w:color="auto" w:fill="auto"/>
            <w:noWrap/>
            <w:vAlign w:val="center"/>
            <w:hideMark/>
          </w:tcPr>
          <w:p w14:paraId="41FBBDA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Elymus repens</w:t>
            </w:r>
          </w:p>
        </w:tc>
        <w:tc>
          <w:tcPr>
            <w:tcW w:w="260" w:type="dxa"/>
            <w:tcBorders>
              <w:top w:val="nil"/>
              <w:left w:val="single" w:sz="4" w:space="0" w:color="auto"/>
              <w:bottom w:val="nil"/>
              <w:right w:val="single" w:sz="4" w:space="0" w:color="auto"/>
            </w:tcBorders>
            <w:shd w:val="clear" w:color="000000" w:fill="FFF2CC"/>
            <w:noWrap/>
            <w:vAlign w:val="center"/>
            <w:hideMark/>
          </w:tcPr>
          <w:p w14:paraId="71A85A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292C9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5BA3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A53F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07A95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9CB63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AA8DB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F272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227AA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6C995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E7117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13A204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499EC7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6B67887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DEB02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D5E2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55DB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3DAB7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CCCF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43905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A8A56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825D4A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Kweek</w:t>
            </w:r>
          </w:p>
        </w:tc>
      </w:tr>
      <w:tr w:rsidR="00136084" w:rsidRPr="00136084" w14:paraId="46F86339" w14:textId="77777777" w:rsidTr="003919E0">
        <w:trPr>
          <w:trHeight w:val="259"/>
        </w:trPr>
        <w:tc>
          <w:tcPr>
            <w:tcW w:w="2552" w:type="dxa"/>
            <w:tcBorders>
              <w:top w:val="nil"/>
              <w:left w:val="nil"/>
              <w:bottom w:val="nil"/>
              <w:right w:val="nil"/>
            </w:tcBorders>
            <w:shd w:val="clear" w:color="auto" w:fill="auto"/>
            <w:noWrap/>
            <w:vAlign w:val="center"/>
            <w:hideMark/>
          </w:tcPr>
          <w:p w14:paraId="624380A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Festuca arundinacea</w:t>
            </w:r>
          </w:p>
        </w:tc>
        <w:tc>
          <w:tcPr>
            <w:tcW w:w="260" w:type="dxa"/>
            <w:tcBorders>
              <w:top w:val="nil"/>
              <w:left w:val="single" w:sz="4" w:space="0" w:color="auto"/>
              <w:bottom w:val="nil"/>
              <w:right w:val="single" w:sz="4" w:space="0" w:color="auto"/>
            </w:tcBorders>
            <w:shd w:val="clear" w:color="000000" w:fill="FFF2CC"/>
            <w:noWrap/>
            <w:vAlign w:val="center"/>
            <w:hideMark/>
          </w:tcPr>
          <w:p w14:paraId="52AA64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DD3C0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F8697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95ED3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5E78B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ED57F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F76D7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D29DCF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A1001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3277C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CE20C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71038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45A58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8F3AE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7652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14E85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C6814C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FF0DF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6B131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6B2BB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1DA79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57F129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Rietzwenkgras</w:t>
            </w:r>
          </w:p>
        </w:tc>
      </w:tr>
      <w:tr w:rsidR="00136084" w:rsidRPr="00136084" w14:paraId="6F6BD23B" w14:textId="77777777" w:rsidTr="003919E0">
        <w:trPr>
          <w:trHeight w:val="259"/>
        </w:trPr>
        <w:tc>
          <w:tcPr>
            <w:tcW w:w="2552" w:type="dxa"/>
            <w:tcBorders>
              <w:top w:val="nil"/>
              <w:left w:val="nil"/>
              <w:bottom w:val="nil"/>
              <w:right w:val="nil"/>
            </w:tcBorders>
            <w:shd w:val="clear" w:color="auto" w:fill="auto"/>
            <w:noWrap/>
            <w:vAlign w:val="center"/>
            <w:hideMark/>
          </w:tcPr>
          <w:p w14:paraId="4203690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Festuca ovina</w:t>
            </w:r>
          </w:p>
        </w:tc>
        <w:tc>
          <w:tcPr>
            <w:tcW w:w="260" w:type="dxa"/>
            <w:tcBorders>
              <w:top w:val="nil"/>
              <w:left w:val="single" w:sz="4" w:space="0" w:color="auto"/>
              <w:bottom w:val="nil"/>
              <w:right w:val="single" w:sz="4" w:space="0" w:color="auto"/>
            </w:tcBorders>
            <w:shd w:val="clear" w:color="000000" w:fill="FFF2CC"/>
            <w:noWrap/>
            <w:vAlign w:val="center"/>
            <w:hideMark/>
          </w:tcPr>
          <w:p w14:paraId="17E144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8043E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5CFC9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7ECE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EC190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2DBD4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67C7A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630B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2AD04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296C8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D9CDC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5B5A4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47752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0B518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E76EE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3AD78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05A9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13D54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8D614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7DF8E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6672B1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90351F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Schapengras</w:t>
            </w:r>
          </w:p>
        </w:tc>
      </w:tr>
      <w:tr w:rsidR="00136084" w:rsidRPr="00136084" w14:paraId="73BF0631" w14:textId="77777777" w:rsidTr="003919E0">
        <w:trPr>
          <w:trHeight w:val="259"/>
        </w:trPr>
        <w:tc>
          <w:tcPr>
            <w:tcW w:w="2552" w:type="dxa"/>
            <w:tcBorders>
              <w:top w:val="nil"/>
              <w:left w:val="nil"/>
              <w:bottom w:val="nil"/>
              <w:right w:val="nil"/>
            </w:tcBorders>
            <w:shd w:val="clear" w:color="auto" w:fill="auto"/>
            <w:noWrap/>
            <w:vAlign w:val="center"/>
            <w:hideMark/>
          </w:tcPr>
          <w:p w14:paraId="166D246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Festuca rubra</w:t>
            </w:r>
          </w:p>
        </w:tc>
        <w:tc>
          <w:tcPr>
            <w:tcW w:w="260" w:type="dxa"/>
            <w:tcBorders>
              <w:top w:val="nil"/>
              <w:left w:val="single" w:sz="4" w:space="0" w:color="auto"/>
              <w:bottom w:val="nil"/>
              <w:right w:val="single" w:sz="4" w:space="0" w:color="auto"/>
            </w:tcBorders>
            <w:shd w:val="clear" w:color="000000" w:fill="FFF2CC"/>
            <w:noWrap/>
            <w:vAlign w:val="center"/>
            <w:hideMark/>
          </w:tcPr>
          <w:p w14:paraId="741A97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3B239A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F6D3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1A3A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8364C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61727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314AE9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1F330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98F97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4A706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BB65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E27E5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BA6A6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34611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217E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A02C8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DFB3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BF056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E21AF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3D51C5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50DC3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BFEA9A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Rood zwenkgras s.l.</w:t>
            </w:r>
          </w:p>
        </w:tc>
      </w:tr>
      <w:tr w:rsidR="00136084" w:rsidRPr="00136084" w14:paraId="416A20D4" w14:textId="77777777" w:rsidTr="003919E0">
        <w:trPr>
          <w:trHeight w:val="259"/>
        </w:trPr>
        <w:tc>
          <w:tcPr>
            <w:tcW w:w="2552" w:type="dxa"/>
            <w:tcBorders>
              <w:top w:val="nil"/>
              <w:left w:val="nil"/>
              <w:bottom w:val="nil"/>
              <w:right w:val="nil"/>
            </w:tcBorders>
            <w:shd w:val="clear" w:color="auto" w:fill="auto"/>
            <w:noWrap/>
            <w:vAlign w:val="center"/>
            <w:hideMark/>
          </w:tcPr>
          <w:p w14:paraId="025D6B5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Holcus lanatus</w:t>
            </w:r>
          </w:p>
        </w:tc>
        <w:tc>
          <w:tcPr>
            <w:tcW w:w="260" w:type="dxa"/>
            <w:tcBorders>
              <w:top w:val="nil"/>
              <w:left w:val="single" w:sz="4" w:space="0" w:color="auto"/>
              <w:bottom w:val="nil"/>
              <w:right w:val="single" w:sz="4" w:space="0" w:color="auto"/>
            </w:tcBorders>
            <w:shd w:val="clear" w:color="000000" w:fill="FFF2CC"/>
            <w:noWrap/>
            <w:vAlign w:val="center"/>
            <w:hideMark/>
          </w:tcPr>
          <w:p w14:paraId="54EB54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3081F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AB9A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4C65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8E489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26A28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DA108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C83C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DBB57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070A99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CC00C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EABE6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3C088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C2F4F6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E0715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0CF3C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948B6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58881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10EB26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2830B1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F2698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6A70B5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Gestreepte witbol</w:t>
            </w:r>
          </w:p>
        </w:tc>
      </w:tr>
      <w:tr w:rsidR="00136084" w:rsidRPr="00136084" w14:paraId="56E78E14" w14:textId="77777777" w:rsidTr="003919E0">
        <w:trPr>
          <w:trHeight w:val="259"/>
        </w:trPr>
        <w:tc>
          <w:tcPr>
            <w:tcW w:w="2552" w:type="dxa"/>
            <w:tcBorders>
              <w:top w:val="nil"/>
              <w:left w:val="nil"/>
              <w:bottom w:val="nil"/>
              <w:right w:val="nil"/>
            </w:tcBorders>
            <w:shd w:val="clear" w:color="auto" w:fill="auto"/>
            <w:noWrap/>
            <w:vAlign w:val="center"/>
            <w:hideMark/>
          </w:tcPr>
          <w:p w14:paraId="1F7A4F4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Juncus effusus</w:t>
            </w:r>
          </w:p>
        </w:tc>
        <w:tc>
          <w:tcPr>
            <w:tcW w:w="260" w:type="dxa"/>
            <w:tcBorders>
              <w:top w:val="nil"/>
              <w:left w:val="single" w:sz="4" w:space="0" w:color="auto"/>
              <w:bottom w:val="nil"/>
              <w:right w:val="single" w:sz="4" w:space="0" w:color="auto"/>
            </w:tcBorders>
            <w:shd w:val="clear" w:color="000000" w:fill="FFF2CC"/>
            <w:noWrap/>
            <w:vAlign w:val="center"/>
            <w:hideMark/>
          </w:tcPr>
          <w:p w14:paraId="323FAC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FD92B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9752A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EE3FA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B0636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85C7D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F48B8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D713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D1E49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E06EF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B1A0D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18375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B2D95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EDA1C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07487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16D0E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FC7BC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C96B8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D265C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3C031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F258A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E498E5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Pitrus</w:t>
            </w:r>
          </w:p>
        </w:tc>
      </w:tr>
      <w:tr w:rsidR="00136084" w:rsidRPr="00136084" w14:paraId="4A1402F5" w14:textId="77777777" w:rsidTr="003919E0">
        <w:trPr>
          <w:trHeight w:val="259"/>
        </w:trPr>
        <w:tc>
          <w:tcPr>
            <w:tcW w:w="2552" w:type="dxa"/>
            <w:tcBorders>
              <w:top w:val="nil"/>
              <w:left w:val="nil"/>
              <w:bottom w:val="nil"/>
              <w:right w:val="nil"/>
            </w:tcBorders>
            <w:shd w:val="clear" w:color="auto" w:fill="auto"/>
            <w:noWrap/>
            <w:vAlign w:val="center"/>
            <w:hideMark/>
          </w:tcPr>
          <w:p w14:paraId="0C427E9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Koeleria macrantha</w:t>
            </w:r>
          </w:p>
        </w:tc>
        <w:tc>
          <w:tcPr>
            <w:tcW w:w="260" w:type="dxa"/>
            <w:tcBorders>
              <w:top w:val="nil"/>
              <w:left w:val="single" w:sz="4" w:space="0" w:color="auto"/>
              <w:bottom w:val="nil"/>
              <w:right w:val="single" w:sz="4" w:space="0" w:color="auto"/>
            </w:tcBorders>
            <w:shd w:val="clear" w:color="000000" w:fill="FFF2CC"/>
            <w:noWrap/>
            <w:vAlign w:val="center"/>
            <w:hideMark/>
          </w:tcPr>
          <w:p w14:paraId="6E0035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91957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C3C59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23306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A7EBE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B69F1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A6646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0AADC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EBA20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BB2FB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C7A34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732D0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37449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F4534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CFA56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C7F4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FBC6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0D0049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F1F47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E1288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80A4D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E4221B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Smal fakkelgras</w:t>
            </w:r>
          </w:p>
        </w:tc>
      </w:tr>
      <w:tr w:rsidR="00136084" w:rsidRPr="00136084" w14:paraId="36B98B35" w14:textId="77777777" w:rsidTr="003919E0">
        <w:trPr>
          <w:trHeight w:val="259"/>
        </w:trPr>
        <w:tc>
          <w:tcPr>
            <w:tcW w:w="2552" w:type="dxa"/>
            <w:tcBorders>
              <w:top w:val="nil"/>
              <w:left w:val="nil"/>
              <w:bottom w:val="nil"/>
              <w:right w:val="nil"/>
            </w:tcBorders>
            <w:shd w:val="clear" w:color="auto" w:fill="auto"/>
            <w:noWrap/>
            <w:vAlign w:val="center"/>
            <w:hideMark/>
          </w:tcPr>
          <w:p w14:paraId="7CC2418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Lolium perenne</w:t>
            </w:r>
          </w:p>
        </w:tc>
        <w:tc>
          <w:tcPr>
            <w:tcW w:w="260" w:type="dxa"/>
            <w:tcBorders>
              <w:top w:val="nil"/>
              <w:left w:val="single" w:sz="4" w:space="0" w:color="auto"/>
              <w:bottom w:val="nil"/>
              <w:right w:val="single" w:sz="4" w:space="0" w:color="auto"/>
            </w:tcBorders>
            <w:shd w:val="clear" w:color="000000" w:fill="FFF2CC"/>
            <w:noWrap/>
            <w:vAlign w:val="center"/>
            <w:hideMark/>
          </w:tcPr>
          <w:p w14:paraId="4359A2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60AF7E2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78858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4B4D3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381216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FE699"/>
            <w:noWrap/>
            <w:vAlign w:val="center"/>
            <w:hideMark/>
          </w:tcPr>
          <w:p w14:paraId="290872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442DBC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A447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E5D6F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179B4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50562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A9451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707C2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1FBF870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1AB29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E6457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A740D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135CD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201C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2FF70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C9AE6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D8F1F8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Engels raaigras</w:t>
            </w:r>
          </w:p>
        </w:tc>
      </w:tr>
      <w:tr w:rsidR="00136084" w:rsidRPr="00136084" w14:paraId="0BDB0EA8" w14:textId="77777777" w:rsidTr="003919E0">
        <w:trPr>
          <w:trHeight w:val="259"/>
        </w:trPr>
        <w:tc>
          <w:tcPr>
            <w:tcW w:w="2552" w:type="dxa"/>
            <w:tcBorders>
              <w:top w:val="nil"/>
              <w:left w:val="nil"/>
              <w:bottom w:val="nil"/>
              <w:right w:val="nil"/>
            </w:tcBorders>
            <w:shd w:val="clear" w:color="auto" w:fill="auto"/>
            <w:noWrap/>
            <w:vAlign w:val="center"/>
            <w:hideMark/>
          </w:tcPr>
          <w:p w14:paraId="071E523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Luzula campestris</w:t>
            </w:r>
          </w:p>
        </w:tc>
        <w:tc>
          <w:tcPr>
            <w:tcW w:w="260" w:type="dxa"/>
            <w:tcBorders>
              <w:top w:val="nil"/>
              <w:left w:val="single" w:sz="4" w:space="0" w:color="auto"/>
              <w:bottom w:val="nil"/>
              <w:right w:val="single" w:sz="4" w:space="0" w:color="auto"/>
            </w:tcBorders>
            <w:shd w:val="clear" w:color="000000" w:fill="FFF2CC"/>
            <w:noWrap/>
            <w:vAlign w:val="center"/>
            <w:hideMark/>
          </w:tcPr>
          <w:p w14:paraId="3143BE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EED1D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A143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AB950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324467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534D5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6EC5C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4B163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441A6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458FB2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4AFA4E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155DA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59EF8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EBA2E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99A0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BA207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2124B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2E8E7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C16D7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434B9B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6963F7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D0ECCF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veldbies</w:t>
            </w:r>
          </w:p>
        </w:tc>
      </w:tr>
      <w:tr w:rsidR="00136084" w:rsidRPr="00136084" w14:paraId="6EB81018" w14:textId="77777777" w:rsidTr="003919E0">
        <w:trPr>
          <w:trHeight w:val="259"/>
        </w:trPr>
        <w:tc>
          <w:tcPr>
            <w:tcW w:w="2552" w:type="dxa"/>
            <w:tcBorders>
              <w:top w:val="nil"/>
              <w:left w:val="nil"/>
              <w:bottom w:val="nil"/>
              <w:right w:val="nil"/>
            </w:tcBorders>
            <w:shd w:val="clear" w:color="auto" w:fill="auto"/>
            <w:noWrap/>
            <w:vAlign w:val="center"/>
            <w:hideMark/>
          </w:tcPr>
          <w:p w14:paraId="6DCE097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Poa annua</w:t>
            </w:r>
          </w:p>
        </w:tc>
        <w:tc>
          <w:tcPr>
            <w:tcW w:w="260" w:type="dxa"/>
            <w:tcBorders>
              <w:top w:val="nil"/>
              <w:left w:val="single" w:sz="4" w:space="0" w:color="auto"/>
              <w:bottom w:val="nil"/>
              <w:right w:val="single" w:sz="4" w:space="0" w:color="auto"/>
            </w:tcBorders>
            <w:shd w:val="clear" w:color="000000" w:fill="FFF2CC"/>
            <w:noWrap/>
            <w:vAlign w:val="center"/>
            <w:hideMark/>
          </w:tcPr>
          <w:p w14:paraId="144DEA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C1DB9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B5CBF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241F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4C912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0E959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31216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F2A7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30C7A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CCEB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7024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92368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E59B6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2AAA3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5D08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0EF3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A22CD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F9FB6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D192C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9C85C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69298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0EAE74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Straatgras</w:t>
            </w:r>
          </w:p>
        </w:tc>
      </w:tr>
      <w:tr w:rsidR="00136084" w:rsidRPr="00136084" w14:paraId="1765447C" w14:textId="77777777" w:rsidTr="003919E0">
        <w:trPr>
          <w:trHeight w:val="259"/>
        </w:trPr>
        <w:tc>
          <w:tcPr>
            <w:tcW w:w="2552" w:type="dxa"/>
            <w:tcBorders>
              <w:top w:val="nil"/>
              <w:left w:val="nil"/>
              <w:bottom w:val="nil"/>
              <w:right w:val="nil"/>
            </w:tcBorders>
            <w:shd w:val="clear" w:color="auto" w:fill="auto"/>
            <w:noWrap/>
            <w:vAlign w:val="center"/>
            <w:hideMark/>
          </w:tcPr>
          <w:p w14:paraId="264E5F7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Poa pratensis</w:t>
            </w:r>
          </w:p>
        </w:tc>
        <w:tc>
          <w:tcPr>
            <w:tcW w:w="260" w:type="dxa"/>
            <w:tcBorders>
              <w:top w:val="nil"/>
              <w:left w:val="single" w:sz="4" w:space="0" w:color="auto"/>
              <w:bottom w:val="nil"/>
              <w:right w:val="single" w:sz="4" w:space="0" w:color="auto"/>
            </w:tcBorders>
            <w:shd w:val="clear" w:color="000000" w:fill="FFF2CC"/>
            <w:noWrap/>
            <w:vAlign w:val="center"/>
            <w:hideMark/>
          </w:tcPr>
          <w:p w14:paraId="27B1C7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6A49EB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E898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313B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9B450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586B6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C1D40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94473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05F1F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92015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ED568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C0E0E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245E9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2F0C25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015A1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8F1A0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9E40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A0ED0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563DB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02FB2A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78A926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C2C37C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Veldbeemdgras</w:t>
            </w:r>
          </w:p>
        </w:tc>
      </w:tr>
      <w:tr w:rsidR="00136084" w:rsidRPr="00136084" w14:paraId="62AB1673" w14:textId="77777777" w:rsidTr="003919E0">
        <w:trPr>
          <w:trHeight w:val="259"/>
        </w:trPr>
        <w:tc>
          <w:tcPr>
            <w:tcW w:w="2552" w:type="dxa"/>
            <w:tcBorders>
              <w:top w:val="nil"/>
              <w:left w:val="nil"/>
              <w:bottom w:val="nil"/>
              <w:right w:val="nil"/>
            </w:tcBorders>
            <w:shd w:val="clear" w:color="auto" w:fill="auto"/>
            <w:noWrap/>
            <w:vAlign w:val="center"/>
            <w:hideMark/>
          </w:tcPr>
          <w:p w14:paraId="2301057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Poa trivialis</w:t>
            </w:r>
          </w:p>
        </w:tc>
        <w:tc>
          <w:tcPr>
            <w:tcW w:w="260" w:type="dxa"/>
            <w:tcBorders>
              <w:top w:val="nil"/>
              <w:left w:val="single" w:sz="4" w:space="0" w:color="auto"/>
              <w:bottom w:val="nil"/>
              <w:right w:val="single" w:sz="4" w:space="0" w:color="auto"/>
            </w:tcBorders>
            <w:shd w:val="clear" w:color="000000" w:fill="FFF2CC"/>
            <w:noWrap/>
            <w:vAlign w:val="center"/>
            <w:hideMark/>
          </w:tcPr>
          <w:p w14:paraId="793A82F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4BEF9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D6622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407F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F553E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45BE3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43BA0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E7F76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AF73E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A2C6F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5BF71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C710A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7A1E9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4980EC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20FBB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968D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B5E1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E8EA6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1A3837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8F71B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AE17B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75C155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Ruw beemdgras</w:t>
            </w:r>
          </w:p>
        </w:tc>
      </w:tr>
      <w:tr w:rsidR="00136084" w:rsidRPr="00136084" w14:paraId="0C6CA0EC" w14:textId="77777777" w:rsidTr="003919E0">
        <w:trPr>
          <w:trHeight w:val="259"/>
        </w:trPr>
        <w:tc>
          <w:tcPr>
            <w:tcW w:w="2552" w:type="dxa"/>
            <w:tcBorders>
              <w:top w:val="nil"/>
              <w:left w:val="nil"/>
              <w:bottom w:val="nil"/>
              <w:right w:val="nil"/>
            </w:tcBorders>
            <w:shd w:val="clear" w:color="auto" w:fill="auto"/>
            <w:noWrap/>
            <w:vAlign w:val="center"/>
            <w:hideMark/>
          </w:tcPr>
          <w:p w14:paraId="588918E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Trisetum flavescens</w:t>
            </w:r>
          </w:p>
        </w:tc>
        <w:tc>
          <w:tcPr>
            <w:tcW w:w="260" w:type="dxa"/>
            <w:tcBorders>
              <w:top w:val="nil"/>
              <w:left w:val="single" w:sz="4" w:space="0" w:color="auto"/>
              <w:bottom w:val="nil"/>
              <w:right w:val="single" w:sz="4" w:space="0" w:color="auto"/>
            </w:tcBorders>
            <w:shd w:val="clear" w:color="000000" w:fill="FFF2CC"/>
            <w:noWrap/>
            <w:vAlign w:val="center"/>
            <w:hideMark/>
          </w:tcPr>
          <w:p w14:paraId="1E8E7C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B59F8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5924C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87D9F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66BB4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CFD9D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89860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8C590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E3EBE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829D77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3B13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D6F60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4E8B5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E79B0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D71D5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0F1D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5E76C0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A2930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92809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008FC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3C051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24026F1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Goudhaver</w:t>
            </w:r>
          </w:p>
        </w:tc>
      </w:tr>
      <w:tr w:rsidR="00136084" w:rsidRPr="00136084" w14:paraId="4318598B" w14:textId="77777777" w:rsidTr="003919E0">
        <w:trPr>
          <w:trHeight w:val="259"/>
        </w:trPr>
        <w:tc>
          <w:tcPr>
            <w:tcW w:w="2552" w:type="dxa"/>
            <w:tcBorders>
              <w:top w:val="nil"/>
              <w:left w:val="nil"/>
              <w:bottom w:val="nil"/>
              <w:right w:val="nil"/>
            </w:tcBorders>
            <w:shd w:val="clear" w:color="auto" w:fill="auto"/>
            <w:noWrap/>
            <w:vAlign w:val="center"/>
            <w:hideMark/>
          </w:tcPr>
          <w:p w14:paraId="3E662FD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lastRenderedPageBreak/>
              <w:t>Vulpia bromoides</w:t>
            </w:r>
          </w:p>
        </w:tc>
        <w:tc>
          <w:tcPr>
            <w:tcW w:w="260" w:type="dxa"/>
            <w:tcBorders>
              <w:top w:val="nil"/>
              <w:left w:val="single" w:sz="4" w:space="0" w:color="auto"/>
              <w:bottom w:val="nil"/>
              <w:right w:val="single" w:sz="4" w:space="0" w:color="auto"/>
            </w:tcBorders>
            <w:shd w:val="clear" w:color="000000" w:fill="FFF2CC"/>
            <w:noWrap/>
            <w:vAlign w:val="center"/>
            <w:hideMark/>
          </w:tcPr>
          <w:p w14:paraId="7146F8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ABC9C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0C2BE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02F1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DE4E1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40AE83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2088F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7961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AECB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C73D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69AB8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8A662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1E60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271CC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2C54A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C272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FB0A4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69DB5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B39D7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512EB6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1DD77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846117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Eekhoorngras</w:t>
            </w:r>
          </w:p>
        </w:tc>
      </w:tr>
      <w:tr w:rsidR="00136084" w:rsidRPr="00136084" w14:paraId="2D66F8AE" w14:textId="77777777" w:rsidTr="003919E0">
        <w:trPr>
          <w:trHeight w:val="259"/>
        </w:trPr>
        <w:tc>
          <w:tcPr>
            <w:tcW w:w="2552" w:type="dxa"/>
            <w:tcBorders>
              <w:top w:val="nil"/>
              <w:left w:val="nil"/>
              <w:bottom w:val="nil"/>
              <w:right w:val="nil"/>
            </w:tcBorders>
            <w:shd w:val="clear" w:color="auto" w:fill="auto"/>
            <w:noWrap/>
            <w:vAlign w:val="center"/>
            <w:hideMark/>
          </w:tcPr>
          <w:p w14:paraId="18301180" w14:textId="77777777" w:rsidR="00136084" w:rsidRPr="00136084" w:rsidRDefault="00136084" w:rsidP="00136084">
            <w:pPr>
              <w:spacing w:line="240" w:lineRule="auto"/>
              <w:jc w:val="left"/>
              <w:rPr>
                <w:rFonts w:ascii="Calibri" w:hAnsi="Calibri" w:cs="Calibri"/>
                <w:color w:val="000000"/>
                <w:sz w:val="18"/>
                <w:szCs w:val="18"/>
              </w:rPr>
            </w:pPr>
          </w:p>
        </w:tc>
        <w:tc>
          <w:tcPr>
            <w:tcW w:w="260" w:type="dxa"/>
            <w:tcBorders>
              <w:top w:val="nil"/>
              <w:left w:val="single" w:sz="4" w:space="0" w:color="auto"/>
              <w:bottom w:val="nil"/>
              <w:right w:val="single" w:sz="4" w:space="0" w:color="auto"/>
            </w:tcBorders>
            <w:shd w:val="clear" w:color="000000" w:fill="FFF2CC"/>
            <w:noWrap/>
            <w:vAlign w:val="center"/>
            <w:hideMark/>
          </w:tcPr>
          <w:p w14:paraId="071C13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B23D6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8F1B2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5DA2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23598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D3918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27AA7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8915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402FB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17818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74812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2E8F6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E56C90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26A07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ACA9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2F66F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31D72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BC62F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D19C9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15E7D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0F630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FBAD415" w14:textId="77777777" w:rsidR="00136084" w:rsidRPr="00136084" w:rsidRDefault="00136084" w:rsidP="00136084">
            <w:pPr>
              <w:spacing w:line="240" w:lineRule="auto"/>
              <w:jc w:val="center"/>
              <w:rPr>
                <w:rFonts w:ascii="Calibri" w:hAnsi="Calibri" w:cs="Calibri"/>
                <w:color w:val="000000"/>
                <w:sz w:val="18"/>
                <w:szCs w:val="18"/>
              </w:rPr>
            </w:pPr>
          </w:p>
        </w:tc>
      </w:tr>
      <w:tr w:rsidR="00136084" w:rsidRPr="00136084" w14:paraId="632E47EE" w14:textId="77777777" w:rsidTr="003919E0">
        <w:trPr>
          <w:trHeight w:val="259"/>
        </w:trPr>
        <w:tc>
          <w:tcPr>
            <w:tcW w:w="2552" w:type="dxa"/>
            <w:tcBorders>
              <w:top w:val="nil"/>
              <w:left w:val="nil"/>
              <w:bottom w:val="nil"/>
              <w:right w:val="nil"/>
            </w:tcBorders>
            <w:shd w:val="clear" w:color="auto" w:fill="auto"/>
            <w:noWrap/>
            <w:vAlign w:val="center"/>
            <w:hideMark/>
          </w:tcPr>
          <w:p w14:paraId="625EF6E3" w14:textId="77777777" w:rsidR="00136084" w:rsidRPr="00136084" w:rsidRDefault="00136084" w:rsidP="00136084">
            <w:pPr>
              <w:spacing w:line="240" w:lineRule="auto"/>
              <w:jc w:val="left"/>
              <w:rPr>
                <w:rFonts w:ascii="Calibri" w:hAnsi="Calibri" w:cs="Calibri"/>
                <w:b/>
                <w:bCs/>
                <w:color w:val="000000"/>
                <w:sz w:val="18"/>
                <w:szCs w:val="18"/>
              </w:rPr>
            </w:pPr>
            <w:r w:rsidRPr="00136084">
              <w:rPr>
                <w:rFonts w:ascii="Calibri" w:hAnsi="Calibri" w:cs="Calibri"/>
                <w:b/>
                <w:bCs/>
                <w:color w:val="000000"/>
                <w:sz w:val="18"/>
                <w:szCs w:val="18"/>
              </w:rPr>
              <w:t>Kruiden</w:t>
            </w:r>
          </w:p>
        </w:tc>
        <w:tc>
          <w:tcPr>
            <w:tcW w:w="260" w:type="dxa"/>
            <w:tcBorders>
              <w:top w:val="nil"/>
              <w:left w:val="single" w:sz="4" w:space="0" w:color="auto"/>
              <w:bottom w:val="nil"/>
              <w:right w:val="single" w:sz="4" w:space="0" w:color="auto"/>
            </w:tcBorders>
            <w:shd w:val="clear" w:color="000000" w:fill="FFF2CC"/>
            <w:noWrap/>
            <w:vAlign w:val="center"/>
            <w:hideMark/>
          </w:tcPr>
          <w:p w14:paraId="70324D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4E0EFB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5A46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50A8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F5FC8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8A439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F37F0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FFF41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E8C8E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13CBDC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24840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CDE9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7ADE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AC5E7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54C6A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FAE41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B123D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5C9B9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6E07E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D5F60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EFDA2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360C9E5" w14:textId="77777777" w:rsidR="00136084" w:rsidRPr="00136084" w:rsidRDefault="00136084" w:rsidP="00136084">
            <w:pPr>
              <w:spacing w:line="240" w:lineRule="auto"/>
              <w:jc w:val="center"/>
              <w:rPr>
                <w:rFonts w:ascii="Calibri" w:hAnsi="Calibri" w:cs="Calibri"/>
                <w:color w:val="000000"/>
                <w:sz w:val="18"/>
                <w:szCs w:val="18"/>
              </w:rPr>
            </w:pPr>
          </w:p>
        </w:tc>
      </w:tr>
      <w:tr w:rsidR="00136084" w:rsidRPr="00136084" w14:paraId="55F4A13C" w14:textId="77777777" w:rsidTr="003919E0">
        <w:trPr>
          <w:trHeight w:val="259"/>
        </w:trPr>
        <w:tc>
          <w:tcPr>
            <w:tcW w:w="2552" w:type="dxa"/>
            <w:tcBorders>
              <w:top w:val="nil"/>
              <w:left w:val="nil"/>
              <w:bottom w:val="nil"/>
              <w:right w:val="nil"/>
            </w:tcBorders>
            <w:shd w:val="clear" w:color="auto" w:fill="auto"/>
            <w:noWrap/>
            <w:vAlign w:val="center"/>
            <w:hideMark/>
          </w:tcPr>
          <w:p w14:paraId="018A6B7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Achillea millefolium</w:t>
            </w:r>
          </w:p>
        </w:tc>
        <w:tc>
          <w:tcPr>
            <w:tcW w:w="260" w:type="dxa"/>
            <w:tcBorders>
              <w:top w:val="nil"/>
              <w:left w:val="single" w:sz="4" w:space="0" w:color="auto"/>
              <w:bottom w:val="nil"/>
              <w:right w:val="single" w:sz="4" w:space="0" w:color="auto"/>
            </w:tcBorders>
            <w:shd w:val="clear" w:color="000000" w:fill="FFF2CC"/>
            <w:noWrap/>
            <w:vAlign w:val="center"/>
            <w:hideMark/>
          </w:tcPr>
          <w:p w14:paraId="3649DE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AD730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C61C7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E3B26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E4179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0DA7F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96824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B441C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F06FB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9DCC8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5F840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FC063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2ABF8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A6FAC5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9332E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B8C5E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138C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00F74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1BED26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73F2AF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0538C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04BC5E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Gewoon duizendblad</w:t>
            </w:r>
          </w:p>
        </w:tc>
      </w:tr>
      <w:tr w:rsidR="00136084" w:rsidRPr="00136084" w14:paraId="37AF097B" w14:textId="77777777" w:rsidTr="003919E0">
        <w:trPr>
          <w:trHeight w:val="259"/>
        </w:trPr>
        <w:tc>
          <w:tcPr>
            <w:tcW w:w="2552" w:type="dxa"/>
            <w:tcBorders>
              <w:top w:val="nil"/>
              <w:left w:val="nil"/>
              <w:bottom w:val="nil"/>
              <w:right w:val="nil"/>
            </w:tcBorders>
            <w:shd w:val="clear" w:color="auto" w:fill="auto"/>
            <w:noWrap/>
            <w:vAlign w:val="center"/>
            <w:hideMark/>
          </w:tcPr>
          <w:p w14:paraId="24DA64F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Agrimonia eupatoria</w:t>
            </w:r>
          </w:p>
        </w:tc>
        <w:tc>
          <w:tcPr>
            <w:tcW w:w="260" w:type="dxa"/>
            <w:tcBorders>
              <w:top w:val="nil"/>
              <w:left w:val="single" w:sz="4" w:space="0" w:color="auto"/>
              <w:bottom w:val="nil"/>
              <w:right w:val="single" w:sz="4" w:space="0" w:color="auto"/>
            </w:tcBorders>
            <w:shd w:val="clear" w:color="000000" w:fill="FFF2CC"/>
            <w:noWrap/>
            <w:vAlign w:val="center"/>
            <w:hideMark/>
          </w:tcPr>
          <w:p w14:paraId="696066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25084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5E586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17863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282FD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6445D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7D0AD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8A36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0678F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00886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0AB7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01E29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026EB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019BF6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D064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AE4D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0DCAD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CF256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FA62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B9FD4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D9A63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76D72B8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agrimonie</w:t>
            </w:r>
          </w:p>
        </w:tc>
      </w:tr>
      <w:tr w:rsidR="00136084" w:rsidRPr="00136084" w14:paraId="3BA80776" w14:textId="77777777" w:rsidTr="003919E0">
        <w:trPr>
          <w:trHeight w:val="259"/>
        </w:trPr>
        <w:tc>
          <w:tcPr>
            <w:tcW w:w="2552" w:type="dxa"/>
            <w:tcBorders>
              <w:top w:val="nil"/>
              <w:left w:val="nil"/>
              <w:bottom w:val="nil"/>
              <w:right w:val="nil"/>
            </w:tcBorders>
            <w:shd w:val="clear" w:color="auto" w:fill="auto"/>
            <w:noWrap/>
            <w:vAlign w:val="center"/>
            <w:hideMark/>
          </w:tcPr>
          <w:p w14:paraId="510B895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Anthriscus sylvestris</w:t>
            </w:r>
          </w:p>
        </w:tc>
        <w:tc>
          <w:tcPr>
            <w:tcW w:w="260" w:type="dxa"/>
            <w:tcBorders>
              <w:top w:val="nil"/>
              <w:left w:val="single" w:sz="4" w:space="0" w:color="auto"/>
              <w:bottom w:val="nil"/>
              <w:right w:val="single" w:sz="4" w:space="0" w:color="auto"/>
            </w:tcBorders>
            <w:shd w:val="clear" w:color="000000" w:fill="FFF2CC"/>
            <w:noWrap/>
            <w:vAlign w:val="center"/>
            <w:hideMark/>
          </w:tcPr>
          <w:p w14:paraId="42A026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4F56F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B823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44A6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1B1BF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B04B1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E215B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0B35D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C0C8D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8A6FF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9A3C76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B25C3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2D107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82483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D501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9D6F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BE1D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F8D447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98849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C70A7B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8DE55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487753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Fluitenkruid</w:t>
            </w:r>
          </w:p>
        </w:tc>
      </w:tr>
      <w:tr w:rsidR="00136084" w:rsidRPr="00136084" w14:paraId="67D9020F" w14:textId="77777777" w:rsidTr="003919E0">
        <w:trPr>
          <w:trHeight w:val="259"/>
        </w:trPr>
        <w:tc>
          <w:tcPr>
            <w:tcW w:w="2552" w:type="dxa"/>
            <w:tcBorders>
              <w:top w:val="nil"/>
              <w:left w:val="nil"/>
              <w:bottom w:val="nil"/>
              <w:right w:val="nil"/>
            </w:tcBorders>
            <w:shd w:val="clear" w:color="auto" w:fill="auto"/>
            <w:noWrap/>
            <w:vAlign w:val="center"/>
            <w:hideMark/>
          </w:tcPr>
          <w:p w14:paraId="3832FCD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Astragalus glycyphyllos</w:t>
            </w:r>
          </w:p>
        </w:tc>
        <w:tc>
          <w:tcPr>
            <w:tcW w:w="260" w:type="dxa"/>
            <w:tcBorders>
              <w:top w:val="nil"/>
              <w:left w:val="single" w:sz="4" w:space="0" w:color="auto"/>
              <w:bottom w:val="nil"/>
              <w:right w:val="single" w:sz="4" w:space="0" w:color="auto"/>
            </w:tcBorders>
            <w:shd w:val="clear" w:color="000000" w:fill="FFF2CC"/>
            <w:noWrap/>
            <w:vAlign w:val="center"/>
            <w:hideMark/>
          </w:tcPr>
          <w:p w14:paraId="171B1F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6A27E5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D578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274A0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F4E69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E2315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30B80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B5362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90069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FC9B5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4B14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353A3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AC39C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D5999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16579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CFD14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F99A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9A5B45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50453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20A3D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DD8FB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582D95C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Hokjespeul</w:t>
            </w:r>
          </w:p>
        </w:tc>
      </w:tr>
      <w:tr w:rsidR="00136084" w:rsidRPr="00136084" w14:paraId="330A2BE1" w14:textId="77777777" w:rsidTr="003919E0">
        <w:trPr>
          <w:trHeight w:val="259"/>
        </w:trPr>
        <w:tc>
          <w:tcPr>
            <w:tcW w:w="2552" w:type="dxa"/>
            <w:tcBorders>
              <w:top w:val="nil"/>
              <w:left w:val="nil"/>
              <w:bottom w:val="nil"/>
              <w:right w:val="nil"/>
            </w:tcBorders>
            <w:shd w:val="clear" w:color="auto" w:fill="auto"/>
            <w:noWrap/>
            <w:vAlign w:val="center"/>
            <w:hideMark/>
          </w:tcPr>
          <w:p w14:paraId="0B30EDD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Bellis perennis</w:t>
            </w:r>
          </w:p>
        </w:tc>
        <w:tc>
          <w:tcPr>
            <w:tcW w:w="260" w:type="dxa"/>
            <w:tcBorders>
              <w:top w:val="nil"/>
              <w:left w:val="single" w:sz="4" w:space="0" w:color="auto"/>
              <w:bottom w:val="nil"/>
              <w:right w:val="single" w:sz="4" w:space="0" w:color="auto"/>
            </w:tcBorders>
            <w:shd w:val="clear" w:color="000000" w:fill="FFF2CC"/>
            <w:noWrap/>
            <w:vAlign w:val="center"/>
            <w:hideMark/>
          </w:tcPr>
          <w:p w14:paraId="6F2021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EBC81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B813E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0E044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6B4D7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2B3D1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7734EA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9C1D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1CF0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639F3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83713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3E6C4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72007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2CBF7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5D9AF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B34DC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0C7D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848341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503DA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FDF9A0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2415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362094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Madeliefje</w:t>
            </w:r>
          </w:p>
        </w:tc>
      </w:tr>
      <w:tr w:rsidR="00136084" w:rsidRPr="00136084" w14:paraId="72CFE5C0" w14:textId="77777777" w:rsidTr="003919E0">
        <w:trPr>
          <w:trHeight w:val="259"/>
        </w:trPr>
        <w:tc>
          <w:tcPr>
            <w:tcW w:w="2552" w:type="dxa"/>
            <w:tcBorders>
              <w:top w:val="nil"/>
              <w:left w:val="nil"/>
              <w:bottom w:val="nil"/>
              <w:right w:val="nil"/>
            </w:tcBorders>
            <w:shd w:val="clear" w:color="auto" w:fill="auto"/>
            <w:noWrap/>
            <w:vAlign w:val="center"/>
            <w:hideMark/>
          </w:tcPr>
          <w:p w14:paraId="284216B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Campanula glomerata</w:t>
            </w:r>
          </w:p>
        </w:tc>
        <w:tc>
          <w:tcPr>
            <w:tcW w:w="260" w:type="dxa"/>
            <w:tcBorders>
              <w:top w:val="nil"/>
              <w:left w:val="single" w:sz="4" w:space="0" w:color="auto"/>
              <w:bottom w:val="nil"/>
              <w:right w:val="single" w:sz="4" w:space="0" w:color="auto"/>
            </w:tcBorders>
            <w:shd w:val="clear" w:color="000000" w:fill="FFF2CC"/>
            <w:noWrap/>
            <w:vAlign w:val="center"/>
            <w:hideMark/>
          </w:tcPr>
          <w:p w14:paraId="0A6EBC0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53140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D8FB8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DA745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51773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FAF11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A3EAA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30EB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CB9AD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A3397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8530C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5194E9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6E7D9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798B8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8EE7B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FF1C2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8C96DD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28676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B700C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49DD7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65F8E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AF34CA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Kluwenklokje</w:t>
            </w:r>
          </w:p>
        </w:tc>
      </w:tr>
      <w:tr w:rsidR="00136084" w:rsidRPr="00136084" w14:paraId="462DAB58" w14:textId="77777777" w:rsidTr="003919E0">
        <w:trPr>
          <w:trHeight w:val="259"/>
        </w:trPr>
        <w:tc>
          <w:tcPr>
            <w:tcW w:w="2552" w:type="dxa"/>
            <w:tcBorders>
              <w:top w:val="nil"/>
              <w:left w:val="nil"/>
              <w:bottom w:val="nil"/>
              <w:right w:val="nil"/>
            </w:tcBorders>
            <w:shd w:val="clear" w:color="auto" w:fill="auto"/>
            <w:noWrap/>
            <w:vAlign w:val="center"/>
            <w:hideMark/>
          </w:tcPr>
          <w:p w14:paraId="2CADDD1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Campanula rapunculus</w:t>
            </w:r>
          </w:p>
        </w:tc>
        <w:tc>
          <w:tcPr>
            <w:tcW w:w="260" w:type="dxa"/>
            <w:tcBorders>
              <w:top w:val="nil"/>
              <w:left w:val="single" w:sz="4" w:space="0" w:color="auto"/>
              <w:bottom w:val="nil"/>
              <w:right w:val="single" w:sz="4" w:space="0" w:color="auto"/>
            </w:tcBorders>
            <w:shd w:val="clear" w:color="000000" w:fill="FFF2CC"/>
            <w:noWrap/>
            <w:vAlign w:val="center"/>
            <w:hideMark/>
          </w:tcPr>
          <w:p w14:paraId="25080D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0EAA1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4526C3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0D7A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50E48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00FF6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F7431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7929D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EB0056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51CBD6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3FD1C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0299F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7C958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25124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F184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56DAD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BACC4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DE915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1F97B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AF1CC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93A83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4CDCC9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Rapunzelklokje</w:t>
            </w:r>
          </w:p>
        </w:tc>
      </w:tr>
      <w:tr w:rsidR="00136084" w:rsidRPr="00136084" w14:paraId="03A7B90B" w14:textId="77777777" w:rsidTr="003919E0">
        <w:trPr>
          <w:trHeight w:val="259"/>
        </w:trPr>
        <w:tc>
          <w:tcPr>
            <w:tcW w:w="2552" w:type="dxa"/>
            <w:tcBorders>
              <w:top w:val="nil"/>
              <w:left w:val="nil"/>
              <w:bottom w:val="nil"/>
              <w:right w:val="nil"/>
            </w:tcBorders>
            <w:shd w:val="clear" w:color="auto" w:fill="auto"/>
            <w:noWrap/>
            <w:vAlign w:val="center"/>
            <w:hideMark/>
          </w:tcPr>
          <w:p w14:paraId="6113328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Capsella bursa-pastoris</w:t>
            </w:r>
          </w:p>
        </w:tc>
        <w:tc>
          <w:tcPr>
            <w:tcW w:w="260" w:type="dxa"/>
            <w:tcBorders>
              <w:top w:val="nil"/>
              <w:left w:val="single" w:sz="4" w:space="0" w:color="auto"/>
              <w:bottom w:val="nil"/>
              <w:right w:val="single" w:sz="4" w:space="0" w:color="auto"/>
            </w:tcBorders>
            <w:shd w:val="clear" w:color="000000" w:fill="FFF2CC"/>
            <w:noWrap/>
            <w:vAlign w:val="center"/>
            <w:hideMark/>
          </w:tcPr>
          <w:p w14:paraId="38870E0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03330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6CC7A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D7146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DB0BA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FEEC8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69037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A9C8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76FF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936B7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32BF1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7DD1A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84B16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3AEA7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E4986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B65B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D044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3DC600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85DEE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68231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B9FBE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A52558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Gewoon herderstasje</w:t>
            </w:r>
          </w:p>
        </w:tc>
      </w:tr>
      <w:tr w:rsidR="00136084" w:rsidRPr="00136084" w14:paraId="6F3E9867" w14:textId="77777777" w:rsidTr="003919E0">
        <w:trPr>
          <w:trHeight w:val="259"/>
        </w:trPr>
        <w:tc>
          <w:tcPr>
            <w:tcW w:w="2552" w:type="dxa"/>
            <w:tcBorders>
              <w:top w:val="nil"/>
              <w:left w:val="nil"/>
              <w:bottom w:val="nil"/>
              <w:right w:val="nil"/>
            </w:tcBorders>
            <w:shd w:val="clear" w:color="auto" w:fill="auto"/>
            <w:noWrap/>
            <w:vAlign w:val="center"/>
            <w:hideMark/>
          </w:tcPr>
          <w:p w14:paraId="547299C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Cardamine pratensis</w:t>
            </w:r>
          </w:p>
        </w:tc>
        <w:tc>
          <w:tcPr>
            <w:tcW w:w="260" w:type="dxa"/>
            <w:tcBorders>
              <w:top w:val="nil"/>
              <w:left w:val="single" w:sz="4" w:space="0" w:color="auto"/>
              <w:bottom w:val="nil"/>
              <w:right w:val="single" w:sz="4" w:space="0" w:color="auto"/>
            </w:tcBorders>
            <w:shd w:val="clear" w:color="000000" w:fill="FFF2CC"/>
            <w:noWrap/>
            <w:vAlign w:val="center"/>
            <w:hideMark/>
          </w:tcPr>
          <w:p w14:paraId="4B8296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BC534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76DA9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5AC57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F9D0D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72603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85E43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598D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D8686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E73E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E50E7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0BCD9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EE269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64BD3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5F962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417A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03E7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2DB6D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F375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4DF1C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E4A3A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0AE715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Pinksterbloem</w:t>
            </w:r>
          </w:p>
        </w:tc>
      </w:tr>
      <w:tr w:rsidR="00136084" w:rsidRPr="00136084" w14:paraId="0C369408" w14:textId="77777777" w:rsidTr="003919E0">
        <w:trPr>
          <w:trHeight w:val="259"/>
        </w:trPr>
        <w:tc>
          <w:tcPr>
            <w:tcW w:w="2552" w:type="dxa"/>
            <w:tcBorders>
              <w:top w:val="nil"/>
              <w:left w:val="nil"/>
              <w:bottom w:val="nil"/>
              <w:right w:val="nil"/>
            </w:tcBorders>
            <w:shd w:val="clear" w:color="auto" w:fill="auto"/>
            <w:noWrap/>
            <w:vAlign w:val="center"/>
            <w:hideMark/>
          </w:tcPr>
          <w:p w14:paraId="4F698F0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Carduus crispus</w:t>
            </w:r>
          </w:p>
        </w:tc>
        <w:tc>
          <w:tcPr>
            <w:tcW w:w="260" w:type="dxa"/>
            <w:tcBorders>
              <w:top w:val="nil"/>
              <w:left w:val="single" w:sz="4" w:space="0" w:color="auto"/>
              <w:bottom w:val="nil"/>
              <w:right w:val="single" w:sz="4" w:space="0" w:color="auto"/>
            </w:tcBorders>
            <w:shd w:val="clear" w:color="000000" w:fill="FFF2CC"/>
            <w:noWrap/>
            <w:vAlign w:val="center"/>
            <w:hideMark/>
          </w:tcPr>
          <w:p w14:paraId="1FA17A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0F5BF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BE61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9F7F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9F205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4C0A7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DD42FD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03B96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0F7F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28EBA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89613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06E3C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1591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3683DE9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FE26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0F8E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FDC44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02AE96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94A0A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88E80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DE355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55154F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Kruldistel</w:t>
            </w:r>
          </w:p>
        </w:tc>
      </w:tr>
      <w:tr w:rsidR="00136084" w:rsidRPr="00136084" w14:paraId="5F72B1DB" w14:textId="77777777" w:rsidTr="003919E0">
        <w:trPr>
          <w:trHeight w:val="259"/>
        </w:trPr>
        <w:tc>
          <w:tcPr>
            <w:tcW w:w="2552" w:type="dxa"/>
            <w:tcBorders>
              <w:top w:val="nil"/>
              <w:left w:val="nil"/>
              <w:bottom w:val="nil"/>
              <w:right w:val="nil"/>
            </w:tcBorders>
            <w:shd w:val="clear" w:color="auto" w:fill="auto"/>
            <w:noWrap/>
            <w:vAlign w:val="center"/>
            <w:hideMark/>
          </w:tcPr>
          <w:p w14:paraId="24D99EC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Carum carvi</w:t>
            </w:r>
          </w:p>
        </w:tc>
        <w:tc>
          <w:tcPr>
            <w:tcW w:w="260" w:type="dxa"/>
            <w:tcBorders>
              <w:top w:val="nil"/>
              <w:left w:val="single" w:sz="4" w:space="0" w:color="auto"/>
              <w:bottom w:val="nil"/>
              <w:right w:val="single" w:sz="4" w:space="0" w:color="auto"/>
            </w:tcBorders>
            <w:shd w:val="clear" w:color="000000" w:fill="FFF2CC"/>
            <w:noWrap/>
            <w:vAlign w:val="center"/>
            <w:hideMark/>
          </w:tcPr>
          <w:p w14:paraId="4BACB7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C0190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1B90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7370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EB027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6DDF3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BE492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CAE3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47E39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96206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994A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3BDEC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817243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AD547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326791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010A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0F511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4B5D9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F6C71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E56A8E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D9A81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B5AA4D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Echte karwij</w:t>
            </w:r>
          </w:p>
        </w:tc>
      </w:tr>
      <w:tr w:rsidR="00136084" w:rsidRPr="00136084" w14:paraId="3FDC94A5" w14:textId="77777777" w:rsidTr="003919E0">
        <w:trPr>
          <w:trHeight w:val="259"/>
        </w:trPr>
        <w:tc>
          <w:tcPr>
            <w:tcW w:w="2552" w:type="dxa"/>
            <w:tcBorders>
              <w:top w:val="nil"/>
              <w:left w:val="nil"/>
              <w:bottom w:val="nil"/>
              <w:right w:val="nil"/>
            </w:tcBorders>
            <w:shd w:val="clear" w:color="auto" w:fill="auto"/>
            <w:noWrap/>
            <w:vAlign w:val="center"/>
            <w:hideMark/>
          </w:tcPr>
          <w:p w14:paraId="4E1E122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Centaurea jacea</w:t>
            </w:r>
          </w:p>
        </w:tc>
        <w:tc>
          <w:tcPr>
            <w:tcW w:w="260" w:type="dxa"/>
            <w:tcBorders>
              <w:top w:val="nil"/>
              <w:left w:val="single" w:sz="4" w:space="0" w:color="auto"/>
              <w:bottom w:val="nil"/>
              <w:right w:val="single" w:sz="4" w:space="0" w:color="auto"/>
            </w:tcBorders>
            <w:shd w:val="clear" w:color="000000" w:fill="FFF2CC"/>
            <w:noWrap/>
            <w:vAlign w:val="center"/>
            <w:hideMark/>
          </w:tcPr>
          <w:p w14:paraId="72AC06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C782D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708B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DA16A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48A25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2BFAF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6EBE3C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2B19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8EB22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385645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BD17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12F25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8B193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F81D2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27A72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E924C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7D8A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446D8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CF9CC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61DC8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F9397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C1940E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Knoopkruid</w:t>
            </w:r>
          </w:p>
        </w:tc>
      </w:tr>
      <w:tr w:rsidR="00136084" w:rsidRPr="00136084" w14:paraId="7AB17368" w14:textId="77777777" w:rsidTr="003919E0">
        <w:trPr>
          <w:trHeight w:val="259"/>
        </w:trPr>
        <w:tc>
          <w:tcPr>
            <w:tcW w:w="2552" w:type="dxa"/>
            <w:tcBorders>
              <w:top w:val="nil"/>
              <w:left w:val="nil"/>
              <w:bottom w:val="nil"/>
              <w:right w:val="nil"/>
            </w:tcBorders>
            <w:shd w:val="clear" w:color="auto" w:fill="auto"/>
            <w:noWrap/>
            <w:vAlign w:val="center"/>
            <w:hideMark/>
          </w:tcPr>
          <w:p w14:paraId="0C3F61E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Cerastium arvense</w:t>
            </w:r>
          </w:p>
        </w:tc>
        <w:tc>
          <w:tcPr>
            <w:tcW w:w="260" w:type="dxa"/>
            <w:tcBorders>
              <w:top w:val="nil"/>
              <w:left w:val="single" w:sz="4" w:space="0" w:color="auto"/>
              <w:bottom w:val="nil"/>
              <w:right w:val="single" w:sz="4" w:space="0" w:color="auto"/>
            </w:tcBorders>
            <w:shd w:val="clear" w:color="000000" w:fill="FFF2CC"/>
            <w:noWrap/>
            <w:vAlign w:val="center"/>
            <w:hideMark/>
          </w:tcPr>
          <w:p w14:paraId="769B73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4B8F8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147D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2E03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85461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82E6F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87D496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76E7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1ABC5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5C513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4917D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C78A4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B50CD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5E551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96C98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62D6E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7E389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5F2EC1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FCBEA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CF3AF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B9213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DFB3F2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Akkerhoornbloem</w:t>
            </w:r>
          </w:p>
        </w:tc>
      </w:tr>
      <w:tr w:rsidR="00136084" w:rsidRPr="00136084" w14:paraId="451EA431" w14:textId="77777777" w:rsidTr="003919E0">
        <w:trPr>
          <w:trHeight w:val="259"/>
        </w:trPr>
        <w:tc>
          <w:tcPr>
            <w:tcW w:w="2552" w:type="dxa"/>
            <w:tcBorders>
              <w:top w:val="nil"/>
              <w:left w:val="nil"/>
              <w:bottom w:val="nil"/>
              <w:right w:val="nil"/>
            </w:tcBorders>
            <w:shd w:val="clear" w:color="auto" w:fill="auto"/>
            <w:noWrap/>
            <w:vAlign w:val="center"/>
            <w:hideMark/>
          </w:tcPr>
          <w:p w14:paraId="04A5533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Cerastium fontanum s.l.</w:t>
            </w:r>
          </w:p>
        </w:tc>
        <w:tc>
          <w:tcPr>
            <w:tcW w:w="260" w:type="dxa"/>
            <w:tcBorders>
              <w:top w:val="nil"/>
              <w:left w:val="single" w:sz="4" w:space="0" w:color="auto"/>
              <w:bottom w:val="nil"/>
              <w:right w:val="single" w:sz="4" w:space="0" w:color="auto"/>
            </w:tcBorders>
            <w:shd w:val="clear" w:color="000000" w:fill="FFF2CC"/>
            <w:noWrap/>
            <w:vAlign w:val="center"/>
            <w:hideMark/>
          </w:tcPr>
          <w:p w14:paraId="5577521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D95B4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3469C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6DD8E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CB6F7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24E8B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A5182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FDDA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CA56B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127FB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5EC99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C285C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19201F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96284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382E5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9A95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6C88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6BBA0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71BAB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2B7D10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7E7FF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A3D84D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hoornbloem</w:t>
            </w:r>
          </w:p>
        </w:tc>
      </w:tr>
      <w:tr w:rsidR="00136084" w:rsidRPr="00136084" w14:paraId="204BC2CD" w14:textId="77777777" w:rsidTr="003919E0">
        <w:trPr>
          <w:trHeight w:val="259"/>
        </w:trPr>
        <w:tc>
          <w:tcPr>
            <w:tcW w:w="2552" w:type="dxa"/>
            <w:tcBorders>
              <w:top w:val="nil"/>
              <w:left w:val="nil"/>
              <w:bottom w:val="nil"/>
              <w:right w:val="nil"/>
            </w:tcBorders>
            <w:shd w:val="clear" w:color="auto" w:fill="auto"/>
            <w:noWrap/>
            <w:vAlign w:val="center"/>
            <w:hideMark/>
          </w:tcPr>
          <w:p w14:paraId="438DD57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Cichorium intybus</w:t>
            </w:r>
          </w:p>
        </w:tc>
        <w:tc>
          <w:tcPr>
            <w:tcW w:w="260" w:type="dxa"/>
            <w:tcBorders>
              <w:top w:val="nil"/>
              <w:left w:val="single" w:sz="4" w:space="0" w:color="auto"/>
              <w:bottom w:val="nil"/>
              <w:right w:val="single" w:sz="4" w:space="0" w:color="auto"/>
            </w:tcBorders>
            <w:shd w:val="clear" w:color="000000" w:fill="FFF2CC"/>
            <w:noWrap/>
            <w:vAlign w:val="center"/>
            <w:hideMark/>
          </w:tcPr>
          <w:p w14:paraId="33427A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87415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6C529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A928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A8183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458EF5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87A86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F8BD7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2E6BE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91663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AF016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788BE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40470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9575A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738D6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A8882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214777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63742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EEE8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85020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4E8E1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515CC4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Wilde cichorei</w:t>
            </w:r>
          </w:p>
        </w:tc>
      </w:tr>
      <w:tr w:rsidR="00136084" w:rsidRPr="00136084" w14:paraId="4B20A548" w14:textId="77777777" w:rsidTr="003919E0">
        <w:trPr>
          <w:trHeight w:val="259"/>
        </w:trPr>
        <w:tc>
          <w:tcPr>
            <w:tcW w:w="2552" w:type="dxa"/>
            <w:tcBorders>
              <w:top w:val="nil"/>
              <w:left w:val="nil"/>
              <w:bottom w:val="nil"/>
              <w:right w:val="nil"/>
            </w:tcBorders>
            <w:shd w:val="clear" w:color="auto" w:fill="auto"/>
            <w:noWrap/>
            <w:vAlign w:val="center"/>
            <w:hideMark/>
          </w:tcPr>
          <w:p w14:paraId="157CEC9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Cirsium arvense</w:t>
            </w:r>
          </w:p>
        </w:tc>
        <w:tc>
          <w:tcPr>
            <w:tcW w:w="260" w:type="dxa"/>
            <w:tcBorders>
              <w:top w:val="nil"/>
              <w:left w:val="single" w:sz="4" w:space="0" w:color="auto"/>
              <w:bottom w:val="nil"/>
              <w:right w:val="single" w:sz="4" w:space="0" w:color="auto"/>
            </w:tcBorders>
            <w:shd w:val="clear" w:color="000000" w:fill="FFF2CC"/>
            <w:noWrap/>
            <w:vAlign w:val="center"/>
            <w:hideMark/>
          </w:tcPr>
          <w:p w14:paraId="748E41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0714F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1473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A16E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11F616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BE95B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259D4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2FDF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A0B7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E9D0E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A34C0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54C493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45EDF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16B4BE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F0E96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DB7EE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441A0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4BE4D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3ACAE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2AD74E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36A96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B287BC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Akkerdistel</w:t>
            </w:r>
          </w:p>
        </w:tc>
      </w:tr>
      <w:tr w:rsidR="00136084" w:rsidRPr="00136084" w14:paraId="322B5850" w14:textId="77777777" w:rsidTr="003919E0">
        <w:trPr>
          <w:trHeight w:val="259"/>
        </w:trPr>
        <w:tc>
          <w:tcPr>
            <w:tcW w:w="2552" w:type="dxa"/>
            <w:tcBorders>
              <w:top w:val="nil"/>
              <w:left w:val="nil"/>
              <w:bottom w:val="nil"/>
              <w:right w:val="nil"/>
            </w:tcBorders>
            <w:shd w:val="clear" w:color="auto" w:fill="auto"/>
            <w:noWrap/>
            <w:vAlign w:val="center"/>
            <w:hideMark/>
          </w:tcPr>
          <w:p w14:paraId="3E7192E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Cirsium eriophorum</w:t>
            </w:r>
          </w:p>
        </w:tc>
        <w:tc>
          <w:tcPr>
            <w:tcW w:w="260" w:type="dxa"/>
            <w:tcBorders>
              <w:top w:val="nil"/>
              <w:left w:val="single" w:sz="4" w:space="0" w:color="auto"/>
              <w:bottom w:val="nil"/>
              <w:right w:val="single" w:sz="4" w:space="0" w:color="auto"/>
            </w:tcBorders>
            <w:shd w:val="clear" w:color="000000" w:fill="FFF2CC"/>
            <w:noWrap/>
            <w:vAlign w:val="center"/>
            <w:hideMark/>
          </w:tcPr>
          <w:p w14:paraId="261D4F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D9037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A096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C9FD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F10D7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42FC0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7052D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CAE7E7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361F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071B8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5B674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3995E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DC795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CCC66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73A7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E950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CBAF4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B4705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BB15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A2D6B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B7220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245D810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Wollige distel</w:t>
            </w:r>
          </w:p>
        </w:tc>
      </w:tr>
      <w:tr w:rsidR="00136084" w:rsidRPr="00136084" w14:paraId="1CF7A400" w14:textId="77777777" w:rsidTr="003919E0">
        <w:trPr>
          <w:trHeight w:val="259"/>
        </w:trPr>
        <w:tc>
          <w:tcPr>
            <w:tcW w:w="2552" w:type="dxa"/>
            <w:tcBorders>
              <w:top w:val="nil"/>
              <w:left w:val="nil"/>
              <w:bottom w:val="nil"/>
              <w:right w:val="nil"/>
            </w:tcBorders>
            <w:shd w:val="clear" w:color="auto" w:fill="auto"/>
            <w:noWrap/>
            <w:vAlign w:val="center"/>
            <w:hideMark/>
          </w:tcPr>
          <w:p w14:paraId="43E7B11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Crepis biennis</w:t>
            </w:r>
          </w:p>
        </w:tc>
        <w:tc>
          <w:tcPr>
            <w:tcW w:w="260" w:type="dxa"/>
            <w:tcBorders>
              <w:top w:val="nil"/>
              <w:left w:val="single" w:sz="4" w:space="0" w:color="auto"/>
              <w:bottom w:val="nil"/>
              <w:right w:val="single" w:sz="4" w:space="0" w:color="auto"/>
            </w:tcBorders>
            <w:shd w:val="clear" w:color="000000" w:fill="FFF2CC"/>
            <w:noWrap/>
            <w:vAlign w:val="center"/>
            <w:hideMark/>
          </w:tcPr>
          <w:p w14:paraId="2A8139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A76EA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190D6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2455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FEE202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D550F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337E1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1DB42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389C5D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77726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10986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57AB0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ED5C9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A997D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62E8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678C4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239D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B5889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EA553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78B2A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0FD33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CA33A1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Groot streepzaad</w:t>
            </w:r>
          </w:p>
        </w:tc>
      </w:tr>
      <w:tr w:rsidR="00136084" w:rsidRPr="00136084" w14:paraId="3EFA5EF9" w14:textId="77777777" w:rsidTr="003919E0">
        <w:trPr>
          <w:trHeight w:val="259"/>
        </w:trPr>
        <w:tc>
          <w:tcPr>
            <w:tcW w:w="2552" w:type="dxa"/>
            <w:tcBorders>
              <w:top w:val="nil"/>
              <w:left w:val="nil"/>
              <w:bottom w:val="nil"/>
              <w:right w:val="nil"/>
            </w:tcBorders>
            <w:shd w:val="clear" w:color="auto" w:fill="auto"/>
            <w:noWrap/>
            <w:vAlign w:val="center"/>
            <w:hideMark/>
          </w:tcPr>
          <w:p w14:paraId="635B575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Crepis capillaris</w:t>
            </w:r>
          </w:p>
        </w:tc>
        <w:tc>
          <w:tcPr>
            <w:tcW w:w="260" w:type="dxa"/>
            <w:tcBorders>
              <w:top w:val="nil"/>
              <w:left w:val="single" w:sz="4" w:space="0" w:color="auto"/>
              <w:bottom w:val="nil"/>
              <w:right w:val="single" w:sz="4" w:space="0" w:color="auto"/>
            </w:tcBorders>
            <w:shd w:val="clear" w:color="000000" w:fill="FFF2CC"/>
            <w:noWrap/>
            <w:vAlign w:val="center"/>
            <w:hideMark/>
          </w:tcPr>
          <w:p w14:paraId="423349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49A6E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8D5B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10E19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64F621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16423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9BD4E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66457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484D7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74862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EE7AD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F9BF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0387E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264F1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589588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11734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368E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1FB3D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E746A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3366B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9B595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6394AE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Klein streepzaad</w:t>
            </w:r>
          </w:p>
        </w:tc>
      </w:tr>
      <w:tr w:rsidR="00136084" w:rsidRPr="00136084" w14:paraId="319DE938" w14:textId="77777777" w:rsidTr="003919E0">
        <w:trPr>
          <w:trHeight w:val="259"/>
        </w:trPr>
        <w:tc>
          <w:tcPr>
            <w:tcW w:w="2552" w:type="dxa"/>
            <w:tcBorders>
              <w:top w:val="nil"/>
              <w:left w:val="nil"/>
              <w:bottom w:val="nil"/>
              <w:right w:val="nil"/>
            </w:tcBorders>
            <w:shd w:val="clear" w:color="auto" w:fill="auto"/>
            <w:noWrap/>
            <w:vAlign w:val="center"/>
            <w:hideMark/>
          </w:tcPr>
          <w:p w14:paraId="261A4A0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Daucus carota</w:t>
            </w:r>
          </w:p>
        </w:tc>
        <w:tc>
          <w:tcPr>
            <w:tcW w:w="260" w:type="dxa"/>
            <w:tcBorders>
              <w:top w:val="nil"/>
              <w:left w:val="single" w:sz="4" w:space="0" w:color="auto"/>
              <w:bottom w:val="nil"/>
              <w:right w:val="single" w:sz="4" w:space="0" w:color="auto"/>
            </w:tcBorders>
            <w:shd w:val="clear" w:color="000000" w:fill="FFF2CC"/>
            <w:noWrap/>
            <w:vAlign w:val="center"/>
            <w:hideMark/>
          </w:tcPr>
          <w:p w14:paraId="5995D0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35EF5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D05DC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4D7C5B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4CA27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A4F92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9C139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4D4D0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36232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92ED8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52A29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D86D3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874E0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6D5AA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DFDB1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7D3B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5C9A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69D81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36F52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0B1B4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C5A75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562FD5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Peen</w:t>
            </w:r>
          </w:p>
        </w:tc>
      </w:tr>
      <w:tr w:rsidR="00136084" w:rsidRPr="00136084" w14:paraId="2C14BF87" w14:textId="77777777" w:rsidTr="003919E0">
        <w:trPr>
          <w:trHeight w:val="259"/>
        </w:trPr>
        <w:tc>
          <w:tcPr>
            <w:tcW w:w="2552" w:type="dxa"/>
            <w:tcBorders>
              <w:top w:val="nil"/>
              <w:left w:val="nil"/>
              <w:bottom w:val="nil"/>
              <w:right w:val="nil"/>
            </w:tcBorders>
            <w:shd w:val="clear" w:color="auto" w:fill="auto"/>
            <w:noWrap/>
            <w:vAlign w:val="center"/>
            <w:hideMark/>
          </w:tcPr>
          <w:p w14:paraId="1208D16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Dianthus armeria</w:t>
            </w:r>
          </w:p>
        </w:tc>
        <w:tc>
          <w:tcPr>
            <w:tcW w:w="260" w:type="dxa"/>
            <w:tcBorders>
              <w:top w:val="nil"/>
              <w:left w:val="single" w:sz="4" w:space="0" w:color="auto"/>
              <w:bottom w:val="nil"/>
              <w:right w:val="single" w:sz="4" w:space="0" w:color="auto"/>
            </w:tcBorders>
            <w:shd w:val="clear" w:color="000000" w:fill="FFF2CC"/>
            <w:noWrap/>
            <w:vAlign w:val="center"/>
            <w:hideMark/>
          </w:tcPr>
          <w:p w14:paraId="7757126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26997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ED23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F764E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8B2DA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07C83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3C33A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A78E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21DD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44CAF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CFBAD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E4D2F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11DAD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2042B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F3F16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81D7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4017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AC52A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90BC3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36347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2C70D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095F679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Ruige anjer</w:t>
            </w:r>
          </w:p>
        </w:tc>
      </w:tr>
      <w:tr w:rsidR="00136084" w:rsidRPr="00136084" w14:paraId="704262B9" w14:textId="77777777" w:rsidTr="003919E0">
        <w:trPr>
          <w:trHeight w:val="259"/>
        </w:trPr>
        <w:tc>
          <w:tcPr>
            <w:tcW w:w="2552" w:type="dxa"/>
            <w:tcBorders>
              <w:top w:val="nil"/>
              <w:left w:val="nil"/>
              <w:bottom w:val="nil"/>
              <w:right w:val="nil"/>
            </w:tcBorders>
            <w:shd w:val="clear" w:color="auto" w:fill="auto"/>
            <w:noWrap/>
            <w:vAlign w:val="center"/>
            <w:hideMark/>
          </w:tcPr>
          <w:p w14:paraId="33046B1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Dianthus deltoides</w:t>
            </w:r>
          </w:p>
        </w:tc>
        <w:tc>
          <w:tcPr>
            <w:tcW w:w="260" w:type="dxa"/>
            <w:tcBorders>
              <w:top w:val="nil"/>
              <w:left w:val="single" w:sz="4" w:space="0" w:color="auto"/>
              <w:bottom w:val="nil"/>
              <w:right w:val="single" w:sz="4" w:space="0" w:color="auto"/>
            </w:tcBorders>
            <w:shd w:val="clear" w:color="000000" w:fill="FFF2CC"/>
            <w:noWrap/>
            <w:vAlign w:val="center"/>
            <w:hideMark/>
          </w:tcPr>
          <w:p w14:paraId="4B8C60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36DCC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63890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30640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1D638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23802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9D43F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E855A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CE258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26DF2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F80B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CEFDA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9779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62095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0430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AD111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88CF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883EA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7BD5E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6F187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AEBA5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D45F7D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Steenanjer</w:t>
            </w:r>
          </w:p>
        </w:tc>
      </w:tr>
      <w:tr w:rsidR="00136084" w:rsidRPr="00136084" w14:paraId="0C2B3D2B" w14:textId="77777777" w:rsidTr="003919E0">
        <w:trPr>
          <w:trHeight w:val="259"/>
        </w:trPr>
        <w:tc>
          <w:tcPr>
            <w:tcW w:w="2552" w:type="dxa"/>
            <w:tcBorders>
              <w:top w:val="nil"/>
              <w:left w:val="nil"/>
              <w:bottom w:val="nil"/>
              <w:right w:val="nil"/>
            </w:tcBorders>
            <w:shd w:val="clear" w:color="auto" w:fill="auto"/>
            <w:noWrap/>
            <w:vAlign w:val="center"/>
            <w:hideMark/>
          </w:tcPr>
          <w:p w14:paraId="3DD24F1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Erophila verna</w:t>
            </w:r>
          </w:p>
        </w:tc>
        <w:tc>
          <w:tcPr>
            <w:tcW w:w="260" w:type="dxa"/>
            <w:tcBorders>
              <w:top w:val="nil"/>
              <w:left w:val="single" w:sz="4" w:space="0" w:color="auto"/>
              <w:bottom w:val="nil"/>
              <w:right w:val="single" w:sz="4" w:space="0" w:color="auto"/>
            </w:tcBorders>
            <w:shd w:val="clear" w:color="000000" w:fill="FFF2CC"/>
            <w:noWrap/>
            <w:vAlign w:val="center"/>
            <w:hideMark/>
          </w:tcPr>
          <w:p w14:paraId="482FFC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3F271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FA22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152B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82AD7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EA8A1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6424E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D745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5913C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FBA8E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ED360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13F8B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DD8AF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CC187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784B5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29F4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9B58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78EAD9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A647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11C99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7148E9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5201DF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Vroegeling</w:t>
            </w:r>
          </w:p>
        </w:tc>
      </w:tr>
      <w:tr w:rsidR="00136084" w:rsidRPr="00136084" w14:paraId="3983B17F" w14:textId="77777777" w:rsidTr="003919E0">
        <w:trPr>
          <w:trHeight w:val="259"/>
        </w:trPr>
        <w:tc>
          <w:tcPr>
            <w:tcW w:w="2552" w:type="dxa"/>
            <w:tcBorders>
              <w:top w:val="nil"/>
              <w:left w:val="nil"/>
              <w:bottom w:val="nil"/>
              <w:right w:val="nil"/>
            </w:tcBorders>
            <w:shd w:val="clear" w:color="auto" w:fill="auto"/>
            <w:noWrap/>
            <w:vAlign w:val="center"/>
            <w:hideMark/>
          </w:tcPr>
          <w:p w14:paraId="71D64E5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Eryngium campestre</w:t>
            </w:r>
          </w:p>
        </w:tc>
        <w:tc>
          <w:tcPr>
            <w:tcW w:w="260" w:type="dxa"/>
            <w:tcBorders>
              <w:top w:val="nil"/>
              <w:left w:val="single" w:sz="4" w:space="0" w:color="auto"/>
              <w:bottom w:val="nil"/>
              <w:right w:val="single" w:sz="4" w:space="0" w:color="auto"/>
            </w:tcBorders>
            <w:shd w:val="clear" w:color="000000" w:fill="FFF2CC"/>
            <w:noWrap/>
            <w:vAlign w:val="center"/>
            <w:hideMark/>
          </w:tcPr>
          <w:p w14:paraId="458786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B3A91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0E31A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37F10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99B7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FE699"/>
            <w:noWrap/>
            <w:vAlign w:val="center"/>
            <w:hideMark/>
          </w:tcPr>
          <w:p w14:paraId="601110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9B955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231F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C766B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607FD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BA245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B53E6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CC939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EC23C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C9257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39B7C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24B13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54810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9C18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757ED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33F5D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0F0308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Echte kruisdistel</w:t>
            </w:r>
          </w:p>
        </w:tc>
      </w:tr>
      <w:tr w:rsidR="00136084" w:rsidRPr="00136084" w14:paraId="6E3B3F2E" w14:textId="77777777" w:rsidTr="003919E0">
        <w:trPr>
          <w:trHeight w:val="259"/>
        </w:trPr>
        <w:tc>
          <w:tcPr>
            <w:tcW w:w="2552" w:type="dxa"/>
            <w:tcBorders>
              <w:top w:val="nil"/>
              <w:left w:val="nil"/>
              <w:bottom w:val="nil"/>
              <w:right w:val="nil"/>
            </w:tcBorders>
            <w:shd w:val="clear" w:color="auto" w:fill="auto"/>
            <w:noWrap/>
            <w:vAlign w:val="center"/>
            <w:hideMark/>
          </w:tcPr>
          <w:p w14:paraId="0C3D1CE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Euphorbia cyparissias</w:t>
            </w:r>
          </w:p>
        </w:tc>
        <w:tc>
          <w:tcPr>
            <w:tcW w:w="260" w:type="dxa"/>
            <w:tcBorders>
              <w:top w:val="nil"/>
              <w:left w:val="single" w:sz="4" w:space="0" w:color="auto"/>
              <w:bottom w:val="nil"/>
              <w:right w:val="single" w:sz="4" w:space="0" w:color="auto"/>
            </w:tcBorders>
            <w:shd w:val="clear" w:color="000000" w:fill="FFF2CC"/>
            <w:noWrap/>
            <w:vAlign w:val="center"/>
            <w:hideMark/>
          </w:tcPr>
          <w:p w14:paraId="1F8B3D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BC951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48F5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037E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0270DF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550D9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9B263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B9DEA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43536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86C12F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5209D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F561F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6148B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D2E74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A3689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9428A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8C1F5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3F373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DADA2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93C7F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0F10D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AA59B1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Cipreswolfsmelk</w:t>
            </w:r>
          </w:p>
        </w:tc>
      </w:tr>
      <w:tr w:rsidR="00136084" w:rsidRPr="00136084" w14:paraId="75B4C6C8" w14:textId="77777777" w:rsidTr="003919E0">
        <w:trPr>
          <w:trHeight w:val="259"/>
        </w:trPr>
        <w:tc>
          <w:tcPr>
            <w:tcW w:w="2552" w:type="dxa"/>
            <w:tcBorders>
              <w:top w:val="nil"/>
              <w:left w:val="nil"/>
              <w:bottom w:val="nil"/>
              <w:right w:val="nil"/>
            </w:tcBorders>
            <w:shd w:val="clear" w:color="auto" w:fill="auto"/>
            <w:noWrap/>
            <w:vAlign w:val="center"/>
            <w:hideMark/>
          </w:tcPr>
          <w:p w14:paraId="71F3BDA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Euphorbia seguieriana</w:t>
            </w:r>
          </w:p>
        </w:tc>
        <w:tc>
          <w:tcPr>
            <w:tcW w:w="260" w:type="dxa"/>
            <w:tcBorders>
              <w:top w:val="nil"/>
              <w:left w:val="single" w:sz="4" w:space="0" w:color="auto"/>
              <w:bottom w:val="nil"/>
              <w:right w:val="single" w:sz="4" w:space="0" w:color="auto"/>
            </w:tcBorders>
            <w:shd w:val="clear" w:color="000000" w:fill="FFF2CC"/>
            <w:noWrap/>
            <w:vAlign w:val="center"/>
            <w:hideMark/>
          </w:tcPr>
          <w:p w14:paraId="2EBF5F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EC15A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AB5BB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8D573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FC1D1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498109E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665A2D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249C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A3DD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86315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C3261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3D57E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06B35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BF730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FC16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0779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7C19F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A0543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6EE81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6F333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AFA77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5BFAF4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Zandwolfsmelk</w:t>
            </w:r>
          </w:p>
        </w:tc>
      </w:tr>
      <w:tr w:rsidR="00136084" w:rsidRPr="00136084" w14:paraId="01A2D900" w14:textId="77777777" w:rsidTr="003919E0">
        <w:trPr>
          <w:trHeight w:val="259"/>
        </w:trPr>
        <w:tc>
          <w:tcPr>
            <w:tcW w:w="2552" w:type="dxa"/>
            <w:tcBorders>
              <w:top w:val="nil"/>
              <w:left w:val="nil"/>
              <w:bottom w:val="nil"/>
              <w:right w:val="nil"/>
            </w:tcBorders>
            <w:shd w:val="clear" w:color="auto" w:fill="auto"/>
            <w:noWrap/>
            <w:vAlign w:val="center"/>
            <w:hideMark/>
          </w:tcPr>
          <w:p w14:paraId="333ACE2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Galium aparine</w:t>
            </w:r>
          </w:p>
        </w:tc>
        <w:tc>
          <w:tcPr>
            <w:tcW w:w="260" w:type="dxa"/>
            <w:tcBorders>
              <w:top w:val="nil"/>
              <w:left w:val="single" w:sz="4" w:space="0" w:color="auto"/>
              <w:bottom w:val="nil"/>
              <w:right w:val="single" w:sz="4" w:space="0" w:color="auto"/>
            </w:tcBorders>
            <w:shd w:val="clear" w:color="000000" w:fill="FFF2CC"/>
            <w:noWrap/>
            <w:vAlign w:val="center"/>
            <w:hideMark/>
          </w:tcPr>
          <w:p w14:paraId="7202C2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EE69B8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FEAA4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C3FC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4C6B6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65F4D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12F29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4BDF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ED541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64E9F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15078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726F4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7C7E0B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A8518B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F116D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A9F1B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F1CC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B475B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B7CE2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0F729D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50DD3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E78F6D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Kleefkruid</w:t>
            </w:r>
          </w:p>
        </w:tc>
      </w:tr>
      <w:tr w:rsidR="00136084" w:rsidRPr="00136084" w14:paraId="6DFC254B" w14:textId="77777777" w:rsidTr="003919E0">
        <w:trPr>
          <w:trHeight w:val="259"/>
        </w:trPr>
        <w:tc>
          <w:tcPr>
            <w:tcW w:w="2552" w:type="dxa"/>
            <w:tcBorders>
              <w:top w:val="nil"/>
              <w:left w:val="nil"/>
              <w:bottom w:val="nil"/>
              <w:right w:val="nil"/>
            </w:tcBorders>
            <w:shd w:val="clear" w:color="auto" w:fill="auto"/>
            <w:noWrap/>
            <w:vAlign w:val="center"/>
            <w:hideMark/>
          </w:tcPr>
          <w:p w14:paraId="5F6B735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Galium mollugo</w:t>
            </w:r>
          </w:p>
        </w:tc>
        <w:tc>
          <w:tcPr>
            <w:tcW w:w="260" w:type="dxa"/>
            <w:tcBorders>
              <w:top w:val="nil"/>
              <w:left w:val="single" w:sz="4" w:space="0" w:color="auto"/>
              <w:bottom w:val="nil"/>
              <w:right w:val="single" w:sz="4" w:space="0" w:color="auto"/>
            </w:tcBorders>
            <w:shd w:val="clear" w:color="000000" w:fill="FFF2CC"/>
            <w:noWrap/>
            <w:vAlign w:val="center"/>
            <w:hideMark/>
          </w:tcPr>
          <w:p w14:paraId="3834E6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07A2CF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A1BA9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2FDB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10521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CDD880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9B985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D4E3D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DA583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1AF5E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FBE1C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B4EAC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44BD1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BBA25D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4B5F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A8526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96E4C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776D9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59500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03B16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5D9E6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359FAE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Glad walstro</w:t>
            </w:r>
          </w:p>
        </w:tc>
      </w:tr>
      <w:tr w:rsidR="00136084" w:rsidRPr="00136084" w14:paraId="345C6EDB" w14:textId="77777777" w:rsidTr="003919E0">
        <w:trPr>
          <w:trHeight w:val="259"/>
        </w:trPr>
        <w:tc>
          <w:tcPr>
            <w:tcW w:w="2552" w:type="dxa"/>
            <w:tcBorders>
              <w:top w:val="nil"/>
              <w:left w:val="nil"/>
              <w:bottom w:val="nil"/>
              <w:right w:val="nil"/>
            </w:tcBorders>
            <w:shd w:val="clear" w:color="auto" w:fill="auto"/>
            <w:noWrap/>
            <w:vAlign w:val="center"/>
            <w:hideMark/>
          </w:tcPr>
          <w:p w14:paraId="7D2FAE3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Galium verum</w:t>
            </w:r>
          </w:p>
        </w:tc>
        <w:tc>
          <w:tcPr>
            <w:tcW w:w="260" w:type="dxa"/>
            <w:tcBorders>
              <w:top w:val="nil"/>
              <w:left w:val="single" w:sz="4" w:space="0" w:color="auto"/>
              <w:bottom w:val="nil"/>
              <w:right w:val="single" w:sz="4" w:space="0" w:color="auto"/>
            </w:tcBorders>
            <w:shd w:val="clear" w:color="000000" w:fill="FFF2CC"/>
            <w:noWrap/>
            <w:vAlign w:val="center"/>
            <w:hideMark/>
          </w:tcPr>
          <w:p w14:paraId="293BA3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0092E9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B4C6B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DB5E3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5E630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AE6EC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7FED6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7340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E7498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9FD5C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C2D5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8235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4767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C5A13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6B0E7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BB0E0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BA335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6F3AC7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D148F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8DBFC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0A6E45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37D2E0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Geel walstro</w:t>
            </w:r>
          </w:p>
        </w:tc>
      </w:tr>
      <w:tr w:rsidR="00136084" w:rsidRPr="00136084" w14:paraId="7CA9B3EA" w14:textId="77777777" w:rsidTr="003919E0">
        <w:trPr>
          <w:trHeight w:val="259"/>
        </w:trPr>
        <w:tc>
          <w:tcPr>
            <w:tcW w:w="2552" w:type="dxa"/>
            <w:tcBorders>
              <w:top w:val="nil"/>
              <w:left w:val="nil"/>
              <w:bottom w:val="nil"/>
              <w:right w:val="nil"/>
            </w:tcBorders>
            <w:shd w:val="clear" w:color="auto" w:fill="auto"/>
            <w:noWrap/>
            <w:vAlign w:val="center"/>
            <w:hideMark/>
          </w:tcPr>
          <w:p w14:paraId="5915A1F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Geranium pratense</w:t>
            </w:r>
          </w:p>
        </w:tc>
        <w:tc>
          <w:tcPr>
            <w:tcW w:w="260" w:type="dxa"/>
            <w:tcBorders>
              <w:top w:val="nil"/>
              <w:left w:val="single" w:sz="4" w:space="0" w:color="auto"/>
              <w:bottom w:val="nil"/>
              <w:right w:val="single" w:sz="4" w:space="0" w:color="auto"/>
            </w:tcBorders>
            <w:shd w:val="clear" w:color="000000" w:fill="FFF2CC"/>
            <w:noWrap/>
            <w:vAlign w:val="center"/>
            <w:hideMark/>
          </w:tcPr>
          <w:p w14:paraId="2DF496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B45E3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2594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3B3D7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56F5F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CB6AC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7024C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E3083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64317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6E117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45DA3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75159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6EE71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49464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DC10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5F52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EA0B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8D34F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DA46D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7F75C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7A320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82709A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Beemdooievaarsbek</w:t>
            </w:r>
          </w:p>
        </w:tc>
      </w:tr>
      <w:tr w:rsidR="00136084" w:rsidRPr="00136084" w14:paraId="274D7526" w14:textId="77777777" w:rsidTr="003919E0">
        <w:trPr>
          <w:trHeight w:val="259"/>
        </w:trPr>
        <w:tc>
          <w:tcPr>
            <w:tcW w:w="2552" w:type="dxa"/>
            <w:tcBorders>
              <w:top w:val="nil"/>
              <w:left w:val="nil"/>
              <w:bottom w:val="nil"/>
              <w:right w:val="nil"/>
            </w:tcBorders>
            <w:shd w:val="clear" w:color="auto" w:fill="auto"/>
            <w:noWrap/>
            <w:vAlign w:val="center"/>
            <w:hideMark/>
          </w:tcPr>
          <w:p w14:paraId="156801F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lastRenderedPageBreak/>
              <w:t>Geranium pyrenaicum</w:t>
            </w:r>
          </w:p>
        </w:tc>
        <w:tc>
          <w:tcPr>
            <w:tcW w:w="260" w:type="dxa"/>
            <w:tcBorders>
              <w:top w:val="nil"/>
              <w:left w:val="single" w:sz="4" w:space="0" w:color="auto"/>
              <w:bottom w:val="nil"/>
              <w:right w:val="single" w:sz="4" w:space="0" w:color="auto"/>
            </w:tcBorders>
            <w:shd w:val="clear" w:color="000000" w:fill="FFF2CC"/>
            <w:noWrap/>
            <w:vAlign w:val="center"/>
            <w:hideMark/>
          </w:tcPr>
          <w:p w14:paraId="521FE7D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D0E53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9A5AC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CC909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9D416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870DD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CECB5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00E4E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FDDC9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A85D11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AB41D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ADF7A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A7121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12D53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2ED5B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D13B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D614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6ED41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6E86C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DA877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3001F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6BE22E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Bermooievaarsbek</w:t>
            </w:r>
          </w:p>
        </w:tc>
      </w:tr>
      <w:tr w:rsidR="00136084" w:rsidRPr="00136084" w14:paraId="3E4B922D" w14:textId="77777777" w:rsidTr="003919E0">
        <w:trPr>
          <w:trHeight w:val="259"/>
        </w:trPr>
        <w:tc>
          <w:tcPr>
            <w:tcW w:w="2552" w:type="dxa"/>
            <w:tcBorders>
              <w:top w:val="nil"/>
              <w:left w:val="nil"/>
              <w:bottom w:val="nil"/>
              <w:right w:val="nil"/>
            </w:tcBorders>
            <w:shd w:val="clear" w:color="auto" w:fill="auto"/>
            <w:noWrap/>
            <w:vAlign w:val="center"/>
            <w:hideMark/>
          </w:tcPr>
          <w:p w14:paraId="6193F0F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Glechoma hederacea</w:t>
            </w:r>
          </w:p>
        </w:tc>
        <w:tc>
          <w:tcPr>
            <w:tcW w:w="260" w:type="dxa"/>
            <w:tcBorders>
              <w:top w:val="nil"/>
              <w:left w:val="single" w:sz="4" w:space="0" w:color="auto"/>
              <w:bottom w:val="nil"/>
              <w:right w:val="single" w:sz="4" w:space="0" w:color="auto"/>
            </w:tcBorders>
            <w:shd w:val="clear" w:color="000000" w:fill="FFF2CC"/>
            <w:noWrap/>
            <w:vAlign w:val="center"/>
            <w:hideMark/>
          </w:tcPr>
          <w:p w14:paraId="0391375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504A9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EF1C8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C9295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E7745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0A4C5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C3031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E88C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5600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9668E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778C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B610B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510AE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C09B5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7F38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AB01B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10E6A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10862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9C9BE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BAD72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81200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5A6E27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Hondsdraf</w:t>
            </w:r>
          </w:p>
        </w:tc>
      </w:tr>
      <w:tr w:rsidR="00136084" w:rsidRPr="00136084" w14:paraId="7DA9BA93" w14:textId="77777777" w:rsidTr="003919E0">
        <w:trPr>
          <w:trHeight w:val="259"/>
        </w:trPr>
        <w:tc>
          <w:tcPr>
            <w:tcW w:w="2552" w:type="dxa"/>
            <w:tcBorders>
              <w:top w:val="nil"/>
              <w:left w:val="nil"/>
              <w:bottom w:val="nil"/>
              <w:right w:val="nil"/>
            </w:tcBorders>
            <w:shd w:val="clear" w:color="auto" w:fill="auto"/>
            <w:noWrap/>
            <w:vAlign w:val="center"/>
            <w:hideMark/>
          </w:tcPr>
          <w:p w14:paraId="7433AE1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Heracleum sphondylium</w:t>
            </w:r>
          </w:p>
        </w:tc>
        <w:tc>
          <w:tcPr>
            <w:tcW w:w="260" w:type="dxa"/>
            <w:tcBorders>
              <w:top w:val="nil"/>
              <w:left w:val="single" w:sz="4" w:space="0" w:color="auto"/>
              <w:bottom w:val="nil"/>
              <w:right w:val="single" w:sz="4" w:space="0" w:color="auto"/>
            </w:tcBorders>
            <w:shd w:val="clear" w:color="000000" w:fill="FFF2CC"/>
            <w:noWrap/>
            <w:vAlign w:val="center"/>
            <w:hideMark/>
          </w:tcPr>
          <w:p w14:paraId="7DAAE8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0A819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BDD96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EC15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1FAA3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7655F0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6FCCC6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B3A01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B5C52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FDBA51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5A18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73627E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4A2FB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B948E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D2D2D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30F0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58BB5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BD093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BA56C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44524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B9025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3F0F31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berenklauw</w:t>
            </w:r>
          </w:p>
        </w:tc>
      </w:tr>
      <w:tr w:rsidR="00136084" w:rsidRPr="00136084" w14:paraId="3C94A474" w14:textId="77777777" w:rsidTr="003919E0">
        <w:trPr>
          <w:trHeight w:val="259"/>
        </w:trPr>
        <w:tc>
          <w:tcPr>
            <w:tcW w:w="2552" w:type="dxa"/>
            <w:tcBorders>
              <w:top w:val="nil"/>
              <w:left w:val="nil"/>
              <w:bottom w:val="nil"/>
              <w:right w:val="nil"/>
            </w:tcBorders>
            <w:shd w:val="clear" w:color="auto" w:fill="auto"/>
            <w:noWrap/>
            <w:vAlign w:val="center"/>
            <w:hideMark/>
          </w:tcPr>
          <w:p w14:paraId="73678CB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Herniaria glabra</w:t>
            </w:r>
          </w:p>
        </w:tc>
        <w:tc>
          <w:tcPr>
            <w:tcW w:w="260" w:type="dxa"/>
            <w:tcBorders>
              <w:top w:val="nil"/>
              <w:left w:val="single" w:sz="4" w:space="0" w:color="auto"/>
              <w:bottom w:val="nil"/>
              <w:right w:val="single" w:sz="4" w:space="0" w:color="auto"/>
            </w:tcBorders>
            <w:shd w:val="clear" w:color="000000" w:fill="FFF2CC"/>
            <w:noWrap/>
            <w:vAlign w:val="center"/>
            <w:hideMark/>
          </w:tcPr>
          <w:p w14:paraId="668E37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8EC51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CF8BA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181A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0AAF0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8E8CB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5E210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CAEBD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A37E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92622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F88BE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1B17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26323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0524C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5D51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06B7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7C7C4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5CEB1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581F5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5AFA6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E9D71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925074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Kaal breukkruid</w:t>
            </w:r>
          </w:p>
        </w:tc>
      </w:tr>
      <w:tr w:rsidR="00136084" w:rsidRPr="00136084" w14:paraId="08630322" w14:textId="77777777" w:rsidTr="003919E0">
        <w:trPr>
          <w:trHeight w:val="259"/>
        </w:trPr>
        <w:tc>
          <w:tcPr>
            <w:tcW w:w="2552" w:type="dxa"/>
            <w:tcBorders>
              <w:top w:val="nil"/>
              <w:left w:val="nil"/>
              <w:bottom w:val="nil"/>
              <w:right w:val="nil"/>
            </w:tcBorders>
            <w:shd w:val="clear" w:color="auto" w:fill="auto"/>
            <w:noWrap/>
            <w:vAlign w:val="center"/>
            <w:hideMark/>
          </w:tcPr>
          <w:p w14:paraId="2D75CD6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Hieracium pilosella</w:t>
            </w:r>
          </w:p>
        </w:tc>
        <w:tc>
          <w:tcPr>
            <w:tcW w:w="260" w:type="dxa"/>
            <w:tcBorders>
              <w:top w:val="nil"/>
              <w:left w:val="single" w:sz="4" w:space="0" w:color="auto"/>
              <w:bottom w:val="nil"/>
              <w:right w:val="single" w:sz="4" w:space="0" w:color="auto"/>
            </w:tcBorders>
            <w:shd w:val="clear" w:color="000000" w:fill="FFF2CC"/>
            <w:noWrap/>
            <w:vAlign w:val="center"/>
            <w:hideMark/>
          </w:tcPr>
          <w:p w14:paraId="1B56E6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FCC17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B4BC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B47D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7234B1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A8296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ECC5B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0CF62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0CB1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050CD8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8CD97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24A42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5ECD0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8F637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8AC92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F82B8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4F6A4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451BFF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E2759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6A173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AE4FD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DDD2861" w14:textId="6763ACEE"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Muize</w:t>
            </w:r>
            <w:r>
              <w:rPr>
                <w:rFonts w:ascii="Calibri" w:hAnsi="Calibri" w:cs="Calibri"/>
                <w:color w:val="000000"/>
                <w:sz w:val="18"/>
                <w:szCs w:val="18"/>
              </w:rPr>
              <w:t>n</w:t>
            </w:r>
            <w:r w:rsidRPr="00136084">
              <w:rPr>
                <w:rFonts w:ascii="Calibri" w:hAnsi="Calibri" w:cs="Calibri"/>
                <w:color w:val="000000"/>
                <w:sz w:val="18"/>
                <w:szCs w:val="18"/>
              </w:rPr>
              <w:t>oor</w:t>
            </w:r>
          </w:p>
        </w:tc>
      </w:tr>
      <w:tr w:rsidR="00136084" w:rsidRPr="00136084" w14:paraId="2E0D8B81" w14:textId="77777777" w:rsidTr="003919E0">
        <w:trPr>
          <w:trHeight w:val="259"/>
        </w:trPr>
        <w:tc>
          <w:tcPr>
            <w:tcW w:w="2552" w:type="dxa"/>
            <w:tcBorders>
              <w:top w:val="nil"/>
              <w:left w:val="nil"/>
              <w:bottom w:val="nil"/>
              <w:right w:val="nil"/>
            </w:tcBorders>
            <w:shd w:val="clear" w:color="auto" w:fill="auto"/>
            <w:noWrap/>
            <w:vAlign w:val="center"/>
            <w:hideMark/>
          </w:tcPr>
          <w:p w14:paraId="597BE66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Hypochaeris radicata</w:t>
            </w:r>
          </w:p>
        </w:tc>
        <w:tc>
          <w:tcPr>
            <w:tcW w:w="260" w:type="dxa"/>
            <w:tcBorders>
              <w:top w:val="nil"/>
              <w:left w:val="single" w:sz="4" w:space="0" w:color="auto"/>
              <w:bottom w:val="nil"/>
              <w:right w:val="single" w:sz="4" w:space="0" w:color="auto"/>
            </w:tcBorders>
            <w:shd w:val="clear" w:color="000000" w:fill="FFF2CC"/>
            <w:noWrap/>
            <w:vAlign w:val="center"/>
            <w:hideMark/>
          </w:tcPr>
          <w:p w14:paraId="0143AA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BF004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1D953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6436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449E6A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C7A64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E6EED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08DAD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3DD6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D6799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A6EE6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BA087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882A7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75C2D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54D0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EC556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38DA7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C69B6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7E7C3A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7EEE29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11BF1B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B8D7D5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Gewoon biggenkruid</w:t>
            </w:r>
          </w:p>
        </w:tc>
      </w:tr>
      <w:tr w:rsidR="00136084" w:rsidRPr="00136084" w14:paraId="0F5BB90A" w14:textId="77777777" w:rsidTr="003919E0">
        <w:trPr>
          <w:trHeight w:val="259"/>
        </w:trPr>
        <w:tc>
          <w:tcPr>
            <w:tcW w:w="2552" w:type="dxa"/>
            <w:tcBorders>
              <w:top w:val="nil"/>
              <w:left w:val="nil"/>
              <w:bottom w:val="nil"/>
              <w:right w:val="nil"/>
            </w:tcBorders>
            <w:shd w:val="clear" w:color="auto" w:fill="auto"/>
            <w:noWrap/>
            <w:vAlign w:val="center"/>
            <w:hideMark/>
          </w:tcPr>
          <w:p w14:paraId="58ADB01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Inula conyzae</w:t>
            </w:r>
          </w:p>
        </w:tc>
        <w:tc>
          <w:tcPr>
            <w:tcW w:w="260" w:type="dxa"/>
            <w:tcBorders>
              <w:top w:val="nil"/>
              <w:left w:val="single" w:sz="4" w:space="0" w:color="auto"/>
              <w:bottom w:val="nil"/>
              <w:right w:val="single" w:sz="4" w:space="0" w:color="auto"/>
            </w:tcBorders>
            <w:shd w:val="clear" w:color="000000" w:fill="FFF2CC"/>
            <w:noWrap/>
            <w:vAlign w:val="center"/>
            <w:hideMark/>
          </w:tcPr>
          <w:p w14:paraId="1A499F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5890F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62C46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B9D767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2D651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30743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8BF96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9059C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44AB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7EFE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2EC10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54E3E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5AD6D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950951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7539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3267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FC902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D7B66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22870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470FFF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E18B7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254CD38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Donderkruid</w:t>
            </w:r>
          </w:p>
        </w:tc>
      </w:tr>
      <w:tr w:rsidR="00136084" w:rsidRPr="00136084" w14:paraId="07020AF1" w14:textId="77777777" w:rsidTr="003919E0">
        <w:trPr>
          <w:trHeight w:val="259"/>
        </w:trPr>
        <w:tc>
          <w:tcPr>
            <w:tcW w:w="2552" w:type="dxa"/>
            <w:tcBorders>
              <w:top w:val="nil"/>
              <w:left w:val="nil"/>
              <w:bottom w:val="nil"/>
              <w:right w:val="nil"/>
            </w:tcBorders>
            <w:shd w:val="clear" w:color="auto" w:fill="auto"/>
            <w:noWrap/>
            <w:vAlign w:val="center"/>
            <w:hideMark/>
          </w:tcPr>
          <w:p w14:paraId="4CD663B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Knautia arvensis</w:t>
            </w:r>
          </w:p>
        </w:tc>
        <w:tc>
          <w:tcPr>
            <w:tcW w:w="260" w:type="dxa"/>
            <w:tcBorders>
              <w:top w:val="nil"/>
              <w:left w:val="single" w:sz="4" w:space="0" w:color="auto"/>
              <w:bottom w:val="nil"/>
              <w:right w:val="single" w:sz="4" w:space="0" w:color="auto"/>
            </w:tcBorders>
            <w:shd w:val="clear" w:color="000000" w:fill="FFF2CC"/>
            <w:noWrap/>
            <w:vAlign w:val="center"/>
            <w:hideMark/>
          </w:tcPr>
          <w:p w14:paraId="57BB33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3B28F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30A8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B0EE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3C57B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A1DA9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F0A81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10CE7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72BAA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31310E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4217B5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A1A4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E31EA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C0A45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2B00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AFCA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F671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47D43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4A2AE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00332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5AC98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968DD6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Beemdkroon</w:t>
            </w:r>
          </w:p>
        </w:tc>
      </w:tr>
      <w:tr w:rsidR="00136084" w:rsidRPr="00136084" w14:paraId="0007F86C" w14:textId="77777777" w:rsidTr="003919E0">
        <w:trPr>
          <w:trHeight w:val="259"/>
        </w:trPr>
        <w:tc>
          <w:tcPr>
            <w:tcW w:w="2552" w:type="dxa"/>
            <w:tcBorders>
              <w:top w:val="nil"/>
              <w:left w:val="nil"/>
              <w:bottom w:val="nil"/>
              <w:right w:val="nil"/>
            </w:tcBorders>
            <w:shd w:val="clear" w:color="auto" w:fill="auto"/>
            <w:noWrap/>
            <w:vAlign w:val="center"/>
            <w:hideMark/>
          </w:tcPr>
          <w:p w14:paraId="746A693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Lamium purpureum</w:t>
            </w:r>
          </w:p>
        </w:tc>
        <w:tc>
          <w:tcPr>
            <w:tcW w:w="260" w:type="dxa"/>
            <w:tcBorders>
              <w:top w:val="nil"/>
              <w:left w:val="single" w:sz="4" w:space="0" w:color="auto"/>
              <w:bottom w:val="nil"/>
              <w:right w:val="single" w:sz="4" w:space="0" w:color="auto"/>
            </w:tcBorders>
            <w:shd w:val="clear" w:color="000000" w:fill="FFF2CC"/>
            <w:noWrap/>
            <w:vAlign w:val="center"/>
            <w:hideMark/>
          </w:tcPr>
          <w:p w14:paraId="315316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B85D8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8D9C8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5DC3C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D1BA9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95377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20B8B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0052C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187B1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DBA77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58EF8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DA64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D5F60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EF569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D5BC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DA24C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5E49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A2A52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4B5CF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DEBA7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4814E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FADF7C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Paarse dovenetel s.l.</w:t>
            </w:r>
          </w:p>
        </w:tc>
      </w:tr>
      <w:tr w:rsidR="00136084" w:rsidRPr="00136084" w14:paraId="6349DE95" w14:textId="77777777" w:rsidTr="003919E0">
        <w:trPr>
          <w:trHeight w:val="259"/>
        </w:trPr>
        <w:tc>
          <w:tcPr>
            <w:tcW w:w="2552" w:type="dxa"/>
            <w:tcBorders>
              <w:top w:val="nil"/>
              <w:left w:val="nil"/>
              <w:bottom w:val="nil"/>
              <w:right w:val="nil"/>
            </w:tcBorders>
            <w:shd w:val="clear" w:color="auto" w:fill="auto"/>
            <w:noWrap/>
            <w:vAlign w:val="center"/>
            <w:hideMark/>
          </w:tcPr>
          <w:p w14:paraId="4CD1FA6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Lathyrus nissolia</w:t>
            </w:r>
          </w:p>
        </w:tc>
        <w:tc>
          <w:tcPr>
            <w:tcW w:w="260" w:type="dxa"/>
            <w:tcBorders>
              <w:top w:val="nil"/>
              <w:left w:val="single" w:sz="4" w:space="0" w:color="auto"/>
              <w:bottom w:val="nil"/>
              <w:right w:val="single" w:sz="4" w:space="0" w:color="auto"/>
            </w:tcBorders>
            <w:shd w:val="clear" w:color="000000" w:fill="FFF2CC"/>
            <w:noWrap/>
            <w:vAlign w:val="center"/>
            <w:hideMark/>
          </w:tcPr>
          <w:p w14:paraId="2E806A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F7B29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0138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ED21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43AB0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A9C978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46F3D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AA702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40DBB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DEE23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3C267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3FB67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ECDFF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FE20B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E822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8268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EE96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22348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E9289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6AF15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5D225B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9FE7E8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Graslathyrus</w:t>
            </w:r>
          </w:p>
        </w:tc>
      </w:tr>
      <w:tr w:rsidR="00136084" w:rsidRPr="00136084" w14:paraId="645306C3" w14:textId="77777777" w:rsidTr="003919E0">
        <w:trPr>
          <w:trHeight w:val="259"/>
        </w:trPr>
        <w:tc>
          <w:tcPr>
            <w:tcW w:w="2552" w:type="dxa"/>
            <w:tcBorders>
              <w:top w:val="nil"/>
              <w:left w:val="nil"/>
              <w:bottom w:val="nil"/>
              <w:right w:val="nil"/>
            </w:tcBorders>
            <w:shd w:val="clear" w:color="auto" w:fill="auto"/>
            <w:noWrap/>
            <w:vAlign w:val="center"/>
            <w:hideMark/>
          </w:tcPr>
          <w:p w14:paraId="23ECE18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Lathyrus sylvestris</w:t>
            </w:r>
          </w:p>
        </w:tc>
        <w:tc>
          <w:tcPr>
            <w:tcW w:w="260" w:type="dxa"/>
            <w:tcBorders>
              <w:top w:val="nil"/>
              <w:left w:val="single" w:sz="4" w:space="0" w:color="auto"/>
              <w:bottom w:val="nil"/>
              <w:right w:val="single" w:sz="4" w:space="0" w:color="auto"/>
            </w:tcBorders>
            <w:shd w:val="clear" w:color="000000" w:fill="FFF2CC"/>
            <w:noWrap/>
            <w:vAlign w:val="center"/>
            <w:hideMark/>
          </w:tcPr>
          <w:p w14:paraId="5194EB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915F0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C3D4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AE69F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6239F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FB117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7DC5B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BBCC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EACA6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08891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2491C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9E18EA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D2980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C4292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107AD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9223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6A81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BE8D5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6410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FE6A1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DCEC1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7FEDE40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Boslathyrus</w:t>
            </w:r>
          </w:p>
        </w:tc>
      </w:tr>
      <w:tr w:rsidR="00136084" w:rsidRPr="00136084" w14:paraId="40F2745F" w14:textId="77777777" w:rsidTr="003919E0">
        <w:trPr>
          <w:trHeight w:val="259"/>
        </w:trPr>
        <w:tc>
          <w:tcPr>
            <w:tcW w:w="2552" w:type="dxa"/>
            <w:tcBorders>
              <w:top w:val="nil"/>
              <w:left w:val="nil"/>
              <w:bottom w:val="nil"/>
              <w:right w:val="nil"/>
            </w:tcBorders>
            <w:shd w:val="clear" w:color="auto" w:fill="auto"/>
            <w:noWrap/>
            <w:vAlign w:val="center"/>
            <w:hideMark/>
          </w:tcPr>
          <w:p w14:paraId="603755A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Leontodon autumnalis</w:t>
            </w:r>
          </w:p>
        </w:tc>
        <w:tc>
          <w:tcPr>
            <w:tcW w:w="260" w:type="dxa"/>
            <w:tcBorders>
              <w:top w:val="nil"/>
              <w:left w:val="single" w:sz="4" w:space="0" w:color="auto"/>
              <w:bottom w:val="nil"/>
              <w:right w:val="single" w:sz="4" w:space="0" w:color="auto"/>
            </w:tcBorders>
            <w:shd w:val="clear" w:color="000000" w:fill="FFF2CC"/>
            <w:noWrap/>
            <w:vAlign w:val="center"/>
            <w:hideMark/>
          </w:tcPr>
          <w:p w14:paraId="45DE00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0CC9CE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4AB27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521AE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81FCB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6E0C4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7D9BA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6C2E9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82B6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79198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A0E7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DD84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731C1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ADB12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7098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93B6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8DF95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48762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8E4BF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A92E0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FB86A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0C92DE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Vertakte leeuwentand</w:t>
            </w:r>
          </w:p>
        </w:tc>
      </w:tr>
      <w:tr w:rsidR="00136084" w:rsidRPr="00136084" w14:paraId="199AA007" w14:textId="77777777" w:rsidTr="003919E0">
        <w:trPr>
          <w:trHeight w:val="259"/>
        </w:trPr>
        <w:tc>
          <w:tcPr>
            <w:tcW w:w="2552" w:type="dxa"/>
            <w:tcBorders>
              <w:top w:val="nil"/>
              <w:left w:val="nil"/>
              <w:bottom w:val="nil"/>
              <w:right w:val="nil"/>
            </w:tcBorders>
            <w:shd w:val="clear" w:color="auto" w:fill="auto"/>
            <w:noWrap/>
            <w:vAlign w:val="center"/>
            <w:hideMark/>
          </w:tcPr>
          <w:p w14:paraId="3067339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Medicago falcata</w:t>
            </w:r>
          </w:p>
        </w:tc>
        <w:tc>
          <w:tcPr>
            <w:tcW w:w="260" w:type="dxa"/>
            <w:tcBorders>
              <w:top w:val="nil"/>
              <w:left w:val="single" w:sz="4" w:space="0" w:color="auto"/>
              <w:bottom w:val="nil"/>
              <w:right w:val="single" w:sz="4" w:space="0" w:color="auto"/>
            </w:tcBorders>
            <w:shd w:val="clear" w:color="000000" w:fill="FFF2CC"/>
            <w:noWrap/>
            <w:vAlign w:val="center"/>
            <w:hideMark/>
          </w:tcPr>
          <w:p w14:paraId="0233B7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51261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D36C6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6576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492BC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FE699"/>
            <w:noWrap/>
            <w:vAlign w:val="center"/>
            <w:hideMark/>
          </w:tcPr>
          <w:p w14:paraId="0C59262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31861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608C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0BCA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76644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9558B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1CD84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465D9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26141A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81F5A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EAAB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6C92A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6E63AC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0D9E4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21191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70572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7072EC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Sikkelklaver</w:t>
            </w:r>
          </w:p>
        </w:tc>
      </w:tr>
      <w:tr w:rsidR="00136084" w:rsidRPr="00136084" w14:paraId="6F09064C" w14:textId="77777777" w:rsidTr="003919E0">
        <w:trPr>
          <w:trHeight w:val="259"/>
        </w:trPr>
        <w:tc>
          <w:tcPr>
            <w:tcW w:w="2552" w:type="dxa"/>
            <w:tcBorders>
              <w:top w:val="nil"/>
              <w:left w:val="nil"/>
              <w:bottom w:val="nil"/>
              <w:right w:val="nil"/>
            </w:tcBorders>
            <w:shd w:val="clear" w:color="auto" w:fill="auto"/>
            <w:noWrap/>
            <w:vAlign w:val="center"/>
            <w:hideMark/>
          </w:tcPr>
          <w:p w14:paraId="5BF9D93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Ononis repens ssp. spinosa</w:t>
            </w:r>
          </w:p>
        </w:tc>
        <w:tc>
          <w:tcPr>
            <w:tcW w:w="260" w:type="dxa"/>
            <w:tcBorders>
              <w:top w:val="nil"/>
              <w:left w:val="single" w:sz="4" w:space="0" w:color="auto"/>
              <w:bottom w:val="nil"/>
              <w:right w:val="single" w:sz="4" w:space="0" w:color="auto"/>
            </w:tcBorders>
            <w:shd w:val="clear" w:color="000000" w:fill="FFF2CC"/>
            <w:noWrap/>
            <w:vAlign w:val="center"/>
            <w:hideMark/>
          </w:tcPr>
          <w:p w14:paraId="1B0E5D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11C7D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1101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69A7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0403D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FE699"/>
            <w:noWrap/>
            <w:vAlign w:val="center"/>
            <w:hideMark/>
          </w:tcPr>
          <w:p w14:paraId="4B76AA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27EA0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EEC2F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5F8FF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7C48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F27B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F6B31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E5CAD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46DA6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D961A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27EEE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A89E6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175702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010997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7DC93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404CF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7A3B95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Kattendoorn</w:t>
            </w:r>
          </w:p>
        </w:tc>
      </w:tr>
      <w:tr w:rsidR="00136084" w:rsidRPr="00136084" w14:paraId="7C69BBE4" w14:textId="77777777" w:rsidTr="003919E0">
        <w:trPr>
          <w:trHeight w:val="259"/>
        </w:trPr>
        <w:tc>
          <w:tcPr>
            <w:tcW w:w="2552" w:type="dxa"/>
            <w:tcBorders>
              <w:top w:val="nil"/>
              <w:left w:val="nil"/>
              <w:bottom w:val="nil"/>
              <w:right w:val="nil"/>
            </w:tcBorders>
            <w:shd w:val="clear" w:color="auto" w:fill="auto"/>
            <w:noWrap/>
            <w:vAlign w:val="center"/>
            <w:hideMark/>
          </w:tcPr>
          <w:p w14:paraId="4843903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Origanum vulgare</w:t>
            </w:r>
          </w:p>
        </w:tc>
        <w:tc>
          <w:tcPr>
            <w:tcW w:w="260" w:type="dxa"/>
            <w:tcBorders>
              <w:top w:val="nil"/>
              <w:left w:val="single" w:sz="4" w:space="0" w:color="auto"/>
              <w:bottom w:val="nil"/>
              <w:right w:val="single" w:sz="4" w:space="0" w:color="auto"/>
            </w:tcBorders>
            <w:shd w:val="clear" w:color="000000" w:fill="FFF2CC"/>
            <w:noWrap/>
            <w:vAlign w:val="center"/>
            <w:hideMark/>
          </w:tcPr>
          <w:p w14:paraId="63014D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3F7A9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F23D4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C8FFF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B3CE4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A0E08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75D845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AAC2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6E4C6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1B0FC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DD537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7AD4C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60BC4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0241E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4B6CA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9187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F801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5661E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9A8F7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23A88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A88B47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4981320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Wilde marjolein</w:t>
            </w:r>
          </w:p>
        </w:tc>
      </w:tr>
      <w:tr w:rsidR="00136084" w:rsidRPr="00136084" w14:paraId="683F51EB" w14:textId="77777777" w:rsidTr="003919E0">
        <w:trPr>
          <w:trHeight w:val="259"/>
        </w:trPr>
        <w:tc>
          <w:tcPr>
            <w:tcW w:w="2552" w:type="dxa"/>
            <w:tcBorders>
              <w:top w:val="nil"/>
              <w:left w:val="nil"/>
              <w:bottom w:val="nil"/>
              <w:right w:val="nil"/>
            </w:tcBorders>
            <w:shd w:val="clear" w:color="auto" w:fill="auto"/>
            <w:noWrap/>
            <w:vAlign w:val="center"/>
            <w:hideMark/>
          </w:tcPr>
          <w:p w14:paraId="7F5A093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Ornithopus perpusillus</w:t>
            </w:r>
          </w:p>
        </w:tc>
        <w:tc>
          <w:tcPr>
            <w:tcW w:w="260" w:type="dxa"/>
            <w:tcBorders>
              <w:top w:val="nil"/>
              <w:left w:val="single" w:sz="4" w:space="0" w:color="auto"/>
              <w:bottom w:val="nil"/>
              <w:right w:val="single" w:sz="4" w:space="0" w:color="auto"/>
            </w:tcBorders>
            <w:shd w:val="clear" w:color="000000" w:fill="FFF2CC"/>
            <w:noWrap/>
            <w:vAlign w:val="center"/>
            <w:hideMark/>
          </w:tcPr>
          <w:p w14:paraId="3C21939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F291D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611A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330E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8CC4A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059DE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2B933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60364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40F5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60626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502C5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659A9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8B6F0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D2D83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61F802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184D2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F97F2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34CF3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A3218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EF036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4056FF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4A6A61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Klein vogelpootje</w:t>
            </w:r>
          </w:p>
        </w:tc>
      </w:tr>
      <w:tr w:rsidR="00136084" w:rsidRPr="00136084" w14:paraId="7B2BD807" w14:textId="77777777" w:rsidTr="003919E0">
        <w:trPr>
          <w:trHeight w:val="259"/>
        </w:trPr>
        <w:tc>
          <w:tcPr>
            <w:tcW w:w="2552" w:type="dxa"/>
            <w:tcBorders>
              <w:top w:val="nil"/>
              <w:left w:val="nil"/>
              <w:bottom w:val="nil"/>
              <w:right w:val="nil"/>
            </w:tcBorders>
            <w:shd w:val="clear" w:color="auto" w:fill="auto"/>
            <w:noWrap/>
            <w:vAlign w:val="center"/>
            <w:hideMark/>
          </w:tcPr>
          <w:p w14:paraId="603684B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Orobanche caryophyllacea</w:t>
            </w:r>
          </w:p>
        </w:tc>
        <w:tc>
          <w:tcPr>
            <w:tcW w:w="260" w:type="dxa"/>
            <w:tcBorders>
              <w:top w:val="nil"/>
              <w:left w:val="single" w:sz="4" w:space="0" w:color="auto"/>
              <w:bottom w:val="nil"/>
              <w:right w:val="single" w:sz="4" w:space="0" w:color="auto"/>
            </w:tcBorders>
            <w:shd w:val="clear" w:color="000000" w:fill="FFF2CC"/>
            <w:noWrap/>
            <w:vAlign w:val="center"/>
            <w:hideMark/>
          </w:tcPr>
          <w:p w14:paraId="268EC4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E037FC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4924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C0243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DF332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45D248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F3BC9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BE6D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B7031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A1A16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5D796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AA4E6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3227B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CDEF0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FC635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094F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29D3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01B311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DAA61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C6878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EF217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88B82F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Walstrobremraap</w:t>
            </w:r>
          </w:p>
        </w:tc>
      </w:tr>
      <w:tr w:rsidR="00136084" w:rsidRPr="00136084" w14:paraId="4A4D8115" w14:textId="77777777" w:rsidTr="003919E0">
        <w:trPr>
          <w:trHeight w:val="259"/>
        </w:trPr>
        <w:tc>
          <w:tcPr>
            <w:tcW w:w="2552" w:type="dxa"/>
            <w:tcBorders>
              <w:top w:val="nil"/>
              <w:left w:val="nil"/>
              <w:bottom w:val="nil"/>
              <w:right w:val="nil"/>
            </w:tcBorders>
            <w:shd w:val="clear" w:color="auto" w:fill="auto"/>
            <w:noWrap/>
            <w:vAlign w:val="center"/>
            <w:hideMark/>
          </w:tcPr>
          <w:p w14:paraId="5C0B7B6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Orobanche lutea</w:t>
            </w:r>
          </w:p>
        </w:tc>
        <w:tc>
          <w:tcPr>
            <w:tcW w:w="260" w:type="dxa"/>
            <w:tcBorders>
              <w:top w:val="nil"/>
              <w:left w:val="single" w:sz="4" w:space="0" w:color="auto"/>
              <w:bottom w:val="nil"/>
              <w:right w:val="single" w:sz="4" w:space="0" w:color="auto"/>
            </w:tcBorders>
            <w:shd w:val="clear" w:color="000000" w:fill="FFF2CC"/>
            <w:noWrap/>
            <w:vAlign w:val="center"/>
            <w:hideMark/>
          </w:tcPr>
          <w:p w14:paraId="3F8915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905D5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FD2B5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193FE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5A721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7B3E16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ADB13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7A4D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F855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103CD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9F9B7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C01F8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29CA8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EFA2C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E8E80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E8F1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28026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79557C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FA34C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6B3EE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FD883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04AA2A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Rode bremraap</w:t>
            </w:r>
          </w:p>
        </w:tc>
      </w:tr>
      <w:tr w:rsidR="00136084" w:rsidRPr="00136084" w14:paraId="64E85D27" w14:textId="77777777" w:rsidTr="003919E0">
        <w:trPr>
          <w:trHeight w:val="259"/>
        </w:trPr>
        <w:tc>
          <w:tcPr>
            <w:tcW w:w="2552" w:type="dxa"/>
            <w:tcBorders>
              <w:top w:val="nil"/>
              <w:left w:val="nil"/>
              <w:bottom w:val="nil"/>
              <w:right w:val="nil"/>
            </w:tcBorders>
            <w:shd w:val="clear" w:color="auto" w:fill="auto"/>
            <w:noWrap/>
            <w:vAlign w:val="center"/>
            <w:hideMark/>
          </w:tcPr>
          <w:p w14:paraId="1A5DDBD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Pastinaca sativa</w:t>
            </w:r>
          </w:p>
        </w:tc>
        <w:tc>
          <w:tcPr>
            <w:tcW w:w="260" w:type="dxa"/>
            <w:tcBorders>
              <w:top w:val="nil"/>
              <w:left w:val="single" w:sz="4" w:space="0" w:color="auto"/>
              <w:bottom w:val="nil"/>
              <w:right w:val="single" w:sz="4" w:space="0" w:color="auto"/>
            </w:tcBorders>
            <w:shd w:val="clear" w:color="000000" w:fill="FFF2CC"/>
            <w:noWrap/>
            <w:vAlign w:val="center"/>
            <w:hideMark/>
          </w:tcPr>
          <w:p w14:paraId="1DC8C8B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AC7D7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F9533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9DF00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B289F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0833C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5BF01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BAA2E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AD030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FE733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3AD0F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12B1F3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E5A39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6573B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A065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508B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41490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3E779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22ED17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9279C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FA216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834994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pastinaak</w:t>
            </w:r>
          </w:p>
        </w:tc>
      </w:tr>
      <w:tr w:rsidR="00136084" w:rsidRPr="00136084" w14:paraId="15A2A258" w14:textId="77777777" w:rsidTr="003919E0">
        <w:trPr>
          <w:trHeight w:val="259"/>
        </w:trPr>
        <w:tc>
          <w:tcPr>
            <w:tcW w:w="2552" w:type="dxa"/>
            <w:tcBorders>
              <w:top w:val="nil"/>
              <w:left w:val="nil"/>
              <w:bottom w:val="nil"/>
              <w:right w:val="nil"/>
            </w:tcBorders>
            <w:shd w:val="clear" w:color="auto" w:fill="auto"/>
            <w:noWrap/>
            <w:vAlign w:val="center"/>
            <w:hideMark/>
          </w:tcPr>
          <w:p w14:paraId="414A9BC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Peucedanum carvifolia</w:t>
            </w:r>
          </w:p>
        </w:tc>
        <w:tc>
          <w:tcPr>
            <w:tcW w:w="260" w:type="dxa"/>
            <w:tcBorders>
              <w:top w:val="nil"/>
              <w:left w:val="single" w:sz="4" w:space="0" w:color="auto"/>
              <w:bottom w:val="nil"/>
              <w:right w:val="single" w:sz="4" w:space="0" w:color="auto"/>
            </w:tcBorders>
            <w:shd w:val="clear" w:color="000000" w:fill="FFF2CC"/>
            <w:noWrap/>
            <w:vAlign w:val="center"/>
            <w:hideMark/>
          </w:tcPr>
          <w:p w14:paraId="6645F4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4D05D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8A61B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702D9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59183F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A80AE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5C411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DF216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4FA0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8C994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284F90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F5D0C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FB8B8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C8DB0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B240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B648B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4DE1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5D2C9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28131B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15E04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ED7629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7EF6280"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Karwijvarkenskervel</w:t>
            </w:r>
          </w:p>
        </w:tc>
      </w:tr>
      <w:tr w:rsidR="00136084" w:rsidRPr="00136084" w14:paraId="5378101E" w14:textId="77777777" w:rsidTr="003919E0">
        <w:trPr>
          <w:trHeight w:val="259"/>
        </w:trPr>
        <w:tc>
          <w:tcPr>
            <w:tcW w:w="2552" w:type="dxa"/>
            <w:tcBorders>
              <w:top w:val="nil"/>
              <w:left w:val="nil"/>
              <w:bottom w:val="nil"/>
              <w:right w:val="nil"/>
            </w:tcBorders>
            <w:shd w:val="clear" w:color="auto" w:fill="auto"/>
            <w:noWrap/>
            <w:vAlign w:val="center"/>
            <w:hideMark/>
          </w:tcPr>
          <w:p w14:paraId="1B3AB54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Picris hieracioides</w:t>
            </w:r>
          </w:p>
        </w:tc>
        <w:tc>
          <w:tcPr>
            <w:tcW w:w="260" w:type="dxa"/>
            <w:tcBorders>
              <w:top w:val="nil"/>
              <w:left w:val="single" w:sz="4" w:space="0" w:color="auto"/>
              <w:bottom w:val="nil"/>
              <w:right w:val="single" w:sz="4" w:space="0" w:color="auto"/>
            </w:tcBorders>
            <w:shd w:val="clear" w:color="000000" w:fill="FFF2CC"/>
            <w:noWrap/>
            <w:vAlign w:val="center"/>
            <w:hideMark/>
          </w:tcPr>
          <w:p w14:paraId="36493E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2E35F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CBD8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24623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7CE92B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AE057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B8B45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8E841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11B55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0A7B8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D69FB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5E036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58D57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A5D74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3D250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AC24D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B320CB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A1DFA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B2A96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BE1A5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A9FF1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50CB49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Echt bitterkruid</w:t>
            </w:r>
          </w:p>
        </w:tc>
      </w:tr>
      <w:tr w:rsidR="00136084" w:rsidRPr="00136084" w14:paraId="45BA74D3" w14:textId="77777777" w:rsidTr="003919E0">
        <w:trPr>
          <w:trHeight w:val="259"/>
        </w:trPr>
        <w:tc>
          <w:tcPr>
            <w:tcW w:w="2552" w:type="dxa"/>
            <w:tcBorders>
              <w:top w:val="nil"/>
              <w:left w:val="nil"/>
              <w:bottom w:val="nil"/>
              <w:right w:val="nil"/>
            </w:tcBorders>
            <w:shd w:val="clear" w:color="auto" w:fill="auto"/>
            <w:noWrap/>
            <w:vAlign w:val="center"/>
            <w:hideMark/>
          </w:tcPr>
          <w:p w14:paraId="400F28E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Pimpinella major</w:t>
            </w:r>
          </w:p>
        </w:tc>
        <w:tc>
          <w:tcPr>
            <w:tcW w:w="260" w:type="dxa"/>
            <w:tcBorders>
              <w:top w:val="nil"/>
              <w:left w:val="single" w:sz="4" w:space="0" w:color="auto"/>
              <w:bottom w:val="nil"/>
              <w:right w:val="single" w:sz="4" w:space="0" w:color="auto"/>
            </w:tcBorders>
            <w:shd w:val="clear" w:color="000000" w:fill="FFF2CC"/>
            <w:noWrap/>
            <w:vAlign w:val="center"/>
            <w:hideMark/>
          </w:tcPr>
          <w:p w14:paraId="20A06C1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55EE6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4AC4F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7A4AB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B91FD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AC2130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26031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F61A7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051C9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CB204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45629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6FE7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80949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7667B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1A21B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2FDE8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CCA7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343AE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68FF0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B0AEC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D1E7C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596655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Grote bevernel</w:t>
            </w:r>
          </w:p>
        </w:tc>
      </w:tr>
      <w:tr w:rsidR="00136084" w:rsidRPr="00136084" w14:paraId="5A46AADD" w14:textId="77777777" w:rsidTr="003919E0">
        <w:trPr>
          <w:trHeight w:val="259"/>
        </w:trPr>
        <w:tc>
          <w:tcPr>
            <w:tcW w:w="2552" w:type="dxa"/>
            <w:tcBorders>
              <w:top w:val="nil"/>
              <w:left w:val="nil"/>
              <w:bottom w:val="nil"/>
              <w:right w:val="nil"/>
            </w:tcBorders>
            <w:shd w:val="clear" w:color="auto" w:fill="auto"/>
            <w:noWrap/>
            <w:vAlign w:val="center"/>
            <w:hideMark/>
          </w:tcPr>
          <w:p w14:paraId="1D20A1A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Pimpinella saxifraga</w:t>
            </w:r>
          </w:p>
        </w:tc>
        <w:tc>
          <w:tcPr>
            <w:tcW w:w="260" w:type="dxa"/>
            <w:tcBorders>
              <w:top w:val="nil"/>
              <w:left w:val="single" w:sz="4" w:space="0" w:color="auto"/>
              <w:bottom w:val="nil"/>
              <w:right w:val="single" w:sz="4" w:space="0" w:color="auto"/>
            </w:tcBorders>
            <w:shd w:val="clear" w:color="000000" w:fill="FFF2CC"/>
            <w:noWrap/>
            <w:vAlign w:val="center"/>
            <w:hideMark/>
          </w:tcPr>
          <w:p w14:paraId="07E6B6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8F4FC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7E580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F04D0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6AD66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5367B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62461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CB5D9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69FB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7D9C9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90AA3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20B4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9B1D8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6C0CB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5B95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D793F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755D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5489ED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A58ED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09A8F7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47FED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AD4A18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Kleine bevernel</w:t>
            </w:r>
          </w:p>
        </w:tc>
      </w:tr>
      <w:tr w:rsidR="00136084" w:rsidRPr="00136084" w14:paraId="3E88BF36" w14:textId="77777777" w:rsidTr="003919E0">
        <w:trPr>
          <w:trHeight w:val="259"/>
        </w:trPr>
        <w:tc>
          <w:tcPr>
            <w:tcW w:w="2552" w:type="dxa"/>
            <w:tcBorders>
              <w:top w:val="nil"/>
              <w:left w:val="nil"/>
              <w:bottom w:val="nil"/>
              <w:right w:val="nil"/>
            </w:tcBorders>
            <w:shd w:val="clear" w:color="auto" w:fill="auto"/>
            <w:noWrap/>
            <w:vAlign w:val="center"/>
            <w:hideMark/>
          </w:tcPr>
          <w:p w14:paraId="6415B7C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Plantago lanceolata</w:t>
            </w:r>
          </w:p>
        </w:tc>
        <w:tc>
          <w:tcPr>
            <w:tcW w:w="260" w:type="dxa"/>
            <w:tcBorders>
              <w:top w:val="nil"/>
              <w:left w:val="single" w:sz="4" w:space="0" w:color="auto"/>
              <w:bottom w:val="nil"/>
              <w:right w:val="single" w:sz="4" w:space="0" w:color="auto"/>
            </w:tcBorders>
            <w:shd w:val="clear" w:color="000000" w:fill="FFF2CC"/>
            <w:noWrap/>
            <w:vAlign w:val="center"/>
            <w:hideMark/>
          </w:tcPr>
          <w:p w14:paraId="303913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8A67D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62527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A7A0E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786AA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448F09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5D4261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69FFE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2FF739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D013A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33881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9BF19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33A3C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C327D3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7FA68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C7834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883B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76C6C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59658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63C930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84E89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808A40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Smalle weegbree</w:t>
            </w:r>
          </w:p>
        </w:tc>
      </w:tr>
      <w:tr w:rsidR="00136084" w:rsidRPr="00136084" w14:paraId="5E44D357" w14:textId="77777777" w:rsidTr="003919E0">
        <w:trPr>
          <w:trHeight w:val="259"/>
        </w:trPr>
        <w:tc>
          <w:tcPr>
            <w:tcW w:w="2552" w:type="dxa"/>
            <w:tcBorders>
              <w:top w:val="nil"/>
              <w:left w:val="nil"/>
              <w:bottom w:val="nil"/>
              <w:right w:val="nil"/>
            </w:tcBorders>
            <w:shd w:val="clear" w:color="auto" w:fill="auto"/>
            <w:noWrap/>
            <w:vAlign w:val="center"/>
            <w:hideMark/>
          </w:tcPr>
          <w:p w14:paraId="1F1C565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Plantago media</w:t>
            </w:r>
          </w:p>
        </w:tc>
        <w:tc>
          <w:tcPr>
            <w:tcW w:w="260" w:type="dxa"/>
            <w:tcBorders>
              <w:top w:val="nil"/>
              <w:left w:val="single" w:sz="4" w:space="0" w:color="auto"/>
              <w:bottom w:val="nil"/>
              <w:right w:val="single" w:sz="4" w:space="0" w:color="auto"/>
            </w:tcBorders>
            <w:shd w:val="clear" w:color="000000" w:fill="FFF2CC"/>
            <w:noWrap/>
            <w:vAlign w:val="center"/>
            <w:hideMark/>
          </w:tcPr>
          <w:p w14:paraId="1D28BAF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E9895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E991E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3455D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71E99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FE699"/>
            <w:noWrap/>
            <w:vAlign w:val="center"/>
            <w:hideMark/>
          </w:tcPr>
          <w:p w14:paraId="5C061B8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15B191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EDE0A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75701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FE8AE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C8D983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F1474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ED1D6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33134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1B21A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8A2A3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600D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09F988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508C4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C6A08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AD5132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B4DAF2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Ruige weegbree</w:t>
            </w:r>
          </w:p>
        </w:tc>
      </w:tr>
      <w:tr w:rsidR="00136084" w:rsidRPr="00136084" w14:paraId="614AEC24" w14:textId="77777777" w:rsidTr="003919E0">
        <w:trPr>
          <w:trHeight w:val="259"/>
        </w:trPr>
        <w:tc>
          <w:tcPr>
            <w:tcW w:w="2552" w:type="dxa"/>
            <w:tcBorders>
              <w:top w:val="nil"/>
              <w:left w:val="nil"/>
              <w:bottom w:val="nil"/>
              <w:right w:val="nil"/>
            </w:tcBorders>
            <w:shd w:val="clear" w:color="auto" w:fill="auto"/>
            <w:noWrap/>
            <w:vAlign w:val="center"/>
            <w:hideMark/>
          </w:tcPr>
          <w:p w14:paraId="116C939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Potentilla verna</w:t>
            </w:r>
          </w:p>
        </w:tc>
        <w:tc>
          <w:tcPr>
            <w:tcW w:w="260" w:type="dxa"/>
            <w:tcBorders>
              <w:top w:val="nil"/>
              <w:left w:val="single" w:sz="4" w:space="0" w:color="auto"/>
              <w:bottom w:val="nil"/>
              <w:right w:val="single" w:sz="4" w:space="0" w:color="auto"/>
            </w:tcBorders>
            <w:shd w:val="clear" w:color="000000" w:fill="FFF2CC"/>
            <w:noWrap/>
            <w:vAlign w:val="center"/>
            <w:hideMark/>
          </w:tcPr>
          <w:p w14:paraId="0D66B9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8DFE10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C9389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58BD6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0BBBB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D09A0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54F89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751D9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A1AC7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06A41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74CE6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C3E669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0F18F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E1494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69AB6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5854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FA5B9F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13DD712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14AFFB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54211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2AC60F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A1135D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Voorjaarsganzerik</w:t>
            </w:r>
          </w:p>
        </w:tc>
      </w:tr>
      <w:tr w:rsidR="00136084" w:rsidRPr="00136084" w14:paraId="7E4EE91E" w14:textId="77777777" w:rsidTr="003919E0">
        <w:trPr>
          <w:trHeight w:val="259"/>
        </w:trPr>
        <w:tc>
          <w:tcPr>
            <w:tcW w:w="2552" w:type="dxa"/>
            <w:tcBorders>
              <w:top w:val="nil"/>
              <w:left w:val="nil"/>
              <w:bottom w:val="nil"/>
              <w:right w:val="nil"/>
            </w:tcBorders>
            <w:shd w:val="clear" w:color="auto" w:fill="auto"/>
            <w:noWrap/>
            <w:vAlign w:val="center"/>
            <w:hideMark/>
          </w:tcPr>
          <w:p w14:paraId="1252110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Prunella vulgaris</w:t>
            </w:r>
          </w:p>
        </w:tc>
        <w:tc>
          <w:tcPr>
            <w:tcW w:w="260" w:type="dxa"/>
            <w:tcBorders>
              <w:top w:val="nil"/>
              <w:left w:val="single" w:sz="4" w:space="0" w:color="auto"/>
              <w:bottom w:val="nil"/>
              <w:right w:val="single" w:sz="4" w:space="0" w:color="auto"/>
            </w:tcBorders>
            <w:shd w:val="clear" w:color="000000" w:fill="FFF2CC"/>
            <w:noWrap/>
            <w:vAlign w:val="center"/>
            <w:hideMark/>
          </w:tcPr>
          <w:p w14:paraId="7163D4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DEB14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E70260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F6EE3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C16ED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6B3E6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EA88C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0FA8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AC301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5623D70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7FD4C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B7C5B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CDEEE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F749EE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00E1A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4DDA6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4666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5D76AE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42E27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9A550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61A381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6E6C63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brunel</w:t>
            </w:r>
          </w:p>
        </w:tc>
      </w:tr>
      <w:tr w:rsidR="00136084" w:rsidRPr="00136084" w14:paraId="7D860FC0" w14:textId="77777777" w:rsidTr="003919E0">
        <w:trPr>
          <w:trHeight w:val="259"/>
        </w:trPr>
        <w:tc>
          <w:tcPr>
            <w:tcW w:w="2552" w:type="dxa"/>
            <w:tcBorders>
              <w:top w:val="nil"/>
              <w:left w:val="nil"/>
              <w:bottom w:val="nil"/>
              <w:right w:val="nil"/>
            </w:tcBorders>
            <w:shd w:val="clear" w:color="auto" w:fill="auto"/>
            <w:noWrap/>
            <w:vAlign w:val="center"/>
            <w:hideMark/>
          </w:tcPr>
          <w:p w14:paraId="34522C7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Ranunculus acris</w:t>
            </w:r>
          </w:p>
        </w:tc>
        <w:tc>
          <w:tcPr>
            <w:tcW w:w="260" w:type="dxa"/>
            <w:tcBorders>
              <w:top w:val="nil"/>
              <w:left w:val="single" w:sz="4" w:space="0" w:color="auto"/>
              <w:bottom w:val="nil"/>
              <w:right w:val="single" w:sz="4" w:space="0" w:color="auto"/>
            </w:tcBorders>
            <w:shd w:val="clear" w:color="000000" w:fill="FFF2CC"/>
            <w:noWrap/>
            <w:vAlign w:val="center"/>
            <w:hideMark/>
          </w:tcPr>
          <w:p w14:paraId="4F81BC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F314A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113C0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DD4C7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6F495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02A02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6C191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AED5E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F5A94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0F4251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13EF46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732536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0B778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79895E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5F11D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04D0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9CFD46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513AD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F0581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1498C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D923E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E805D3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Scherpe boterbloem</w:t>
            </w:r>
          </w:p>
        </w:tc>
      </w:tr>
      <w:tr w:rsidR="00136084" w:rsidRPr="00136084" w14:paraId="77C40E37" w14:textId="77777777" w:rsidTr="003919E0">
        <w:trPr>
          <w:trHeight w:val="259"/>
        </w:trPr>
        <w:tc>
          <w:tcPr>
            <w:tcW w:w="2552" w:type="dxa"/>
            <w:tcBorders>
              <w:top w:val="nil"/>
              <w:left w:val="nil"/>
              <w:bottom w:val="nil"/>
              <w:right w:val="nil"/>
            </w:tcBorders>
            <w:shd w:val="clear" w:color="auto" w:fill="auto"/>
            <w:noWrap/>
            <w:vAlign w:val="center"/>
            <w:hideMark/>
          </w:tcPr>
          <w:p w14:paraId="1B173F1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Ranunculus bulbosus</w:t>
            </w:r>
          </w:p>
        </w:tc>
        <w:tc>
          <w:tcPr>
            <w:tcW w:w="260" w:type="dxa"/>
            <w:tcBorders>
              <w:top w:val="nil"/>
              <w:left w:val="single" w:sz="4" w:space="0" w:color="auto"/>
              <w:bottom w:val="nil"/>
              <w:right w:val="single" w:sz="4" w:space="0" w:color="auto"/>
            </w:tcBorders>
            <w:shd w:val="clear" w:color="000000" w:fill="FFF2CC"/>
            <w:noWrap/>
            <w:vAlign w:val="center"/>
            <w:hideMark/>
          </w:tcPr>
          <w:p w14:paraId="65DC6F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4B933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F412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185465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0E924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B2DA7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E2EFDA"/>
            <w:noWrap/>
            <w:vAlign w:val="center"/>
            <w:hideMark/>
          </w:tcPr>
          <w:p w14:paraId="518549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58BE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489487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61ADFBC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AA12B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4072E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2954B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4814C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F56104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3BB71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F933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7B4668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733C0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76C29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B6F56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94BB0A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Knolboterbloem</w:t>
            </w:r>
          </w:p>
        </w:tc>
      </w:tr>
      <w:tr w:rsidR="00136084" w:rsidRPr="00136084" w14:paraId="58C96CC6" w14:textId="77777777" w:rsidTr="003919E0">
        <w:trPr>
          <w:trHeight w:val="259"/>
        </w:trPr>
        <w:tc>
          <w:tcPr>
            <w:tcW w:w="2552" w:type="dxa"/>
            <w:tcBorders>
              <w:top w:val="nil"/>
              <w:left w:val="nil"/>
              <w:bottom w:val="nil"/>
              <w:right w:val="nil"/>
            </w:tcBorders>
            <w:shd w:val="clear" w:color="auto" w:fill="auto"/>
            <w:noWrap/>
            <w:vAlign w:val="center"/>
            <w:hideMark/>
          </w:tcPr>
          <w:p w14:paraId="37624C3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Ranunculus repens</w:t>
            </w:r>
          </w:p>
        </w:tc>
        <w:tc>
          <w:tcPr>
            <w:tcW w:w="260" w:type="dxa"/>
            <w:tcBorders>
              <w:top w:val="nil"/>
              <w:left w:val="single" w:sz="4" w:space="0" w:color="auto"/>
              <w:bottom w:val="nil"/>
              <w:right w:val="single" w:sz="4" w:space="0" w:color="auto"/>
            </w:tcBorders>
            <w:shd w:val="clear" w:color="000000" w:fill="FFF2CC"/>
            <w:noWrap/>
            <w:vAlign w:val="center"/>
            <w:hideMark/>
          </w:tcPr>
          <w:p w14:paraId="5113AE8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B1B60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447CC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18D15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C746B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9538D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55F0C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A79BBB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B22D5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27621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8E065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3A084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FF7DF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2355D6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F0058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54F8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BBC8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00244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20B66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A6DE1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469D9A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BD0152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Kruipende boterbloem</w:t>
            </w:r>
          </w:p>
        </w:tc>
      </w:tr>
      <w:tr w:rsidR="00136084" w:rsidRPr="00136084" w14:paraId="5D5E94C5" w14:textId="77777777" w:rsidTr="003919E0">
        <w:trPr>
          <w:trHeight w:val="259"/>
        </w:trPr>
        <w:tc>
          <w:tcPr>
            <w:tcW w:w="2552" w:type="dxa"/>
            <w:tcBorders>
              <w:top w:val="nil"/>
              <w:left w:val="nil"/>
              <w:bottom w:val="nil"/>
              <w:right w:val="nil"/>
            </w:tcBorders>
            <w:shd w:val="clear" w:color="auto" w:fill="auto"/>
            <w:noWrap/>
            <w:vAlign w:val="center"/>
            <w:hideMark/>
          </w:tcPr>
          <w:p w14:paraId="425ECF0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Rubus caesius</w:t>
            </w:r>
          </w:p>
        </w:tc>
        <w:tc>
          <w:tcPr>
            <w:tcW w:w="260" w:type="dxa"/>
            <w:tcBorders>
              <w:top w:val="nil"/>
              <w:left w:val="single" w:sz="4" w:space="0" w:color="auto"/>
              <w:bottom w:val="nil"/>
              <w:right w:val="single" w:sz="4" w:space="0" w:color="auto"/>
            </w:tcBorders>
            <w:shd w:val="clear" w:color="000000" w:fill="FFF2CC"/>
            <w:noWrap/>
            <w:vAlign w:val="center"/>
            <w:hideMark/>
          </w:tcPr>
          <w:p w14:paraId="4A393D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0F358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28B60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FBAB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CFC46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535DF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ED86C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FD8BB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9F4A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1E74D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19D9C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69C1C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1E09F0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E5F9D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3B96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A02AB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6F5E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28D43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05B45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88DB9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00D47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586CB4B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Dauwbraam</w:t>
            </w:r>
          </w:p>
        </w:tc>
      </w:tr>
      <w:tr w:rsidR="00136084" w:rsidRPr="00136084" w14:paraId="659BAE2F" w14:textId="77777777" w:rsidTr="003919E0">
        <w:trPr>
          <w:trHeight w:val="259"/>
        </w:trPr>
        <w:tc>
          <w:tcPr>
            <w:tcW w:w="2552" w:type="dxa"/>
            <w:tcBorders>
              <w:top w:val="nil"/>
              <w:left w:val="nil"/>
              <w:bottom w:val="nil"/>
              <w:right w:val="nil"/>
            </w:tcBorders>
            <w:shd w:val="clear" w:color="auto" w:fill="auto"/>
            <w:noWrap/>
            <w:vAlign w:val="center"/>
            <w:hideMark/>
          </w:tcPr>
          <w:p w14:paraId="107E28C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Rumex acetosa</w:t>
            </w:r>
          </w:p>
        </w:tc>
        <w:tc>
          <w:tcPr>
            <w:tcW w:w="260" w:type="dxa"/>
            <w:tcBorders>
              <w:top w:val="nil"/>
              <w:left w:val="single" w:sz="4" w:space="0" w:color="auto"/>
              <w:bottom w:val="nil"/>
              <w:right w:val="single" w:sz="4" w:space="0" w:color="auto"/>
            </w:tcBorders>
            <w:shd w:val="clear" w:color="000000" w:fill="FFF2CC"/>
            <w:noWrap/>
            <w:vAlign w:val="center"/>
            <w:hideMark/>
          </w:tcPr>
          <w:p w14:paraId="52F015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F67E9A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7BBB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5CAA1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995ED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27C708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99ECF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C876A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204E0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02C91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8C6C8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CF519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1E6C6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3D67A49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C20FC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81ED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8798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BFDEE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7C4D17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4A5BA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4E5E2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2280D8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Veldzuring</w:t>
            </w:r>
          </w:p>
        </w:tc>
      </w:tr>
      <w:tr w:rsidR="00136084" w:rsidRPr="00136084" w14:paraId="190D5C86" w14:textId="77777777" w:rsidTr="003919E0">
        <w:trPr>
          <w:trHeight w:val="259"/>
        </w:trPr>
        <w:tc>
          <w:tcPr>
            <w:tcW w:w="2552" w:type="dxa"/>
            <w:tcBorders>
              <w:top w:val="nil"/>
              <w:left w:val="nil"/>
              <w:bottom w:val="nil"/>
              <w:right w:val="nil"/>
            </w:tcBorders>
            <w:shd w:val="clear" w:color="auto" w:fill="auto"/>
            <w:noWrap/>
            <w:vAlign w:val="center"/>
            <w:hideMark/>
          </w:tcPr>
          <w:p w14:paraId="20763F7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Rumex acetosella</w:t>
            </w:r>
          </w:p>
        </w:tc>
        <w:tc>
          <w:tcPr>
            <w:tcW w:w="260" w:type="dxa"/>
            <w:tcBorders>
              <w:top w:val="nil"/>
              <w:left w:val="single" w:sz="4" w:space="0" w:color="auto"/>
              <w:bottom w:val="nil"/>
              <w:right w:val="single" w:sz="4" w:space="0" w:color="auto"/>
            </w:tcBorders>
            <w:shd w:val="clear" w:color="000000" w:fill="FFF2CC"/>
            <w:noWrap/>
            <w:vAlign w:val="center"/>
            <w:hideMark/>
          </w:tcPr>
          <w:p w14:paraId="736E159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13E4B3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DD9753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71D9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CB8AB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3A664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17112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DD71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F64F1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E81D6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6032A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272536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6F56B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02467F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FB5236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31C1A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83F27B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29E451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72604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4895BA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332371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1D5258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Schapenzuring</w:t>
            </w:r>
          </w:p>
        </w:tc>
      </w:tr>
      <w:tr w:rsidR="00136084" w:rsidRPr="00136084" w14:paraId="1604C89E" w14:textId="77777777" w:rsidTr="003919E0">
        <w:trPr>
          <w:trHeight w:val="259"/>
        </w:trPr>
        <w:tc>
          <w:tcPr>
            <w:tcW w:w="2552" w:type="dxa"/>
            <w:tcBorders>
              <w:top w:val="nil"/>
              <w:left w:val="nil"/>
              <w:bottom w:val="nil"/>
              <w:right w:val="nil"/>
            </w:tcBorders>
            <w:shd w:val="clear" w:color="auto" w:fill="auto"/>
            <w:noWrap/>
            <w:vAlign w:val="center"/>
            <w:hideMark/>
          </w:tcPr>
          <w:p w14:paraId="30A3483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lastRenderedPageBreak/>
              <w:t>Salvia pratensis</w:t>
            </w:r>
          </w:p>
        </w:tc>
        <w:tc>
          <w:tcPr>
            <w:tcW w:w="260" w:type="dxa"/>
            <w:tcBorders>
              <w:top w:val="nil"/>
              <w:left w:val="single" w:sz="4" w:space="0" w:color="auto"/>
              <w:bottom w:val="nil"/>
              <w:right w:val="single" w:sz="4" w:space="0" w:color="auto"/>
            </w:tcBorders>
            <w:shd w:val="clear" w:color="000000" w:fill="FFF2CC"/>
            <w:noWrap/>
            <w:vAlign w:val="center"/>
            <w:hideMark/>
          </w:tcPr>
          <w:p w14:paraId="0317118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708E2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AF876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8EF89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87121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715C5F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95902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BB29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53AD7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D7944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603E558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264ED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50184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656C3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9BF7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F7CF2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7D1DB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35EAAA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69294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05A82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B57C8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1BACAD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Veldsalie</w:t>
            </w:r>
          </w:p>
        </w:tc>
      </w:tr>
      <w:tr w:rsidR="00136084" w:rsidRPr="00136084" w14:paraId="58365610" w14:textId="77777777" w:rsidTr="003919E0">
        <w:trPr>
          <w:trHeight w:val="259"/>
        </w:trPr>
        <w:tc>
          <w:tcPr>
            <w:tcW w:w="2552" w:type="dxa"/>
            <w:tcBorders>
              <w:top w:val="nil"/>
              <w:left w:val="nil"/>
              <w:bottom w:val="nil"/>
              <w:right w:val="nil"/>
            </w:tcBorders>
            <w:shd w:val="clear" w:color="auto" w:fill="auto"/>
            <w:noWrap/>
            <w:vAlign w:val="center"/>
            <w:hideMark/>
          </w:tcPr>
          <w:p w14:paraId="50910A7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Scabiosa columbaria</w:t>
            </w:r>
          </w:p>
        </w:tc>
        <w:tc>
          <w:tcPr>
            <w:tcW w:w="260" w:type="dxa"/>
            <w:tcBorders>
              <w:top w:val="nil"/>
              <w:left w:val="single" w:sz="4" w:space="0" w:color="auto"/>
              <w:bottom w:val="nil"/>
              <w:right w:val="single" w:sz="4" w:space="0" w:color="auto"/>
            </w:tcBorders>
            <w:shd w:val="clear" w:color="000000" w:fill="FFF2CC"/>
            <w:noWrap/>
            <w:vAlign w:val="center"/>
            <w:hideMark/>
          </w:tcPr>
          <w:p w14:paraId="674AA8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62894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DD3FC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88058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EC929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646A9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2FDC372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3D330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CDC70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FC2DB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178A78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CC02A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31FFB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CF702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B1DFA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82416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87BD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218457D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D2B6D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62084B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88FB3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BE4163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Duifkruid</w:t>
            </w:r>
          </w:p>
        </w:tc>
      </w:tr>
      <w:tr w:rsidR="00136084" w:rsidRPr="00136084" w14:paraId="43CD993E" w14:textId="77777777" w:rsidTr="003919E0">
        <w:trPr>
          <w:trHeight w:val="259"/>
        </w:trPr>
        <w:tc>
          <w:tcPr>
            <w:tcW w:w="2552" w:type="dxa"/>
            <w:tcBorders>
              <w:top w:val="nil"/>
              <w:left w:val="nil"/>
              <w:bottom w:val="nil"/>
              <w:right w:val="nil"/>
            </w:tcBorders>
            <w:shd w:val="clear" w:color="auto" w:fill="auto"/>
            <w:noWrap/>
            <w:vAlign w:val="center"/>
            <w:hideMark/>
          </w:tcPr>
          <w:p w14:paraId="3790823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Sedum reflexum</w:t>
            </w:r>
          </w:p>
        </w:tc>
        <w:tc>
          <w:tcPr>
            <w:tcW w:w="260" w:type="dxa"/>
            <w:tcBorders>
              <w:top w:val="nil"/>
              <w:left w:val="single" w:sz="4" w:space="0" w:color="auto"/>
              <w:bottom w:val="nil"/>
              <w:right w:val="single" w:sz="4" w:space="0" w:color="auto"/>
            </w:tcBorders>
            <w:shd w:val="clear" w:color="000000" w:fill="FFF2CC"/>
            <w:noWrap/>
            <w:vAlign w:val="center"/>
            <w:hideMark/>
          </w:tcPr>
          <w:p w14:paraId="3DE099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C6BBB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FE44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48C669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949BD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D0510B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65FF3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0D9B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1AAA7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50B91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7E3FE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0B75A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5209E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F6255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A68D9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60C6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2A082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2BA1D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9110E6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E634C4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2713F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DA165D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Tripmadam</w:t>
            </w:r>
          </w:p>
        </w:tc>
      </w:tr>
      <w:tr w:rsidR="00136084" w:rsidRPr="00136084" w14:paraId="68CFA075" w14:textId="77777777" w:rsidTr="003919E0">
        <w:trPr>
          <w:trHeight w:val="259"/>
        </w:trPr>
        <w:tc>
          <w:tcPr>
            <w:tcW w:w="2552" w:type="dxa"/>
            <w:tcBorders>
              <w:top w:val="nil"/>
              <w:left w:val="nil"/>
              <w:bottom w:val="nil"/>
              <w:right w:val="nil"/>
            </w:tcBorders>
            <w:shd w:val="clear" w:color="auto" w:fill="auto"/>
            <w:noWrap/>
            <w:vAlign w:val="center"/>
            <w:hideMark/>
          </w:tcPr>
          <w:p w14:paraId="417CB4B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Sedum sexangulare</w:t>
            </w:r>
          </w:p>
        </w:tc>
        <w:tc>
          <w:tcPr>
            <w:tcW w:w="260" w:type="dxa"/>
            <w:tcBorders>
              <w:top w:val="nil"/>
              <w:left w:val="single" w:sz="4" w:space="0" w:color="auto"/>
              <w:bottom w:val="nil"/>
              <w:right w:val="single" w:sz="4" w:space="0" w:color="auto"/>
            </w:tcBorders>
            <w:shd w:val="clear" w:color="000000" w:fill="FFF2CC"/>
            <w:noWrap/>
            <w:vAlign w:val="center"/>
            <w:hideMark/>
          </w:tcPr>
          <w:p w14:paraId="682DBE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DF11A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59915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CE7E5B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765A7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1E728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C1333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7B7287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97A0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BF982E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E1F7F8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96D47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068357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8D75C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905D2D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F76E2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ED41C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A5E0D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545D2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2B829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E2B67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22677D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Zacht vetkruid</w:t>
            </w:r>
          </w:p>
        </w:tc>
      </w:tr>
      <w:tr w:rsidR="00136084" w:rsidRPr="00136084" w14:paraId="0B83B20D" w14:textId="77777777" w:rsidTr="003919E0">
        <w:trPr>
          <w:trHeight w:val="259"/>
        </w:trPr>
        <w:tc>
          <w:tcPr>
            <w:tcW w:w="2552" w:type="dxa"/>
            <w:tcBorders>
              <w:top w:val="nil"/>
              <w:left w:val="nil"/>
              <w:bottom w:val="nil"/>
              <w:right w:val="nil"/>
            </w:tcBorders>
            <w:shd w:val="clear" w:color="auto" w:fill="auto"/>
            <w:noWrap/>
            <w:vAlign w:val="center"/>
            <w:hideMark/>
          </w:tcPr>
          <w:p w14:paraId="004B9B4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Senecio erucifolius</w:t>
            </w:r>
          </w:p>
        </w:tc>
        <w:tc>
          <w:tcPr>
            <w:tcW w:w="260" w:type="dxa"/>
            <w:tcBorders>
              <w:top w:val="nil"/>
              <w:left w:val="single" w:sz="4" w:space="0" w:color="auto"/>
              <w:bottom w:val="nil"/>
              <w:right w:val="single" w:sz="4" w:space="0" w:color="auto"/>
            </w:tcBorders>
            <w:shd w:val="clear" w:color="000000" w:fill="FFF2CC"/>
            <w:noWrap/>
            <w:vAlign w:val="center"/>
            <w:hideMark/>
          </w:tcPr>
          <w:p w14:paraId="6F9170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998999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47E9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7CB2D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8A0B3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80C5D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D607C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A3168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10A531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C682B1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34A621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7A281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052919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AA915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A58F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1702ED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C0D54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BC1E3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8407B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CCE3E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F4B465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65D7311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Viltig kruiskruid</w:t>
            </w:r>
          </w:p>
        </w:tc>
      </w:tr>
      <w:tr w:rsidR="00136084" w:rsidRPr="00136084" w14:paraId="5C2DAF6D" w14:textId="77777777" w:rsidTr="003919E0">
        <w:trPr>
          <w:trHeight w:val="259"/>
        </w:trPr>
        <w:tc>
          <w:tcPr>
            <w:tcW w:w="2552" w:type="dxa"/>
            <w:tcBorders>
              <w:top w:val="nil"/>
              <w:left w:val="nil"/>
              <w:bottom w:val="nil"/>
              <w:right w:val="nil"/>
            </w:tcBorders>
            <w:shd w:val="clear" w:color="auto" w:fill="auto"/>
            <w:noWrap/>
            <w:vAlign w:val="center"/>
            <w:hideMark/>
          </w:tcPr>
          <w:p w14:paraId="56525D0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Stellaria graminea</w:t>
            </w:r>
          </w:p>
        </w:tc>
        <w:tc>
          <w:tcPr>
            <w:tcW w:w="260" w:type="dxa"/>
            <w:tcBorders>
              <w:top w:val="nil"/>
              <w:left w:val="single" w:sz="4" w:space="0" w:color="auto"/>
              <w:bottom w:val="nil"/>
              <w:right w:val="single" w:sz="4" w:space="0" w:color="auto"/>
            </w:tcBorders>
            <w:shd w:val="clear" w:color="000000" w:fill="FFF2CC"/>
            <w:noWrap/>
            <w:vAlign w:val="center"/>
            <w:hideMark/>
          </w:tcPr>
          <w:p w14:paraId="30C7101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FC0E73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67337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D1C29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C6E593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061A7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3D6900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042BBE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30694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E2EFDA"/>
            <w:noWrap/>
            <w:vAlign w:val="center"/>
            <w:hideMark/>
          </w:tcPr>
          <w:p w14:paraId="2B42F3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968E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4E0901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6051B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CEE60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002CC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67C10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08114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30010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48B22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8C671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FF657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88B1EE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Grasmuur</w:t>
            </w:r>
          </w:p>
        </w:tc>
      </w:tr>
      <w:tr w:rsidR="00136084" w:rsidRPr="00136084" w14:paraId="11857ECE" w14:textId="77777777" w:rsidTr="003919E0">
        <w:trPr>
          <w:trHeight w:val="259"/>
        </w:trPr>
        <w:tc>
          <w:tcPr>
            <w:tcW w:w="2552" w:type="dxa"/>
            <w:tcBorders>
              <w:top w:val="nil"/>
              <w:left w:val="nil"/>
              <w:bottom w:val="nil"/>
              <w:right w:val="nil"/>
            </w:tcBorders>
            <w:shd w:val="clear" w:color="auto" w:fill="auto"/>
            <w:noWrap/>
            <w:vAlign w:val="center"/>
            <w:hideMark/>
          </w:tcPr>
          <w:p w14:paraId="5FAFE02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Stellaria media</w:t>
            </w:r>
          </w:p>
        </w:tc>
        <w:tc>
          <w:tcPr>
            <w:tcW w:w="260" w:type="dxa"/>
            <w:tcBorders>
              <w:top w:val="nil"/>
              <w:left w:val="single" w:sz="4" w:space="0" w:color="auto"/>
              <w:bottom w:val="nil"/>
              <w:right w:val="single" w:sz="4" w:space="0" w:color="auto"/>
            </w:tcBorders>
            <w:shd w:val="clear" w:color="000000" w:fill="FFF2CC"/>
            <w:noWrap/>
            <w:vAlign w:val="center"/>
            <w:hideMark/>
          </w:tcPr>
          <w:p w14:paraId="7938410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E231D6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242BE8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380D97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122AC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6A350C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038DA0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01047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B9EA1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F9F7C5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472D0C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3BF55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E3484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FD00A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31675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1563D3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4771A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8500B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1D22F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76509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A1DE74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83F5AA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Vogelmuur</w:t>
            </w:r>
          </w:p>
        </w:tc>
      </w:tr>
      <w:tr w:rsidR="00136084" w:rsidRPr="00136084" w14:paraId="63B4ECEB" w14:textId="77777777" w:rsidTr="003919E0">
        <w:trPr>
          <w:trHeight w:val="259"/>
        </w:trPr>
        <w:tc>
          <w:tcPr>
            <w:tcW w:w="2552" w:type="dxa"/>
            <w:tcBorders>
              <w:top w:val="nil"/>
              <w:left w:val="nil"/>
              <w:bottom w:val="nil"/>
              <w:right w:val="nil"/>
            </w:tcBorders>
            <w:shd w:val="clear" w:color="auto" w:fill="auto"/>
            <w:noWrap/>
            <w:vAlign w:val="center"/>
            <w:hideMark/>
          </w:tcPr>
          <w:p w14:paraId="495E58E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Taraxacum officinale s.s.</w:t>
            </w:r>
          </w:p>
        </w:tc>
        <w:tc>
          <w:tcPr>
            <w:tcW w:w="260" w:type="dxa"/>
            <w:tcBorders>
              <w:top w:val="nil"/>
              <w:left w:val="single" w:sz="4" w:space="0" w:color="auto"/>
              <w:bottom w:val="nil"/>
              <w:right w:val="single" w:sz="4" w:space="0" w:color="auto"/>
            </w:tcBorders>
            <w:shd w:val="clear" w:color="000000" w:fill="FFF2CC"/>
            <w:noWrap/>
            <w:vAlign w:val="center"/>
            <w:hideMark/>
          </w:tcPr>
          <w:p w14:paraId="4385C5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DFE42C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E55F6C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62E952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C208E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7800A9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4C6B835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39AFD1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ED57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B443B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3B311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7B4372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07B53F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4F48FAF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DD048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A67B8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81B8B9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53C7C1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14F9A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55F5D0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24232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08A463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Gewone paardebloem</w:t>
            </w:r>
          </w:p>
        </w:tc>
      </w:tr>
      <w:tr w:rsidR="00136084" w:rsidRPr="00136084" w14:paraId="6B68F25C" w14:textId="77777777" w:rsidTr="003919E0">
        <w:trPr>
          <w:trHeight w:val="259"/>
        </w:trPr>
        <w:tc>
          <w:tcPr>
            <w:tcW w:w="2552" w:type="dxa"/>
            <w:tcBorders>
              <w:top w:val="nil"/>
              <w:left w:val="nil"/>
              <w:bottom w:val="nil"/>
              <w:right w:val="nil"/>
            </w:tcBorders>
            <w:shd w:val="clear" w:color="auto" w:fill="auto"/>
            <w:noWrap/>
            <w:vAlign w:val="center"/>
            <w:hideMark/>
          </w:tcPr>
          <w:p w14:paraId="2EF1E903"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Thalictrum minus</w:t>
            </w:r>
          </w:p>
        </w:tc>
        <w:tc>
          <w:tcPr>
            <w:tcW w:w="260" w:type="dxa"/>
            <w:tcBorders>
              <w:top w:val="nil"/>
              <w:left w:val="single" w:sz="4" w:space="0" w:color="auto"/>
              <w:bottom w:val="nil"/>
              <w:right w:val="single" w:sz="4" w:space="0" w:color="auto"/>
            </w:tcBorders>
            <w:shd w:val="clear" w:color="000000" w:fill="FFF2CC"/>
            <w:noWrap/>
            <w:vAlign w:val="center"/>
            <w:hideMark/>
          </w:tcPr>
          <w:p w14:paraId="1184D2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F84FF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C52A8E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A25AF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2D18E4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C4C6BD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AD1474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9A981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D564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385B1B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AFEE5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FA84F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F10E7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8C4C4C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FBD95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728CA5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2E64E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484C631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5836A6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D9629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4BAF2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22EFFA7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Kleine ruit</w:t>
            </w:r>
          </w:p>
        </w:tc>
      </w:tr>
      <w:tr w:rsidR="00136084" w:rsidRPr="00136084" w14:paraId="4F63F362" w14:textId="77777777" w:rsidTr="003919E0">
        <w:trPr>
          <w:trHeight w:val="259"/>
        </w:trPr>
        <w:tc>
          <w:tcPr>
            <w:tcW w:w="2552" w:type="dxa"/>
            <w:tcBorders>
              <w:top w:val="nil"/>
              <w:left w:val="nil"/>
              <w:bottom w:val="nil"/>
              <w:right w:val="nil"/>
            </w:tcBorders>
            <w:shd w:val="clear" w:color="auto" w:fill="auto"/>
            <w:noWrap/>
            <w:vAlign w:val="center"/>
            <w:hideMark/>
          </w:tcPr>
          <w:p w14:paraId="34269DA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Thymus pulegioides</w:t>
            </w:r>
          </w:p>
        </w:tc>
        <w:tc>
          <w:tcPr>
            <w:tcW w:w="260" w:type="dxa"/>
            <w:tcBorders>
              <w:top w:val="nil"/>
              <w:left w:val="single" w:sz="4" w:space="0" w:color="auto"/>
              <w:bottom w:val="nil"/>
              <w:right w:val="single" w:sz="4" w:space="0" w:color="auto"/>
            </w:tcBorders>
            <w:shd w:val="clear" w:color="000000" w:fill="FFF2CC"/>
            <w:noWrap/>
            <w:vAlign w:val="center"/>
            <w:hideMark/>
          </w:tcPr>
          <w:p w14:paraId="487B98D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8A343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A58C6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AB475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810DB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39B92B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FC6BF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6A65C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746883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7E3B9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4423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F1E66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C56211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F4131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31C63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32371D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41D3DE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7815B0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3216A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411ED7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ED080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3FEBAD4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Grote tijm</w:t>
            </w:r>
          </w:p>
        </w:tc>
      </w:tr>
      <w:tr w:rsidR="00136084" w:rsidRPr="00136084" w14:paraId="1C16B9AE" w14:textId="77777777" w:rsidTr="003919E0">
        <w:trPr>
          <w:trHeight w:val="259"/>
        </w:trPr>
        <w:tc>
          <w:tcPr>
            <w:tcW w:w="2552" w:type="dxa"/>
            <w:tcBorders>
              <w:top w:val="nil"/>
              <w:left w:val="nil"/>
              <w:bottom w:val="nil"/>
              <w:right w:val="nil"/>
            </w:tcBorders>
            <w:shd w:val="clear" w:color="auto" w:fill="auto"/>
            <w:noWrap/>
            <w:vAlign w:val="center"/>
            <w:hideMark/>
          </w:tcPr>
          <w:p w14:paraId="487CC7F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Thymus serpyllum</w:t>
            </w:r>
          </w:p>
        </w:tc>
        <w:tc>
          <w:tcPr>
            <w:tcW w:w="260" w:type="dxa"/>
            <w:tcBorders>
              <w:top w:val="nil"/>
              <w:left w:val="single" w:sz="4" w:space="0" w:color="auto"/>
              <w:bottom w:val="nil"/>
              <w:right w:val="single" w:sz="4" w:space="0" w:color="auto"/>
            </w:tcBorders>
            <w:shd w:val="clear" w:color="000000" w:fill="FFF2CC"/>
            <w:noWrap/>
            <w:vAlign w:val="center"/>
            <w:hideMark/>
          </w:tcPr>
          <w:p w14:paraId="76107F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1F1E4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E92E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7B8E1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AA9411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A31CBD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366E15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CDE6F7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C67D57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67431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97549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29421F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7E781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7595E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A944FB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06C36E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8485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0FF409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B5E088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17AA9F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9D75C7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6043FF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Wilde tijm</w:t>
            </w:r>
          </w:p>
        </w:tc>
      </w:tr>
      <w:tr w:rsidR="00136084" w:rsidRPr="00136084" w14:paraId="0C77683A" w14:textId="77777777" w:rsidTr="003919E0">
        <w:trPr>
          <w:trHeight w:val="259"/>
        </w:trPr>
        <w:tc>
          <w:tcPr>
            <w:tcW w:w="2552" w:type="dxa"/>
            <w:tcBorders>
              <w:top w:val="nil"/>
              <w:left w:val="nil"/>
              <w:bottom w:val="nil"/>
              <w:right w:val="nil"/>
            </w:tcBorders>
            <w:shd w:val="clear" w:color="auto" w:fill="auto"/>
            <w:noWrap/>
            <w:vAlign w:val="center"/>
            <w:hideMark/>
          </w:tcPr>
          <w:p w14:paraId="2EDDFEAF"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Tragopogon pratensis</w:t>
            </w:r>
          </w:p>
        </w:tc>
        <w:tc>
          <w:tcPr>
            <w:tcW w:w="260" w:type="dxa"/>
            <w:tcBorders>
              <w:top w:val="nil"/>
              <w:left w:val="single" w:sz="4" w:space="0" w:color="auto"/>
              <w:bottom w:val="nil"/>
              <w:right w:val="single" w:sz="4" w:space="0" w:color="auto"/>
            </w:tcBorders>
            <w:shd w:val="clear" w:color="000000" w:fill="FFF2CC"/>
            <w:noWrap/>
            <w:vAlign w:val="center"/>
            <w:hideMark/>
          </w:tcPr>
          <w:p w14:paraId="15805B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840A5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212E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F440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74DAB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9ADA2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54427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2B6760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CDAAC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C205E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0C862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272A1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2A8381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A7D25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E0CA5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62313B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AB94D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1F0024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F94FF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20AFB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A55EE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D98DD8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Morgenster</w:t>
            </w:r>
          </w:p>
        </w:tc>
      </w:tr>
      <w:tr w:rsidR="00136084" w:rsidRPr="00136084" w14:paraId="267FE73D" w14:textId="77777777" w:rsidTr="003919E0">
        <w:trPr>
          <w:trHeight w:val="259"/>
        </w:trPr>
        <w:tc>
          <w:tcPr>
            <w:tcW w:w="2552" w:type="dxa"/>
            <w:tcBorders>
              <w:top w:val="nil"/>
              <w:left w:val="nil"/>
              <w:bottom w:val="nil"/>
              <w:right w:val="nil"/>
            </w:tcBorders>
            <w:shd w:val="clear" w:color="auto" w:fill="auto"/>
            <w:noWrap/>
            <w:vAlign w:val="center"/>
            <w:hideMark/>
          </w:tcPr>
          <w:p w14:paraId="5BE626E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Trifolium arvense</w:t>
            </w:r>
          </w:p>
        </w:tc>
        <w:tc>
          <w:tcPr>
            <w:tcW w:w="260" w:type="dxa"/>
            <w:tcBorders>
              <w:top w:val="nil"/>
              <w:left w:val="single" w:sz="4" w:space="0" w:color="auto"/>
              <w:bottom w:val="nil"/>
              <w:right w:val="single" w:sz="4" w:space="0" w:color="auto"/>
            </w:tcBorders>
            <w:shd w:val="clear" w:color="000000" w:fill="FFF2CC"/>
            <w:noWrap/>
            <w:vAlign w:val="center"/>
            <w:hideMark/>
          </w:tcPr>
          <w:p w14:paraId="277032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643DD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481FB2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98BE8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75C68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4F26D6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FF95F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CD795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5944D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56960C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6B354C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8C8AB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56F64C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D7987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475A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E6C8FE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5DA753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38CF1A5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C325C4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30A5C5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2F8471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07035927"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Hazenpootje</w:t>
            </w:r>
          </w:p>
        </w:tc>
      </w:tr>
      <w:tr w:rsidR="00136084" w:rsidRPr="00136084" w14:paraId="534765C5" w14:textId="77777777" w:rsidTr="003919E0">
        <w:trPr>
          <w:trHeight w:val="259"/>
        </w:trPr>
        <w:tc>
          <w:tcPr>
            <w:tcW w:w="2552" w:type="dxa"/>
            <w:tcBorders>
              <w:top w:val="nil"/>
              <w:left w:val="nil"/>
              <w:bottom w:val="nil"/>
              <w:right w:val="nil"/>
            </w:tcBorders>
            <w:shd w:val="clear" w:color="auto" w:fill="auto"/>
            <w:noWrap/>
            <w:vAlign w:val="center"/>
            <w:hideMark/>
          </w:tcPr>
          <w:p w14:paraId="13D6E03C"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Trifolium campestre</w:t>
            </w:r>
          </w:p>
        </w:tc>
        <w:tc>
          <w:tcPr>
            <w:tcW w:w="260" w:type="dxa"/>
            <w:tcBorders>
              <w:top w:val="nil"/>
              <w:left w:val="single" w:sz="4" w:space="0" w:color="auto"/>
              <w:bottom w:val="nil"/>
              <w:right w:val="single" w:sz="4" w:space="0" w:color="auto"/>
            </w:tcBorders>
            <w:shd w:val="clear" w:color="000000" w:fill="FFF2CC"/>
            <w:noWrap/>
            <w:vAlign w:val="center"/>
            <w:hideMark/>
          </w:tcPr>
          <w:p w14:paraId="356525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46818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88720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305198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5B115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5A3F7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7E4E42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B56471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F1A63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81ED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F8EEA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8B44D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81C93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B6471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75A537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F4199C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52B5706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15A6556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927CB9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6B9C1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F36034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6629239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Liggende klaver</w:t>
            </w:r>
          </w:p>
        </w:tc>
      </w:tr>
      <w:tr w:rsidR="00136084" w:rsidRPr="00136084" w14:paraId="7174E773" w14:textId="77777777" w:rsidTr="003919E0">
        <w:trPr>
          <w:trHeight w:val="259"/>
        </w:trPr>
        <w:tc>
          <w:tcPr>
            <w:tcW w:w="2552" w:type="dxa"/>
            <w:tcBorders>
              <w:top w:val="nil"/>
              <w:left w:val="nil"/>
              <w:bottom w:val="nil"/>
              <w:right w:val="nil"/>
            </w:tcBorders>
            <w:shd w:val="clear" w:color="auto" w:fill="auto"/>
            <w:noWrap/>
            <w:vAlign w:val="center"/>
            <w:hideMark/>
          </w:tcPr>
          <w:p w14:paraId="75181174"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Trifolium dubium</w:t>
            </w:r>
          </w:p>
        </w:tc>
        <w:tc>
          <w:tcPr>
            <w:tcW w:w="260" w:type="dxa"/>
            <w:tcBorders>
              <w:top w:val="nil"/>
              <w:left w:val="single" w:sz="4" w:space="0" w:color="auto"/>
              <w:bottom w:val="nil"/>
              <w:right w:val="single" w:sz="4" w:space="0" w:color="auto"/>
            </w:tcBorders>
            <w:shd w:val="clear" w:color="000000" w:fill="FFF2CC"/>
            <w:noWrap/>
            <w:vAlign w:val="center"/>
            <w:hideMark/>
          </w:tcPr>
          <w:p w14:paraId="376275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74801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05B307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55F52C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4F72DF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49ABB2F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AFCFA1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613B1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C9BD6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19172A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3E7623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EB03FE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1A8FA1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134055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6162F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C175C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562A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6FA56D8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386707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63AA672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B45034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419AF9F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Kleine klaver</w:t>
            </w:r>
          </w:p>
        </w:tc>
      </w:tr>
      <w:tr w:rsidR="00136084" w:rsidRPr="00136084" w14:paraId="4B1A1814" w14:textId="77777777" w:rsidTr="003919E0">
        <w:trPr>
          <w:trHeight w:val="259"/>
        </w:trPr>
        <w:tc>
          <w:tcPr>
            <w:tcW w:w="2552" w:type="dxa"/>
            <w:tcBorders>
              <w:top w:val="nil"/>
              <w:left w:val="nil"/>
              <w:bottom w:val="nil"/>
              <w:right w:val="nil"/>
            </w:tcBorders>
            <w:shd w:val="clear" w:color="auto" w:fill="auto"/>
            <w:noWrap/>
            <w:vAlign w:val="center"/>
            <w:hideMark/>
          </w:tcPr>
          <w:p w14:paraId="2CE01BBE"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Trifolium repens</w:t>
            </w:r>
          </w:p>
        </w:tc>
        <w:tc>
          <w:tcPr>
            <w:tcW w:w="260" w:type="dxa"/>
            <w:tcBorders>
              <w:top w:val="nil"/>
              <w:left w:val="single" w:sz="4" w:space="0" w:color="auto"/>
              <w:bottom w:val="nil"/>
              <w:right w:val="single" w:sz="4" w:space="0" w:color="auto"/>
            </w:tcBorders>
            <w:shd w:val="clear" w:color="000000" w:fill="FFF2CC"/>
            <w:noWrap/>
            <w:vAlign w:val="center"/>
            <w:hideMark/>
          </w:tcPr>
          <w:p w14:paraId="2C95105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6DA04B3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397281F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8F13D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9D2E2A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A4DDC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681252A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1F8C2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515F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FB79D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217CCC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617E12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D25A6D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87DF10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29557F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65D5D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6E63EF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A0ABAF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58B252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single" w:sz="4" w:space="0" w:color="auto"/>
            </w:tcBorders>
            <w:shd w:val="clear" w:color="000000" w:fill="F2F2F2"/>
            <w:noWrap/>
            <w:vAlign w:val="center"/>
            <w:hideMark/>
          </w:tcPr>
          <w:p w14:paraId="4C23D10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51689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CB44725"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Witte klaver</w:t>
            </w:r>
          </w:p>
        </w:tc>
      </w:tr>
      <w:tr w:rsidR="00136084" w:rsidRPr="00136084" w14:paraId="70F3658D" w14:textId="77777777" w:rsidTr="003919E0">
        <w:trPr>
          <w:trHeight w:val="259"/>
        </w:trPr>
        <w:tc>
          <w:tcPr>
            <w:tcW w:w="2552" w:type="dxa"/>
            <w:tcBorders>
              <w:top w:val="nil"/>
              <w:left w:val="nil"/>
              <w:bottom w:val="nil"/>
              <w:right w:val="nil"/>
            </w:tcBorders>
            <w:shd w:val="clear" w:color="auto" w:fill="auto"/>
            <w:noWrap/>
            <w:vAlign w:val="center"/>
            <w:hideMark/>
          </w:tcPr>
          <w:p w14:paraId="431A959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Trifolium striatum</w:t>
            </w:r>
          </w:p>
        </w:tc>
        <w:tc>
          <w:tcPr>
            <w:tcW w:w="260" w:type="dxa"/>
            <w:tcBorders>
              <w:top w:val="nil"/>
              <w:left w:val="single" w:sz="4" w:space="0" w:color="auto"/>
              <w:bottom w:val="nil"/>
              <w:right w:val="single" w:sz="4" w:space="0" w:color="auto"/>
            </w:tcBorders>
            <w:shd w:val="clear" w:color="000000" w:fill="FFF2CC"/>
            <w:noWrap/>
            <w:vAlign w:val="center"/>
            <w:hideMark/>
          </w:tcPr>
          <w:p w14:paraId="6DEA02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5773B8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A32F55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FFBFCC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11C37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12817D5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CB2C86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1BDED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E40E3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A65F93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516121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3AC0B9C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EA49ED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5C6EDF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483BD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D1272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E2EFDA"/>
            <w:noWrap/>
            <w:vAlign w:val="center"/>
            <w:hideMark/>
          </w:tcPr>
          <w:p w14:paraId="77C5EBC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7EF218A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8A90B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82EBE5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34487CE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5BEB67A1"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Gestreepte klaver</w:t>
            </w:r>
          </w:p>
        </w:tc>
      </w:tr>
      <w:tr w:rsidR="00136084" w:rsidRPr="00136084" w14:paraId="68A40D57" w14:textId="77777777" w:rsidTr="003919E0">
        <w:trPr>
          <w:trHeight w:val="259"/>
        </w:trPr>
        <w:tc>
          <w:tcPr>
            <w:tcW w:w="2552" w:type="dxa"/>
            <w:tcBorders>
              <w:top w:val="nil"/>
              <w:left w:val="nil"/>
              <w:bottom w:val="nil"/>
              <w:right w:val="nil"/>
            </w:tcBorders>
            <w:shd w:val="clear" w:color="auto" w:fill="auto"/>
            <w:noWrap/>
            <w:vAlign w:val="center"/>
            <w:hideMark/>
          </w:tcPr>
          <w:p w14:paraId="448BB8CD"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Urtica dioica</w:t>
            </w:r>
          </w:p>
        </w:tc>
        <w:tc>
          <w:tcPr>
            <w:tcW w:w="260" w:type="dxa"/>
            <w:tcBorders>
              <w:top w:val="nil"/>
              <w:left w:val="single" w:sz="4" w:space="0" w:color="auto"/>
              <w:bottom w:val="nil"/>
              <w:right w:val="single" w:sz="4" w:space="0" w:color="auto"/>
            </w:tcBorders>
            <w:shd w:val="clear" w:color="000000" w:fill="FFF2CC"/>
            <w:noWrap/>
            <w:vAlign w:val="center"/>
            <w:hideMark/>
          </w:tcPr>
          <w:p w14:paraId="3F3D5D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303BA6B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77C4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CB18CB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26F456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1C772B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5B88A39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3F8787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E31802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1C0D86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DF070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1C10E49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nil"/>
              <w:right w:val="nil"/>
            </w:tcBorders>
            <w:shd w:val="clear" w:color="000000" w:fill="F2F2F2"/>
            <w:noWrap/>
            <w:vAlign w:val="center"/>
            <w:hideMark/>
          </w:tcPr>
          <w:p w14:paraId="4F1EF5B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71C5141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09FBEE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B6C293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F7525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4C22EA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27ED02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603980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52EADD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17531046"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Grote brandnetel</w:t>
            </w:r>
          </w:p>
        </w:tc>
      </w:tr>
      <w:tr w:rsidR="00136084" w:rsidRPr="00136084" w14:paraId="38B3A8BD" w14:textId="77777777" w:rsidTr="003919E0">
        <w:trPr>
          <w:trHeight w:val="259"/>
        </w:trPr>
        <w:tc>
          <w:tcPr>
            <w:tcW w:w="2552" w:type="dxa"/>
            <w:tcBorders>
              <w:top w:val="nil"/>
              <w:left w:val="nil"/>
              <w:bottom w:val="nil"/>
              <w:right w:val="nil"/>
            </w:tcBorders>
            <w:shd w:val="clear" w:color="auto" w:fill="auto"/>
            <w:noWrap/>
            <w:vAlign w:val="center"/>
            <w:hideMark/>
          </w:tcPr>
          <w:p w14:paraId="78A0C07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Verbena officinalis</w:t>
            </w:r>
          </w:p>
        </w:tc>
        <w:tc>
          <w:tcPr>
            <w:tcW w:w="260" w:type="dxa"/>
            <w:tcBorders>
              <w:top w:val="nil"/>
              <w:left w:val="single" w:sz="4" w:space="0" w:color="auto"/>
              <w:bottom w:val="nil"/>
              <w:right w:val="single" w:sz="4" w:space="0" w:color="auto"/>
            </w:tcBorders>
            <w:shd w:val="clear" w:color="000000" w:fill="FFF2CC"/>
            <w:noWrap/>
            <w:vAlign w:val="center"/>
            <w:hideMark/>
          </w:tcPr>
          <w:p w14:paraId="4A0534E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4CA81D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27E4EB3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1420F82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4FDC88B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5A76D1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1B3E5BA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424FDD0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CDF45F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6C8ACD5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3F49B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A0E05B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06FD65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22C498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380C977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61B22D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A1398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F2F2F2"/>
            <w:noWrap/>
            <w:vAlign w:val="center"/>
            <w:hideMark/>
          </w:tcPr>
          <w:p w14:paraId="0CCB41A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6CA3468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4ED5FA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0207DAA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2140" w:type="dxa"/>
            <w:tcBorders>
              <w:top w:val="nil"/>
              <w:left w:val="nil"/>
              <w:bottom w:val="nil"/>
              <w:right w:val="nil"/>
            </w:tcBorders>
            <w:shd w:val="clear" w:color="auto" w:fill="auto"/>
            <w:noWrap/>
            <w:vAlign w:val="center"/>
            <w:hideMark/>
          </w:tcPr>
          <w:p w14:paraId="025CAF09"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IJzerhard</w:t>
            </w:r>
          </w:p>
        </w:tc>
      </w:tr>
      <w:tr w:rsidR="00136084" w:rsidRPr="00136084" w14:paraId="64CBBD64" w14:textId="77777777" w:rsidTr="003919E0">
        <w:trPr>
          <w:trHeight w:val="259"/>
        </w:trPr>
        <w:tc>
          <w:tcPr>
            <w:tcW w:w="2552" w:type="dxa"/>
            <w:tcBorders>
              <w:top w:val="nil"/>
              <w:left w:val="nil"/>
              <w:bottom w:val="nil"/>
              <w:right w:val="nil"/>
            </w:tcBorders>
            <w:shd w:val="clear" w:color="auto" w:fill="auto"/>
            <w:noWrap/>
            <w:vAlign w:val="center"/>
            <w:hideMark/>
          </w:tcPr>
          <w:p w14:paraId="5F5D3B89" w14:textId="02BBA848"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Veronica austriaca ssp teucr</w:t>
            </w:r>
            <w:r w:rsidR="003919E0">
              <w:rPr>
                <w:rFonts w:ascii="Calibri" w:hAnsi="Calibri" w:cs="Calibri"/>
                <w:color w:val="000000"/>
                <w:sz w:val="18"/>
                <w:szCs w:val="18"/>
              </w:rPr>
              <w:t>ium</w:t>
            </w:r>
          </w:p>
        </w:tc>
        <w:tc>
          <w:tcPr>
            <w:tcW w:w="260" w:type="dxa"/>
            <w:tcBorders>
              <w:top w:val="nil"/>
              <w:left w:val="single" w:sz="4" w:space="0" w:color="auto"/>
              <w:bottom w:val="nil"/>
              <w:right w:val="single" w:sz="4" w:space="0" w:color="auto"/>
            </w:tcBorders>
            <w:shd w:val="clear" w:color="000000" w:fill="FFF2CC"/>
            <w:noWrap/>
            <w:vAlign w:val="center"/>
            <w:hideMark/>
          </w:tcPr>
          <w:p w14:paraId="16C1EA0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83B368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2A6BC4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5192636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7FB942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FE699"/>
            <w:noWrap/>
            <w:vAlign w:val="center"/>
            <w:hideMark/>
          </w:tcPr>
          <w:p w14:paraId="096F55B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nil"/>
              <w:right w:val="nil"/>
            </w:tcBorders>
            <w:shd w:val="clear" w:color="000000" w:fill="E2EFDA"/>
            <w:noWrap/>
            <w:vAlign w:val="center"/>
            <w:hideMark/>
          </w:tcPr>
          <w:p w14:paraId="0F3814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7569679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7B7123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543DC5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769E80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44F815C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7C67A7E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2FA1A03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68B25B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03335E0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E2EFDA"/>
            <w:noWrap/>
            <w:vAlign w:val="center"/>
            <w:hideMark/>
          </w:tcPr>
          <w:p w14:paraId="64AB56B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single" w:sz="4" w:space="0" w:color="auto"/>
              <w:bottom w:val="nil"/>
              <w:right w:val="nil"/>
            </w:tcBorders>
            <w:shd w:val="clear" w:color="000000" w:fill="F2F2F2"/>
            <w:noWrap/>
            <w:vAlign w:val="center"/>
            <w:hideMark/>
          </w:tcPr>
          <w:p w14:paraId="1C2A5CF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nil"/>
            </w:tcBorders>
            <w:shd w:val="clear" w:color="000000" w:fill="F2F2F2"/>
            <w:noWrap/>
            <w:vAlign w:val="center"/>
            <w:hideMark/>
          </w:tcPr>
          <w:p w14:paraId="203E0A5D"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F2F2F2"/>
            <w:noWrap/>
            <w:vAlign w:val="center"/>
            <w:hideMark/>
          </w:tcPr>
          <w:p w14:paraId="07204AF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nil"/>
              <w:right w:val="single" w:sz="4" w:space="0" w:color="auto"/>
            </w:tcBorders>
            <w:shd w:val="clear" w:color="000000" w:fill="E2EFDA"/>
            <w:noWrap/>
            <w:vAlign w:val="center"/>
            <w:hideMark/>
          </w:tcPr>
          <w:p w14:paraId="7CE8632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A31D52B"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Brede ereprijs</w:t>
            </w:r>
          </w:p>
        </w:tc>
      </w:tr>
      <w:tr w:rsidR="00136084" w:rsidRPr="00136084" w14:paraId="315F8162" w14:textId="77777777" w:rsidTr="003919E0">
        <w:trPr>
          <w:trHeight w:val="259"/>
        </w:trPr>
        <w:tc>
          <w:tcPr>
            <w:tcW w:w="2552" w:type="dxa"/>
            <w:tcBorders>
              <w:top w:val="nil"/>
              <w:left w:val="nil"/>
              <w:bottom w:val="nil"/>
              <w:right w:val="nil"/>
            </w:tcBorders>
            <w:shd w:val="clear" w:color="auto" w:fill="auto"/>
            <w:noWrap/>
            <w:vAlign w:val="center"/>
            <w:hideMark/>
          </w:tcPr>
          <w:p w14:paraId="772D9F62"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Veronica prostrata</w:t>
            </w:r>
          </w:p>
        </w:tc>
        <w:tc>
          <w:tcPr>
            <w:tcW w:w="260" w:type="dxa"/>
            <w:tcBorders>
              <w:top w:val="nil"/>
              <w:left w:val="single" w:sz="4" w:space="0" w:color="auto"/>
              <w:bottom w:val="single" w:sz="4" w:space="0" w:color="auto"/>
              <w:right w:val="single" w:sz="4" w:space="0" w:color="auto"/>
            </w:tcBorders>
            <w:shd w:val="clear" w:color="000000" w:fill="FFF2CC"/>
            <w:noWrap/>
            <w:vAlign w:val="center"/>
            <w:hideMark/>
          </w:tcPr>
          <w:p w14:paraId="2C486EA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single" w:sz="4" w:space="0" w:color="auto"/>
            </w:tcBorders>
            <w:shd w:val="clear" w:color="000000" w:fill="F2F2F2"/>
            <w:noWrap/>
            <w:vAlign w:val="center"/>
            <w:hideMark/>
          </w:tcPr>
          <w:p w14:paraId="71CB019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E2EFDA"/>
            <w:noWrap/>
            <w:vAlign w:val="center"/>
            <w:hideMark/>
          </w:tcPr>
          <w:p w14:paraId="140A06A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E2EFDA"/>
            <w:noWrap/>
            <w:vAlign w:val="center"/>
            <w:hideMark/>
          </w:tcPr>
          <w:p w14:paraId="5FAD2E9F"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single" w:sz="4" w:space="0" w:color="auto"/>
            </w:tcBorders>
            <w:shd w:val="clear" w:color="000000" w:fill="E2EFDA"/>
            <w:noWrap/>
            <w:vAlign w:val="center"/>
            <w:hideMark/>
          </w:tcPr>
          <w:p w14:paraId="11E2655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FFE699"/>
            <w:noWrap/>
            <w:vAlign w:val="center"/>
            <w:hideMark/>
          </w:tcPr>
          <w:p w14:paraId="3555F9A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single" w:sz="4" w:space="0" w:color="auto"/>
              <w:right w:val="nil"/>
            </w:tcBorders>
            <w:shd w:val="clear" w:color="000000" w:fill="E2EFDA"/>
            <w:noWrap/>
            <w:vAlign w:val="center"/>
            <w:hideMark/>
          </w:tcPr>
          <w:p w14:paraId="3E56F6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E2EFDA"/>
            <w:noWrap/>
            <w:vAlign w:val="center"/>
            <w:hideMark/>
          </w:tcPr>
          <w:p w14:paraId="2932B24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E2EFDA"/>
            <w:noWrap/>
            <w:vAlign w:val="center"/>
            <w:hideMark/>
          </w:tcPr>
          <w:p w14:paraId="18EDEEE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single" w:sz="4" w:space="0" w:color="auto"/>
            </w:tcBorders>
            <w:shd w:val="clear" w:color="000000" w:fill="E2EFDA"/>
            <w:noWrap/>
            <w:vAlign w:val="center"/>
            <w:hideMark/>
          </w:tcPr>
          <w:p w14:paraId="7AF3456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F2F2F2"/>
            <w:noWrap/>
            <w:vAlign w:val="center"/>
            <w:hideMark/>
          </w:tcPr>
          <w:p w14:paraId="61BB25D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F2F2F2"/>
            <w:noWrap/>
            <w:vAlign w:val="center"/>
            <w:hideMark/>
          </w:tcPr>
          <w:p w14:paraId="63A7684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F2F2F2"/>
            <w:noWrap/>
            <w:vAlign w:val="center"/>
            <w:hideMark/>
          </w:tcPr>
          <w:p w14:paraId="2857FDA1"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single" w:sz="4" w:space="0" w:color="auto"/>
            </w:tcBorders>
            <w:shd w:val="clear" w:color="000000" w:fill="F2F2F2"/>
            <w:noWrap/>
            <w:vAlign w:val="center"/>
            <w:hideMark/>
          </w:tcPr>
          <w:p w14:paraId="52A9C5CE"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E2EFDA"/>
            <w:noWrap/>
            <w:vAlign w:val="center"/>
            <w:hideMark/>
          </w:tcPr>
          <w:p w14:paraId="5616522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E2EFDA"/>
            <w:noWrap/>
            <w:vAlign w:val="center"/>
            <w:hideMark/>
          </w:tcPr>
          <w:p w14:paraId="315A14E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w:t>
            </w:r>
          </w:p>
        </w:tc>
        <w:tc>
          <w:tcPr>
            <w:tcW w:w="372" w:type="dxa"/>
            <w:tcBorders>
              <w:top w:val="nil"/>
              <w:left w:val="nil"/>
              <w:bottom w:val="single" w:sz="4" w:space="0" w:color="auto"/>
              <w:right w:val="nil"/>
            </w:tcBorders>
            <w:shd w:val="clear" w:color="000000" w:fill="E2EFDA"/>
            <w:noWrap/>
            <w:vAlign w:val="center"/>
            <w:hideMark/>
          </w:tcPr>
          <w:p w14:paraId="67E0DC5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single" w:sz="4" w:space="0" w:color="auto"/>
              <w:bottom w:val="single" w:sz="4" w:space="0" w:color="auto"/>
              <w:right w:val="nil"/>
            </w:tcBorders>
            <w:shd w:val="clear" w:color="000000" w:fill="F2F2F2"/>
            <w:noWrap/>
            <w:vAlign w:val="center"/>
            <w:hideMark/>
          </w:tcPr>
          <w:p w14:paraId="38723AE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nil"/>
            </w:tcBorders>
            <w:shd w:val="clear" w:color="000000" w:fill="F2F2F2"/>
            <w:noWrap/>
            <w:vAlign w:val="center"/>
            <w:hideMark/>
          </w:tcPr>
          <w:p w14:paraId="114A20A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single" w:sz="4" w:space="0" w:color="auto"/>
            </w:tcBorders>
            <w:shd w:val="clear" w:color="000000" w:fill="F2F2F2"/>
            <w:noWrap/>
            <w:vAlign w:val="center"/>
            <w:hideMark/>
          </w:tcPr>
          <w:p w14:paraId="63D2BE9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372" w:type="dxa"/>
            <w:tcBorders>
              <w:top w:val="nil"/>
              <w:left w:val="nil"/>
              <w:bottom w:val="single" w:sz="4" w:space="0" w:color="auto"/>
              <w:right w:val="single" w:sz="4" w:space="0" w:color="auto"/>
            </w:tcBorders>
            <w:shd w:val="clear" w:color="000000" w:fill="E2EFDA"/>
            <w:noWrap/>
            <w:vAlign w:val="center"/>
            <w:hideMark/>
          </w:tcPr>
          <w:p w14:paraId="26E69B9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 </w:t>
            </w:r>
          </w:p>
        </w:tc>
        <w:tc>
          <w:tcPr>
            <w:tcW w:w="2140" w:type="dxa"/>
            <w:tcBorders>
              <w:top w:val="nil"/>
              <w:left w:val="nil"/>
              <w:bottom w:val="nil"/>
              <w:right w:val="nil"/>
            </w:tcBorders>
            <w:shd w:val="clear" w:color="auto" w:fill="auto"/>
            <w:noWrap/>
            <w:vAlign w:val="center"/>
            <w:hideMark/>
          </w:tcPr>
          <w:p w14:paraId="77EBEFE8"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Liggende ereprijs</w:t>
            </w:r>
          </w:p>
        </w:tc>
      </w:tr>
      <w:tr w:rsidR="00136084" w:rsidRPr="00136084" w14:paraId="134C746F" w14:textId="77777777" w:rsidTr="003919E0">
        <w:trPr>
          <w:trHeight w:val="259"/>
        </w:trPr>
        <w:tc>
          <w:tcPr>
            <w:tcW w:w="2552" w:type="dxa"/>
            <w:tcBorders>
              <w:top w:val="nil"/>
              <w:left w:val="nil"/>
              <w:bottom w:val="nil"/>
              <w:right w:val="nil"/>
            </w:tcBorders>
            <w:shd w:val="clear" w:color="auto" w:fill="auto"/>
            <w:noWrap/>
            <w:vAlign w:val="center"/>
            <w:hideMark/>
          </w:tcPr>
          <w:p w14:paraId="37F347DF" w14:textId="77777777" w:rsidR="00136084" w:rsidRPr="00136084" w:rsidRDefault="00136084" w:rsidP="00136084">
            <w:pPr>
              <w:spacing w:line="240" w:lineRule="auto"/>
              <w:jc w:val="left"/>
              <w:rPr>
                <w:rFonts w:ascii="Calibri" w:hAnsi="Calibri" w:cs="Calibri"/>
                <w:color w:val="000000"/>
                <w:sz w:val="18"/>
                <w:szCs w:val="18"/>
              </w:rPr>
            </w:pPr>
          </w:p>
        </w:tc>
        <w:tc>
          <w:tcPr>
            <w:tcW w:w="260" w:type="dxa"/>
            <w:tcBorders>
              <w:top w:val="nil"/>
              <w:left w:val="nil"/>
              <w:bottom w:val="nil"/>
              <w:right w:val="nil"/>
            </w:tcBorders>
            <w:shd w:val="clear" w:color="auto" w:fill="auto"/>
            <w:noWrap/>
            <w:vAlign w:val="center"/>
            <w:hideMark/>
          </w:tcPr>
          <w:p w14:paraId="0B19037E" w14:textId="77777777" w:rsidR="00136084" w:rsidRPr="00136084" w:rsidRDefault="00136084" w:rsidP="00136084">
            <w:pPr>
              <w:spacing w:line="240" w:lineRule="auto"/>
              <w:jc w:val="left"/>
              <w:rPr>
                <w:rFonts w:ascii="Times New Roman"/>
                <w:sz w:val="20"/>
                <w:szCs w:val="20"/>
              </w:rPr>
            </w:pPr>
          </w:p>
        </w:tc>
        <w:tc>
          <w:tcPr>
            <w:tcW w:w="372" w:type="dxa"/>
            <w:tcBorders>
              <w:top w:val="nil"/>
              <w:left w:val="nil"/>
              <w:bottom w:val="nil"/>
              <w:right w:val="nil"/>
            </w:tcBorders>
            <w:shd w:val="clear" w:color="auto" w:fill="auto"/>
            <w:noWrap/>
            <w:vAlign w:val="center"/>
            <w:hideMark/>
          </w:tcPr>
          <w:p w14:paraId="59A7A534"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0F79B115"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4A8B2967"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57C025CA"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01769A44"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3E08DB0D"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74C84BFA"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43179B59"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7BAF83F7"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17668462"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52F15B92"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1052E42E"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57088104"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7C4A5B27"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4B97EC2A"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1E4BF0FC"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6268B256"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658E6F52"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24519414" w14:textId="77777777" w:rsidR="00136084" w:rsidRPr="00136084" w:rsidRDefault="00136084" w:rsidP="00136084">
            <w:pPr>
              <w:spacing w:line="240" w:lineRule="auto"/>
              <w:jc w:val="center"/>
              <w:rPr>
                <w:rFonts w:ascii="Times New Roman"/>
                <w:sz w:val="20"/>
                <w:szCs w:val="20"/>
              </w:rPr>
            </w:pPr>
          </w:p>
        </w:tc>
        <w:tc>
          <w:tcPr>
            <w:tcW w:w="372" w:type="dxa"/>
            <w:tcBorders>
              <w:top w:val="nil"/>
              <w:left w:val="nil"/>
              <w:bottom w:val="nil"/>
              <w:right w:val="nil"/>
            </w:tcBorders>
            <w:shd w:val="clear" w:color="auto" w:fill="auto"/>
            <w:noWrap/>
            <w:vAlign w:val="center"/>
            <w:hideMark/>
          </w:tcPr>
          <w:p w14:paraId="68AA7D55" w14:textId="77777777" w:rsidR="00136084" w:rsidRPr="00136084" w:rsidRDefault="00136084" w:rsidP="00136084">
            <w:pPr>
              <w:spacing w:line="240" w:lineRule="auto"/>
              <w:jc w:val="center"/>
              <w:rPr>
                <w:rFonts w:ascii="Times New Roman"/>
                <w:sz w:val="20"/>
                <w:szCs w:val="20"/>
              </w:rPr>
            </w:pPr>
          </w:p>
        </w:tc>
        <w:tc>
          <w:tcPr>
            <w:tcW w:w="2140" w:type="dxa"/>
            <w:tcBorders>
              <w:top w:val="nil"/>
              <w:left w:val="nil"/>
              <w:bottom w:val="nil"/>
              <w:right w:val="nil"/>
            </w:tcBorders>
            <w:shd w:val="clear" w:color="auto" w:fill="auto"/>
            <w:noWrap/>
            <w:vAlign w:val="center"/>
            <w:hideMark/>
          </w:tcPr>
          <w:p w14:paraId="6F971D50" w14:textId="77777777" w:rsidR="00136084" w:rsidRPr="00136084" w:rsidRDefault="00136084" w:rsidP="00136084">
            <w:pPr>
              <w:spacing w:line="240" w:lineRule="auto"/>
              <w:jc w:val="center"/>
              <w:rPr>
                <w:rFonts w:ascii="Times New Roman"/>
                <w:sz w:val="20"/>
                <w:szCs w:val="20"/>
              </w:rPr>
            </w:pPr>
          </w:p>
        </w:tc>
      </w:tr>
      <w:tr w:rsidR="00136084" w:rsidRPr="00136084" w14:paraId="32FFD3D9" w14:textId="77777777" w:rsidTr="003919E0">
        <w:trPr>
          <w:trHeight w:val="259"/>
        </w:trPr>
        <w:tc>
          <w:tcPr>
            <w:tcW w:w="2552" w:type="dxa"/>
            <w:tcBorders>
              <w:top w:val="nil"/>
              <w:left w:val="nil"/>
              <w:bottom w:val="nil"/>
              <w:right w:val="nil"/>
            </w:tcBorders>
            <w:shd w:val="clear" w:color="auto" w:fill="auto"/>
            <w:noWrap/>
            <w:vAlign w:val="center"/>
            <w:hideMark/>
          </w:tcPr>
          <w:p w14:paraId="771B8F3A" w14:textId="77777777" w:rsidR="00136084" w:rsidRPr="00136084" w:rsidRDefault="00136084" w:rsidP="00136084">
            <w:pPr>
              <w:spacing w:line="240" w:lineRule="auto"/>
              <w:jc w:val="left"/>
              <w:rPr>
                <w:rFonts w:ascii="Calibri" w:hAnsi="Calibri" w:cs="Calibri"/>
                <w:color w:val="000000"/>
                <w:sz w:val="18"/>
                <w:szCs w:val="18"/>
              </w:rPr>
            </w:pPr>
            <w:r w:rsidRPr="00136084">
              <w:rPr>
                <w:rFonts w:ascii="Calibri" w:hAnsi="Calibri" w:cs="Calibri"/>
                <w:color w:val="000000"/>
                <w:sz w:val="18"/>
                <w:szCs w:val="18"/>
              </w:rPr>
              <w:t>Aantal soorten</w:t>
            </w:r>
          </w:p>
        </w:tc>
        <w:tc>
          <w:tcPr>
            <w:tcW w:w="260" w:type="dxa"/>
            <w:tcBorders>
              <w:top w:val="nil"/>
              <w:left w:val="nil"/>
              <w:bottom w:val="nil"/>
              <w:right w:val="nil"/>
            </w:tcBorders>
            <w:shd w:val="clear" w:color="auto" w:fill="auto"/>
            <w:noWrap/>
            <w:vAlign w:val="center"/>
            <w:hideMark/>
          </w:tcPr>
          <w:p w14:paraId="77529A2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4</w:t>
            </w:r>
          </w:p>
        </w:tc>
        <w:tc>
          <w:tcPr>
            <w:tcW w:w="372" w:type="dxa"/>
            <w:tcBorders>
              <w:top w:val="nil"/>
              <w:left w:val="nil"/>
              <w:bottom w:val="nil"/>
              <w:right w:val="nil"/>
            </w:tcBorders>
            <w:shd w:val="clear" w:color="auto" w:fill="auto"/>
            <w:noWrap/>
            <w:vAlign w:val="center"/>
            <w:hideMark/>
          </w:tcPr>
          <w:p w14:paraId="36F0D49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9</w:t>
            </w:r>
          </w:p>
        </w:tc>
        <w:tc>
          <w:tcPr>
            <w:tcW w:w="372" w:type="dxa"/>
            <w:tcBorders>
              <w:top w:val="nil"/>
              <w:left w:val="nil"/>
              <w:bottom w:val="nil"/>
              <w:right w:val="nil"/>
            </w:tcBorders>
            <w:shd w:val="clear" w:color="auto" w:fill="auto"/>
            <w:noWrap/>
            <w:vAlign w:val="center"/>
            <w:hideMark/>
          </w:tcPr>
          <w:p w14:paraId="50175EA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10</w:t>
            </w:r>
          </w:p>
        </w:tc>
        <w:tc>
          <w:tcPr>
            <w:tcW w:w="372" w:type="dxa"/>
            <w:tcBorders>
              <w:top w:val="nil"/>
              <w:left w:val="nil"/>
              <w:bottom w:val="nil"/>
              <w:right w:val="nil"/>
            </w:tcBorders>
            <w:shd w:val="clear" w:color="auto" w:fill="auto"/>
            <w:noWrap/>
            <w:vAlign w:val="center"/>
            <w:hideMark/>
          </w:tcPr>
          <w:p w14:paraId="2B97B57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8</w:t>
            </w:r>
          </w:p>
        </w:tc>
        <w:tc>
          <w:tcPr>
            <w:tcW w:w="372" w:type="dxa"/>
            <w:tcBorders>
              <w:top w:val="nil"/>
              <w:left w:val="nil"/>
              <w:bottom w:val="nil"/>
              <w:right w:val="nil"/>
            </w:tcBorders>
            <w:shd w:val="clear" w:color="auto" w:fill="auto"/>
            <w:noWrap/>
            <w:vAlign w:val="center"/>
            <w:hideMark/>
          </w:tcPr>
          <w:p w14:paraId="76196CEB"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6</w:t>
            </w:r>
          </w:p>
        </w:tc>
        <w:tc>
          <w:tcPr>
            <w:tcW w:w="372" w:type="dxa"/>
            <w:tcBorders>
              <w:top w:val="nil"/>
              <w:left w:val="nil"/>
              <w:bottom w:val="nil"/>
              <w:right w:val="nil"/>
            </w:tcBorders>
            <w:shd w:val="clear" w:color="auto" w:fill="auto"/>
            <w:noWrap/>
            <w:vAlign w:val="center"/>
            <w:hideMark/>
          </w:tcPr>
          <w:p w14:paraId="487479A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7</w:t>
            </w:r>
          </w:p>
        </w:tc>
        <w:tc>
          <w:tcPr>
            <w:tcW w:w="372" w:type="dxa"/>
            <w:tcBorders>
              <w:top w:val="nil"/>
              <w:left w:val="nil"/>
              <w:bottom w:val="nil"/>
              <w:right w:val="nil"/>
            </w:tcBorders>
            <w:shd w:val="clear" w:color="auto" w:fill="auto"/>
            <w:noWrap/>
            <w:vAlign w:val="center"/>
            <w:hideMark/>
          </w:tcPr>
          <w:p w14:paraId="376B759A"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13</w:t>
            </w:r>
          </w:p>
        </w:tc>
        <w:tc>
          <w:tcPr>
            <w:tcW w:w="372" w:type="dxa"/>
            <w:tcBorders>
              <w:top w:val="nil"/>
              <w:left w:val="nil"/>
              <w:bottom w:val="nil"/>
              <w:right w:val="nil"/>
            </w:tcBorders>
            <w:shd w:val="clear" w:color="auto" w:fill="auto"/>
            <w:noWrap/>
            <w:vAlign w:val="center"/>
            <w:hideMark/>
          </w:tcPr>
          <w:p w14:paraId="308B5370"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13</w:t>
            </w:r>
          </w:p>
        </w:tc>
        <w:tc>
          <w:tcPr>
            <w:tcW w:w="372" w:type="dxa"/>
            <w:tcBorders>
              <w:top w:val="nil"/>
              <w:left w:val="nil"/>
              <w:bottom w:val="nil"/>
              <w:right w:val="nil"/>
            </w:tcBorders>
            <w:shd w:val="clear" w:color="auto" w:fill="auto"/>
            <w:noWrap/>
            <w:vAlign w:val="center"/>
            <w:hideMark/>
          </w:tcPr>
          <w:p w14:paraId="6C0CB5E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16</w:t>
            </w:r>
          </w:p>
        </w:tc>
        <w:tc>
          <w:tcPr>
            <w:tcW w:w="372" w:type="dxa"/>
            <w:tcBorders>
              <w:top w:val="nil"/>
              <w:left w:val="nil"/>
              <w:bottom w:val="nil"/>
              <w:right w:val="nil"/>
            </w:tcBorders>
            <w:shd w:val="clear" w:color="auto" w:fill="auto"/>
            <w:noWrap/>
            <w:vAlign w:val="center"/>
            <w:hideMark/>
          </w:tcPr>
          <w:p w14:paraId="3EAAF39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9</w:t>
            </w:r>
          </w:p>
        </w:tc>
        <w:tc>
          <w:tcPr>
            <w:tcW w:w="372" w:type="dxa"/>
            <w:tcBorders>
              <w:top w:val="nil"/>
              <w:left w:val="nil"/>
              <w:bottom w:val="nil"/>
              <w:right w:val="nil"/>
            </w:tcBorders>
            <w:shd w:val="clear" w:color="auto" w:fill="auto"/>
            <w:noWrap/>
            <w:vAlign w:val="center"/>
            <w:hideMark/>
          </w:tcPr>
          <w:p w14:paraId="3F50138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11</w:t>
            </w:r>
          </w:p>
        </w:tc>
        <w:tc>
          <w:tcPr>
            <w:tcW w:w="372" w:type="dxa"/>
            <w:tcBorders>
              <w:top w:val="nil"/>
              <w:left w:val="nil"/>
              <w:bottom w:val="nil"/>
              <w:right w:val="nil"/>
            </w:tcBorders>
            <w:shd w:val="clear" w:color="auto" w:fill="auto"/>
            <w:noWrap/>
            <w:vAlign w:val="center"/>
            <w:hideMark/>
          </w:tcPr>
          <w:p w14:paraId="7E098E1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14</w:t>
            </w:r>
          </w:p>
        </w:tc>
        <w:tc>
          <w:tcPr>
            <w:tcW w:w="372" w:type="dxa"/>
            <w:tcBorders>
              <w:top w:val="nil"/>
              <w:left w:val="nil"/>
              <w:bottom w:val="nil"/>
              <w:right w:val="nil"/>
            </w:tcBorders>
            <w:shd w:val="clear" w:color="auto" w:fill="auto"/>
            <w:noWrap/>
            <w:vAlign w:val="center"/>
            <w:hideMark/>
          </w:tcPr>
          <w:p w14:paraId="4F9DBC3C"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13</w:t>
            </w:r>
          </w:p>
        </w:tc>
        <w:tc>
          <w:tcPr>
            <w:tcW w:w="372" w:type="dxa"/>
            <w:tcBorders>
              <w:top w:val="nil"/>
              <w:left w:val="nil"/>
              <w:bottom w:val="nil"/>
              <w:right w:val="nil"/>
            </w:tcBorders>
            <w:shd w:val="clear" w:color="auto" w:fill="auto"/>
            <w:noWrap/>
            <w:vAlign w:val="center"/>
            <w:hideMark/>
          </w:tcPr>
          <w:p w14:paraId="714B3192"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10</w:t>
            </w:r>
          </w:p>
        </w:tc>
        <w:tc>
          <w:tcPr>
            <w:tcW w:w="372" w:type="dxa"/>
            <w:tcBorders>
              <w:top w:val="nil"/>
              <w:left w:val="nil"/>
              <w:bottom w:val="nil"/>
              <w:right w:val="nil"/>
            </w:tcBorders>
            <w:shd w:val="clear" w:color="auto" w:fill="auto"/>
            <w:noWrap/>
            <w:vAlign w:val="center"/>
            <w:hideMark/>
          </w:tcPr>
          <w:p w14:paraId="6CB99DD4"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22</w:t>
            </w:r>
          </w:p>
        </w:tc>
        <w:tc>
          <w:tcPr>
            <w:tcW w:w="372" w:type="dxa"/>
            <w:tcBorders>
              <w:top w:val="nil"/>
              <w:left w:val="nil"/>
              <w:bottom w:val="nil"/>
              <w:right w:val="nil"/>
            </w:tcBorders>
            <w:shd w:val="clear" w:color="auto" w:fill="auto"/>
            <w:noWrap/>
            <w:vAlign w:val="center"/>
            <w:hideMark/>
          </w:tcPr>
          <w:p w14:paraId="27E8CE85"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17</w:t>
            </w:r>
          </w:p>
        </w:tc>
        <w:tc>
          <w:tcPr>
            <w:tcW w:w="372" w:type="dxa"/>
            <w:tcBorders>
              <w:top w:val="nil"/>
              <w:left w:val="nil"/>
              <w:bottom w:val="nil"/>
              <w:right w:val="nil"/>
            </w:tcBorders>
            <w:shd w:val="clear" w:color="auto" w:fill="auto"/>
            <w:noWrap/>
            <w:vAlign w:val="center"/>
            <w:hideMark/>
          </w:tcPr>
          <w:p w14:paraId="29478B93"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18</w:t>
            </w:r>
          </w:p>
        </w:tc>
        <w:tc>
          <w:tcPr>
            <w:tcW w:w="372" w:type="dxa"/>
            <w:tcBorders>
              <w:top w:val="nil"/>
              <w:left w:val="nil"/>
              <w:bottom w:val="nil"/>
              <w:right w:val="nil"/>
            </w:tcBorders>
            <w:shd w:val="clear" w:color="auto" w:fill="auto"/>
            <w:noWrap/>
            <w:vAlign w:val="center"/>
            <w:hideMark/>
          </w:tcPr>
          <w:p w14:paraId="38C25647"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13</w:t>
            </w:r>
          </w:p>
        </w:tc>
        <w:tc>
          <w:tcPr>
            <w:tcW w:w="372" w:type="dxa"/>
            <w:tcBorders>
              <w:top w:val="nil"/>
              <w:left w:val="nil"/>
              <w:bottom w:val="nil"/>
              <w:right w:val="nil"/>
            </w:tcBorders>
            <w:shd w:val="clear" w:color="auto" w:fill="auto"/>
            <w:noWrap/>
            <w:vAlign w:val="center"/>
            <w:hideMark/>
          </w:tcPr>
          <w:p w14:paraId="1274AD66"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13</w:t>
            </w:r>
          </w:p>
        </w:tc>
        <w:tc>
          <w:tcPr>
            <w:tcW w:w="372" w:type="dxa"/>
            <w:tcBorders>
              <w:top w:val="nil"/>
              <w:left w:val="nil"/>
              <w:bottom w:val="nil"/>
              <w:right w:val="nil"/>
            </w:tcBorders>
            <w:shd w:val="clear" w:color="auto" w:fill="auto"/>
            <w:noWrap/>
            <w:vAlign w:val="center"/>
            <w:hideMark/>
          </w:tcPr>
          <w:p w14:paraId="212CE019"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10</w:t>
            </w:r>
          </w:p>
        </w:tc>
        <w:tc>
          <w:tcPr>
            <w:tcW w:w="372" w:type="dxa"/>
            <w:tcBorders>
              <w:top w:val="nil"/>
              <w:left w:val="nil"/>
              <w:bottom w:val="nil"/>
              <w:right w:val="nil"/>
            </w:tcBorders>
            <w:shd w:val="clear" w:color="auto" w:fill="auto"/>
            <w:noWrap/>
            <w:vAlign w:val="center"/>
            <w:hideMark/>
          </w:tcPr>
          <w:p w14:paraId="519DE1D8" w14:textId="77777777" w:rsidR="00136084" w:rsidRPr="00136084" w:rsidRDefault="00136084" w:rsidP="00136084">
            <w:pPr>
              <w:spacing w:line="240" w:lineRule="auto"/>
              <w:jc w:val="center"/>
              <w:rPr>
                <w:rFonts w:ascii="Calibri" w:hAnsi="Calibri" w:cs="Calibri"/>
                <w:color w:val="000000"/>
                <w:sz w:val="18"/>
                <w:szCs w:val="18"/>
              </w:rPr>
            </w:pPr>
            <w:r w:rsidRPr="00136084">
              <w:rPr>
                <w:rFonts w:ascii="Calibri" w:hAnsi="Calibri" w:cs="Calibri"/>
                <w:color w:val="000000"/>
                <w:sz w:val="18"/>
                <w:szCs w:val="18"/>
              </w:rPr>
              <w:t>12</w:t>
            </w:r>
          </w:p>
        </w:tc>
        <w:tc>
          <w:tcPr>
            <w:tcW w:w="2140" w:type="dxa"/>
            <w:tcBorders>
              <w:top w:val="nil"/>
              <w:left w:val="nil"/>
              <w:bottom w:val="nil"/>
              <w:right w:val="nil"/>
            </w:tcBorders>
            <w:shd w:val="clear" w:color="auto" w:fill="auto"/>
            <w:noWrap/>
            <w:vAlign w:val="center"/>
            <w:hideMark/>
          </w:tcPr>
          <w:p w14:paraId="30EDEF3D" w14:textId="77777777" w:rsidR="00136084" w:rsidRPr="00136084" w:rsidRDefault="00136084" w:rsidP="00136084">
            <w:pPr>
              <w:spacing w:line="240" w:lineRule="auto"/>
              <w:jc w:val="center"/>
              <w:rPr>
                <w:rFonts w:ascii="Calibri" w:hAnsi="Calibri" w:cs="Calibri"/>
                <w:color w:val="000000"/>
                <w:sz w:val="18"/>
                <w:szCs w:val="18"/>
              </w:rPr>
            </w:pPr>
          </w:p>
        </w:tc>
      </w:tr>
    </w:tbl>
    <w:p w14:paraId="5F0FF62C" w14:textId="77777777" w:rsidR="00136084" w:rsidRDefault="00136084" w:rsidP="001D0F34"/>
    <w:p w14:paraId="336AD392" w14:textId="3AA214A1" w:rsidR="00C725F2" w:rsidRDefault="00C725F2">
      <w:r>
        <w:br w:type="page"/>
      </w:r>
    </w:p>
    <w:p w14:paraId="18C150F8" w14:textId="5D8B2CAF" w:rsidR="00C725F2" w:rsidRPr="00545587" w:rsidRDefault="00C725F2" w:rsidP="00545587">
      <w:pPr>
        <w:pStyle w:val="Kop1"/>
        <w:rPr>
          <w:b/>
          <w:sz w:val="22"/>
          <w:szCs w:val="24"/>
        </w:rPr>
      </w:pPr>
      <w:r w:rsidRPr="00545587">
        <w:rPr>
          <w:b/>
          <w:sz w:val="22"/>
          <w:szCs w:val="24"/>
        </w:rPr>
        <w:lastRenderedPageBreak/>
        <w:t>Bijlage 9.</w:t>
      </w:r>
      <w:r w:rsidR="00923629" w:rsidRPr="00545587">
        <w:rPr>
          <w:b/>
          <w:sz w:val="22"/>
          <w:szCs w:val="24"/>
        </w:rPr>
        <w:t xml:space="preserve"> Plantensociologische indeling van de soorten.</w:t>
      </w:r>
      <w:r w:rsidR="004F7634" w:rsidRPr="00545587">
        <w:rPr>
          <w:b/>
          <w:sz w:val="22"/>
          <w:szCs w:val="24"/>
        </w:rPr>
        <w:t xml:space="preserve"> Bron</w:t>
      </w:r>
      <w:r w:rsidR="00AB58AE" w:rsidRPr="00545587">
        <w:rPr>
          <w:b/>
          <w:sz w:val="22"/>
          <w:szCs w:val="24"/>
        </w:rPr>
        <w:t>nen</w:t>
      </w:r>
      <w:r w:rsidR="004F7634" w:rsidRPr="00545587">
        <w:rPr>
          <w:b/>
          <w:sz w:val="22"/>
          <w:szCs w:val="24"/>
        </w:rPr>
        <w:t>: Veldgids Plantengemeenschappen van Nederland</w:t>
      </w:r>
      <w:r w:rsidR="00AB58AE" w:rsidRPr="00545587">
        <w:rPr>
          <w:b/>
          <w:sz w:val="22"/>
          <w:szCs w:val="24"/>
        </w:rPr>
        <w:t xml:space="preserve"> en Veldgids Rompgemeenschappen</w:t>
      </w:r>
      <w:r w:rsidR="004F7634" w:rsidRPr="00545587">
        <w:rPr>
          <w:b/>
          <w:sz w:val="22"/>
          <w:szCs w:val="24"/>
        </w:rPr>
        <w:t>.</w:t>
      </w:r>
      <w:r w:rsidRPr="00545587">
        <w:rPr>
          <w:b/>
          <w:sz w:val="22"/>
          <w:szCs w:val="24"/>
        </w:rPr>
        <w:t xml:space="preserve"> </w:t>
      </w:r>
    </w:p>
    <w:p w14:paraId="5E4AF72C" w14:textId="77777777" w:rsidR="00545587" w:rsidRDefault="00545587"/>
    <w:p w14:paraId="5C908585" w14:textId="68108F01" w:rsidR="00545587" w:rsidRDefault="00545587">
      <w:r>
        <w:t xml:space="preserve">Verklaring kleuren: </w:t>
      </w:r>
    </w:p>
    <w:p w14:paraId="3E38A56E" w14:textId="618E9267" w:rsidR="00C725F2" w:rsidRDefault="00545587" w:rsidP="00545587">
      <w:pPr>
        <w:pStyle w:val="Lijstalinea"/>
        <w:numPr>
          <w:ilvl w:val="0"/>
          <w:numId w:val="21"/>
        </w:numPr>
      </w:pPr>
      <w:r>
        <w:t>Grijs = rompgemeenschap.</w:t>
      </w:r>
    </w:p>
    <w:p w14:paraId="68576DA8" w14:textId="6DD6D8C0" w:rsidR="00545587" w:rsidRDefault="00545587" w:rsidP="00545587">
      <w:pPr>
        <w:pStyle w:val="Lijstalinea"/>
        <w:numPr>
          <w:ilvl w:val="0"/>
          <w:numId w:val="21"/>
        </w:numPr>
      </w:pPr>
      <w:r>
        <w:t xml:space="preserve">Groen: abundantie (hoeveelheid) 7 </w:t>
      </w:r>
      <w:r w:rsidRPr="00545587">
        <w:t>–</w:t>
      </w:r>
      <w:r>
        <w:t xml:space="preserve"> 9, d.w.z. een frequentie &gt;25%, dus in minimaal 25% van de vegetatieopnamen binnen een type voorkomend (7 = 25-50%, 8 = 50-75%, 9 = 75-100%).</w:t>
      </w:r>
    </w:p>
    <w:p w14:paraId="31032E9E" w14:textId="77777777" w:rsidR="00545587" w:rsidRDefault="00545587"/>
    <w:p w14:paraId="30DFF1D5" w14:textId="77777777" w:rsidR="00C725F2" w:rsidRDefault="00C725F2">
      <w:r>
        <w:t xml:space="preserve"> </w:t>
      </w:r>
    </w:p>
    <w:tbl>
      <w:tblPr>
        <w:tblW w:w="11140" w:type="dxa"/>
        <w:tblCellMar>
          <w:left w:w="0" w:type="dxa"/>
          <w:right w:w="0" w:type="dxa"/>
        </w:tblCellMar>
        <w:tblLook w:val="04A0" w:firstRow="1" w:lastRow="0" w:firstColumn="1" w:lastColumn="0" w:noHBand="0" w:noVBand="1"/>
      </w:tblPr>
      <w:tblGrid>
        <w:gridCol w:w="3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200"/>
      </w:tblGrid>
      <w:tr w:rsidR="00C725F2" w14:paraId="6013DAD0" w14:textId="77777777" w:rsidTr="00545587">
        <w:trPr>
          <w:trHeight w:val="282"/>
          <w:tblHeader/>
        </w:trPr>
        <w:tc>
          <w:tcPr>
            <w:tcW w:w="282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1A4D4A0E" w14:textId="5DF17919" w:rsidR="00C725F2" w:rsidRDefault="00C725F2">
            <w:pPr>
              <w:rPr>
                <w:rFonts w:ascii="Calibri" w:hAnsi="Calibri" w:cs="Calibri"/>
                <w:color w:val="000000"/>
                <w:sz w:val="18"/>
                <w:szCs w:val="18"/>
              </w:rPr>
            </w:pPr>
            <w:r>
              <w:rPr>
                <w:rFonts w:ascii="Calibri" w:hAnsi="Calibri" w:cs="Calibri"/>
                <w:color w:val="000000"/>
                <w:sz w:val="18"/>
                <w:szCs w:val="18"/>
              </w:rPr>
              <w:t>Tabel nummer</w:t>
            </w:r>
          </w:p>
        </w:tc>
        <w:tc>
          <w:tcPr>
            <w:tcW w:w="340" w:type="dxa"/>
            <w:tcBorders>
              <w:top w:val="single" w:sz="4" w:space="0" w:color="auto"/>
              <w:left w:val="single" w:sz="4" w:space="0" w:color="auto"/>
              <w:bottom w:val="nil"/>
              <w:right w:val="single" w:sz="4" w:space="0" w:color="auto"/>
            </w:tcBorders>
            <w:shd w:val="clear" w:color="000000" w:fill="EDEDED"/>
            <w:noWrap/>
            <w:tcMar>
              <w:top w:w="15" w:type="dxa"/>
              <w:left w:w="15" w:type="dxa"/>
              <w:bottom w:w="0" w:type="dxa"/>
              <w:right w:w="15" w:type="dxa"/>
            </w:tcMar>
            <w:vAlign w:val="center"/>
            <w:hideMark/>
          </w:tcPr>
          <w:p w14:paraId="221EAE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E0A5C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13</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E9570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60D43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10</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5D7B6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11</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F6FBE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12</w:t>
            </w:r>
          </w:p>
        </w:tc>
        <w:tc>
          <w:tcPr>
            <w:tcW w:w="340" w:type="dxa"/>
            <w:tcBorders>
              <w:top w:val="single" w:sz="4" w:space="0" w:color="auto"/>
              <w:left w:val="nil"/>
              <w:bottom w:val="nil"/>
              <w:right w:val="nil"/>
            </w:tcBorders>
            <w:shd w:val="clear" w:color="000000" w:fill="EDEDED"/>
            <w:noWrap/>
            <w:tcMar>
              <w:top w:w="15" w:type="dxa"/>
              <w:left w:w="15" w:type="dxa"/>
              <w:bottom w:w="0" w:type="dxa"/>
              <w:right w:w="15" w:type="dxa"/>
            </w:tcMar>
            <w:vAlign w:val="center"/>
            <w:hideMark/>
          </w:tcPr>
          <w:p w14:paraId="7CFA93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340" w:type="dxa"/>
            <w:tcBorders>
              <w:top w:val="single" w:sz="4" w:space="0" w:color="auto"/>
              <w:left w:val="nil"/>
              <w:bottom w:val="nil"/>
              <w:right w:val="nil"/>
            </w:tcBorders>
            <w:shd w:val="clear" w:color="000000" w:fill="EDEDED"/>
            <w:noWrap/>
            <w:tcMar>
              <w:top w:w="15" w:type="dxa"/>
              <w:left w:w="15" w:type="dxa"/>
              <w:bottom w:w="0" w:type="dxa"/>
              <w:right w:w="15" w:type="dxa"/>
            </w:tcMar>
            <w:vAlign w:val="center"/>
            <w:hideMark/>
          </w:tcPr>
          <w:p w14:paraId="33F4E1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3</w:t>
            </w:r>
          </w:p>
        </w:tc>
        <w:tc>
          <w:tcPr>
            <w:tcW w:w="340" w:type="dxa"/>
            <w:tcBorders>
              <w:top w:val="single" w:sz="4" w:space="0" w:color="auto"/>
              <w:left w:val="nil"/>
              <w:bottom w:val="nil"/>
              <w:right w:val="nil"/>
            </w:tcBorders>
            <w:shd w:val="clear" w:color="000000" w:fill="EDEDED"/>
            <w:noWrap/>
            <w:tcMar>
              <w:top w:w="15" w:type="dxa"/>
              <w:left w:w="15" w:type="dxa"/>
              <w:bottom w:w="0" w:type="dxa"/>
              <w:right w:w="15" w:type="dxa"/>
            </w:tcMar>
            <w:vAlign w:val="center"/>
            <w:hideMark/>
          </w:tcPr>
          <w:p w14:paraId="54858A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340" w:type="dxa"/>
            <w:tcBorders>
              <w:top w:val="single" w:sz="4" w:space="0" w:color="auto"/>
              <w:left w:val="nil"/>
              <w:bottom w:val="nil"/>
              <w:right w:val="single" w:sz="4" w:space="0" w:color="auto"/>
            </w:tcBorders>
            <w:shd w:val="clear" w:color="000000" w:fill="EDEDED"/>
            <w:noWrap/>
            <w:tcMar>
              <w:top w:w="15" w:type="dxa"/>
              <w:left w:w="15" w:type="dxa"/>
              <w:bottom w:w="0" w:type="dxa"/>
              <w:right w:w="15" w:type="dxa"/>
            </w:tcMar>
            <w:vAlign w:val="center"/>
            <w:hideMark/>
          </w:tcPr>
          <w:p w14:paraId="22118F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6CA37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6D17D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15</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DD527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55277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17</w:t>
            </w:r>
          </w:p>
        </w:tc>
        <w:tc>
          <w:tcPr>
            <w:tcW w:w="340" w:type="dxa"/>
            <w:tcBorders>
              <w:top w:val="single" w:sz="4" w:space="0" w:color="auto"/>
              <w:left w:val="nil"/>
              <w:bottom w:val="nil"/>
              <w:right w:val="nil"/>
            </w:tcBorders>
            <w:shd w:val="clear" w:color="000000" w:fill="EDEDED"/>
            <w:noWrap/>
            <w:tcMar>
              <w:top w:w="15" w:type="dxa"/>
              <w:left w:w="15" w:type="dxa"/>
              <w:bottom w:w="0" w:type="dxa"/>
              <w:right w:w="15" w:type="dxa"/>
            </w:tcMar>
            <w:vAlign w:val="center"/>
            <w:hideMark/>
          </w:tcPr>
          <w:p w14:paraId="07CF20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340" w:type="dxa"/>
            <w:tcBorders>
              <w:top w:val="single" w:sz="4" w:space="0" w:color="auto"/>
              <w:left w:val="nil"/>
              <w:bottom w:val="nil"/>
              <w:right w:val="nil"/>
            </w:tcBorders>
            <w:shd w:val="clear" w:color="000000" w:fill="EDEDED"/>
            <w:noWrap/>
            <w:tcMar>
              <w:top w:w="15" w:type="dxa"/>
              <w:left w:w="15" w:type="dxa"/>
              <w:bottom w:w="0" w:type="dxa"/>
              <w:right w:w="15" w:type="dxa"/>
            </w:tcMar>
            <w:vAlign w:val="center"/>
            <w:hideMark/>
          </w:tcPr>
          <w:p w14:paraId="302E10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340" w:type="dxa"/>
            <w:tcBorders>
              <w:top w:val="single" w:sz="4" w:space="0" w:color="auto"/>
              <w:left w:val="nil"/>
              <w:bottom w:val="nil"/>
              <w:right w:val="single" w:sz="4" w:space="0" w:color="auto"/>
            </w:tcBorders>
            <w:shd w:val="clear" w:color="000000" w:fill="EDEDED"/>
            <w:noWrap/>
            <w:tcMar>
              <w:top w:w="15" w:type="dxa"/>
              <w:left w:w="15" w:type="dxa"/>
              <w:bottom w:w="0" w:type="dxa"/>
              <w:right w:w="15" w:type="dxa"/>
            </w:tcMar>
            <w:vAlign w:val="center"/>
            <w:hideMark/>
          </w:tcPr>
          <w:p w14:paraId="722A2C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34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56F8D3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18</w:t>
            </w:r>
          </w:p>
        </w:tc>
        <w:tc>
          <w:tcPr>
            <w:tcW w:w="220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22D4FDA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193BA785" w14:textId="77777777" w:rsidTr="00545587">
        <w:trPr>
          <w:trHeight w:val="799"/>
          <w:tblHead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4BE5405" w14:textId="7AFD5728" w:rsidR="00C725F2" w:rsidRDefault="00C725F2">
            <w:pPr>
              <w:rPr>
                <w:rFonts w:ascii="Calibri" w:hAnsi="Calibri" w:cs="Calibri"/>
                <w:color w:val="000000"/>
                <w:sz w:val="18"/>
                <w:szCs w:val="18"/>
              </w:rPr>
            </w:pPr>
            <w:r>
              <w:rPr>
                <w:rFonts w:ascii="Calibri" w:hAnsi="Calibri" w:cs="Calibri"/>
                <w:color w:val="000000"/>
                <w:sz w:val="18"/>
                <w:szCs w:val="18"/>
              </w:rPr>
              <w:t>Vegetatietype</w:t>
            </w:r>
          </w:p>
        </w:tc>
        <w:tc>
          <w:tcPr>
            <w:tcW w:w="0" w:type="auto"/>
            <w:tcBorders>
              <w:top w:val="nil"/>
              <w:left w:val="single" w:sz="4" w:space="0" w:color="auto"/>
              <w:bottom w:val="nil"/>
              <w:right w:val="single" w:sz="4" w:space="0" w:color="auto"/>
            </w:tcBorders>
            <w:shd w:val="clear" w:color="000000" w:fill="EDEDED"/>
            <w:noWrap/>
            <w:tcMar>
              <w:top w:w="15" w:type="dxa"/>
              <w:left w:w="15" w:type="dxa"/>
              <w:bottom w:w="0" w:type="dxa"/>
              <w:right w:w="15" w:type="dxa"/>
            </w:tcMar>
            <w:textDirection w:val="tbRl"/>
            <w:vAlign w:val="center"/>
            <w:hideMark/>
          </w:tcPr>
          <w:p w14:paraId="44AA4A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12RG9</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540019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16Bc1</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22F176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16Bb1-a</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244B59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16Bb1-b</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79BEB9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16Bb1-c</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24E3DC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16Bb1-d</w:t>
            </w:r>
          </w:p>
        </w:tc>
        <w:tc>
          <w:tcPr>
            <w:tcW w:w="0" w:type="auto"/>
            <w:tcBorders>
              <w:top w:val="nil"/>
              <w:left w:val="nil"/>
              <w:bottom w:val="nil"/>
              <w:right w:val="nil"/>
            </w:tcBorders>
            <w:shd w:val="clear" w:color="000000" w:fill="EDEDED"/>
            <w:noWrap/>
            <w:tcMar>
              <w:top w:w="15" w:type="dxa"/>
              <w:left w:w="15" w:type="dxa"/>
              <w:bottom w:w="0" w:type="dxa"/>
              <w:right w:w="15" w:type="dxa"/>
            </w:tcMar>
            <w:textDirection w:val="tbRl"/>
            <w:vAlign w:val="center"/>
            <w:hideMark/>
          </w:tcPr>
          <w:p w14:paraId="54878A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16RG15</w:t>
            </w:r>
          </w:p>
        </w:tc>
        <w:tc>
          <w:tcPr>
            <w:tcW w:w="0" w:type="auto"/>
            <w:tcBorders>
              <w:top w:val="nil"/>
              <w:left w:val="nil"/>
              <w:bottom w:val="nil"/>
              <w:right w:val="nil"/>
            </w:tcBorders>
            <w:shd w:val="clear" w:color="000000" w:fill="EDEDED"/>
            <w:noWrap/>
            <w:tcMar>
              <w:top w:w="15" w:type="dxa"/>
              <w:left w:w="15" w:type="dxa"/>
              <w:bottom w:w="0" w:type="dxa"/>
              <w:right w:w="15" w:type="dxa"/>
            </w:tcMar>
            <w:textDirection w:val="tbRl"/>
            <w:vAlign w:val="center"/>
            <w:hideMark/>
          </w:tcPr>
          <w:p w14:paraId="6EDB4A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16RG17</w:t>
            </w:r>
          </w:p>
        </w:tc>
        <w:tc>
          <w:tcPr>
            <w:tcW w:w="0" w:type="auto"/>
            <w:tcBorders>
              <w:top w:val="nil"/>
              <w:left w:val="nil"/>
              <w:bottom w:val="nil"/>
              <w:right w:val="nil"/>
            </w:tcBorders>
            <w:shd w:val="clear" w:color="000000" w:fill="EDEDED"/>
            <w:noWrap/>
            <w:tcMar>
              <w:top w:w="15" w:type="dxa"/>
              <w:left w:w="15" w:type="dxa"/>
              <w:bottom w:w="0" w:type="dxa"/>
              <w:right w:w="15" w:type="dxa"/>
            </w:tcMar>
            <w:textDirection w:val="tbRl"/>
            <w:vAlign w:val="center"/>
            <w:hideMark/>
          </w:tcPr>
          <w:p w14:paraId="6DD311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16RG18</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textDirection w:val="tbRl"/>
            <w:vAlign w:val="center"/>
            <w:hideMark/>
          </w:tcPr>
          <w:p w14:paraId="5551E9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16RG24</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427F98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14Bb1</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3413C8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14Bc1</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761206B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14Bc2-1</w:t>
            </w:r>
          </w:p>
        </w:tc>
        <w:tc>
          <w:tcPr>
            <w:tcW w:w="0" w:type="auto"/>
            <w:tcBorders>
              <w:top w:val="nil"/>
              <w:left w:val="nil"/>
              <w:bottom w:val="nil"/>
              <w:right w:val="nil"/>
            </w:tcBorders>
            <w:shd w:val="clear" w:color="auto" w:fill="auto"/>
            <w:noWrap/>
            <w:tcMar>
              <w:top w:w="15" w:type="dxa"/>
              <w:left w:w="15" w:type="dxa"/>
              <w:bottom w:w="0" w:type="dxa"/>
              <w:right w:w="15" w:type="dxa"/>
            </w:tcMar>
            <w:textDirection w:val="tbRl"/>
            <w:vAlign w:val="center"/>
            <w:hideMark/>
          </w:tcPr>
          <w:p w14:paraId="2C99A4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14Bc2-2</w:t>
            </w:r>
          </w:p>
        </w:tc>
        <w:tc>
          <w:tcPr>
            <w:tcW w:w="0" w:type="auto"/>
            <w:tcBorders>
              <w:top w:val="nil"/>
              <w:left w:val="nil"/>
              <w:bottom w:val="nil"/>
              <w:right w:val="nil"/>
            </w:tcBorders>
            <w:shd w:val="clear" w:color="000000" w:fill="EDEDED"/>
            <w:noWrap/>
            <w:tcMar>
              <w:top w:w="15" w:type="dxa"/>
              <w:left w:w="15" w:type="dxa"/>
              <w:bottom w:w="0" w:type="dxa"/>
              <w:right w:w="15" w:type="dxa"/>
            </w:tcMar>
            <w:textDirection w:val="tbRl"/>
            <w:vAlign w:val="center"/>
            <w:hideMark/>
          </w:tcPr>
          <w:p w14:paraId="1D5252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14RG4</w:t>
            </w:r>
          </w:p>
        </w:tc>
        <w:tc>
          <w:tcPr>
            <w:tcW w:w="0" w:type="auto"/>
            <w:tcBorders>
              <w:top w:val="nil"/>
              <w:left w:val="nil"/>
              <w:bottom w:val="nil"/>
              <w:right w:val="nil"/>
            </w:tcBorders>
            <w:shd w:val="clear" w:color="000000" w:fill="EDEDED"/>
            <w:noWrap/>
            <w:tcMar>
              <w:top w:w="15" w:type="dxa"/>
              <w:left w:w="15" w:type="dxa"/>
              <w:bottom w:w="0" w:type="dxa"/>
              <w:right w:w="15" w:type="dxa"/>
            </w:tcMar>
            <w:textDirection w:val="tbRl"/>
            <w:vAlign w:val="center"/>
            <w:hideMark/>
          </w:tcPr>
          <w:p w14:paraId="7A26C4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14RG5</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textDirection w:val="tbRl"/>
            <w:vAlign w:val="center"/>
            <w:hideMark/>
          </w:tcPr>
          <w:p w14:paraId="3C574C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14RG6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textDirection w:val="tbRl"/>
            <w:vAlign w:val="center"/>
            <w:hideMark/>
          </w:tcPr>
          <w:p w14:paraId="7C2B08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17Aa1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textDirection w:val="tbRl"/>
            <w:vAlign w:val="center"/>
            <w:hideMark/>
          </w:tcPr>
          <w:p w14:paraId="19EC4C6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3C90D523" w14:textId="77777777" w:rsidTr="00545587">
        <w:trPr>
          <w:trHeight w:val="282"/>
          <w:tblHead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0965137" w14:textId="77777777" w:rsidR="00C725F2" w:rsidRDefault="00C725F2">
            <w:pPr>
              <w:rPr>
                <w:rFonts w:ascii="Calibri" w:hAnsi="Calibri" w:cs="Calibri"/>
                <w:color w:val="000000"/>
                <w:sz w:val="18"/>
                <w:szCs w:val="18"/>
              </w:rPr>
            </w:pPr>
            <w:r>
              <w:rPr>
                <w:rFonts w:ascii="Calibri" w:hAnsi="Calibri" w:cs="Calibri"/>
                <w:color w:val="000000"/>
                <w:sz w:val="18"/>
                <w:szCs w:val="18"/>
              </w:rPr>
              <w:t>Aantal soorten</w:t>
            </w:r>
          </w:p>
        </w:tc>
        <w:tc>
          <w:tcPr>
            <w:tcW w:w="0" w:type="auto"/>
            <w:tcBorders>
              <w:top w:val="nil"/>
              <w:left w:val="single" w:sz="4" w:space="0" w:color="auto"/>
              <w:bottom w:val="nil"/>
              <w:right w:val="single" w:sz="4" w:space="0" w:color="auto"/>
            </w:tcBorders>
            <w:shd w:val="clear" w:color="000000" w:fill="EDEDED"/>
            <w:noWrap/>
            <w:tcMar>
              <w:top w:w="15" w:type="dxa"/>
              <w:left w:w="15" w:type="dxa"/>
              <w:bottom w:w="0" w:type="dxa"/>
              <w:right w:w="15" w:type="dxa"/>
            </w:tcMar>
            <w:vAlign w:val="center"/>
            <w:hideMark/>
          </w:tcPr>
          <w:p w14:paraId="41B671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81E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02CF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E050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718C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A80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79A0CD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28F0EE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3DFD38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vAlign w:val="center"/>
            <w:hideMark/>
          </w:tcPr>
          <w:p w14:paraId="367F6B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49B6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3CD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2E99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9AB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0EE9AE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35E792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vAlign w:val="center"/>
            <w:hideMark/>
          </w:tcPr>
          <w:p w14:paraId="0FEE4C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EA0D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2376CA"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36C94AD0" w14:textId="77777777" w:rsidTr="00545587">
        <w:trPr>
          <w:trHeight w:val="282"/>
          <w:tblHead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B4D6A92"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4" w:space="0" w:color="auto"/>
              <w:bottom w:val="nil"/>
              <w:right w:val="single" w:sz="4" w:space="0" w:color="auto"/>
            </w:tcBorders>
            <w:shd w:val="clear" w:color="000000" w:fill="EDEDED"/>
            <w:noWrap/>
            <w:tcMar>
              <w:top w:w="15" w:type="dxa"/>
              <w:left w:w="15" w:type="dxa"/>
              <w:bottom w:w="0" w:type="dxa"/>
              <w:right w:w="15" w:type="dxa"/>
            </w:tcMar>
            <w:vAlign w:val="center"/>
            <w:hideMark/>
          </w:tcPr>
          <w:p w14:paraId="03FE28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619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12E2D2" w14:textId="77777777" w:rsidR="00C725F2" w:rsidRDefault="00C725F2">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946BD4" w14:textId="77777777" w:rsidR="00C725F2" w:rsidRDefault="00C725F2">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F9802E" w14:textId="77777777" w:rsidR="00C725F2" w:rsidRDefault="00C725F2">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B72838" w14:textId="77777777" w:rsidR="00C725F2" w:rsidRDefault="00C725F2">
            <w:pPr>
              <w:jc w:val="center"/>
              <w:rPr>
                <w:sz w:val="20"/>
                <w:szCs w:val="20"/>
              </w:rPr>
            </w:pP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608EDF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641E7F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01013F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vAlign w:val="center"/>
            <w:hideMark/>
          </w:tcPr>
          <w:p w14:paraId="27FE66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BC87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A4117E" w14:textId="77777777" w:rsidR="00C725F2" w:rsidRDefault="00C725F2">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3FC314" w14:textId="77777777" w:rsidR="00C725F2" w:rsidRDefault="00C725F2">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2B817F" w14:textId="77777777" w:rsidR="00C725F2" w:rsidRDefault="00C725F2">
            <w:pPr>
              <w:jc w:val="center"/>
              <w:rPr>
                <w:sz w:val="20"/>
                <w:szCs w:val="20"/>
              </w:rPr>
            </w:pP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3A13DD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273579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vAlign w:val="center"/>
            <w:hideMark/>
          </w:tcPr>
          <w:p w14:paraId="4972E6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EEAA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05423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229985AE" w14:textId="77777777" w:rsidTr="00545587">
        <w:trPr>
          <w:trHeight w:val="282"/>
          <w:tblHeader/>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347CE86" w14:textId="77777777" w:rsidR="00C725F2" w:rsidRDefault="00C725F2">
            <w:pPr>
              <w:rPr>
                <w:rFonts w:ascii="Calibri" w:hAnsi="Calibri" w:cs="Calibri"/>
                <w:color w:val="000000"/>
                <w:sz w:val="18"/>
                <w:szCs w:val="18"/>
              </w:rPr>
            </w:pPr>
            <w:r>
              <w:rPr>
                <w:rFonts w:ascii="Calibri" w:hAnsi="Calibri" w:cs="Calibri"/>
                <w:color w:val="000000"/>
                <w:sz w:val="18"/>
                <w:szCs w:val="18"/>
              </w:rPr>
              <w:t>Wetenschappelijke naam</w:t>
            </w:r>
          </w:p>
        </w:tc>
        <w:tc>
          <w:tcPr>
            <w:tcW w:w="0" w:type="auto"/>
            <w:tcBorders>
              <w:top w:val="single" w:sz="4" w:space="0" w:color="auto"/>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4CAD7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4A7F4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A4A35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BEB5C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F400E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7761E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096AAF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5CD72F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463F4C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5588B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0DB04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D57FE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3DC22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F12C6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0E4A9A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5F0E34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F0297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0D5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44EA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Nederlandse naam</w:t>
            </w:r>
          </w:p>
        </w:tc>
      </w:tr>
      <w:tr w:rsidR="00C725F2" w14:paraId="7E78DF64" w14:textId="77777777" w:rsidTr="00545587">
        <w:trPr>
          <w:trHeight w:val="282"/>
          <w:tblHeader/>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AA1C1B"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70524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687D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AA8D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1461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FD48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D3C9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6D763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01423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F9BD2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7EB92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4CDD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DEEB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FDD6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24A5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9FFFE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CD721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425E7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1A4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49C9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15DE109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E1EED8B" w14:textId="77777777" w:rsidR="00C725F2" w:rsidRDefault="00C725F2">
            <w:pPr>
              <w:rPr>
                <w:rFonts w:ascii="Calibri" w:hAnsi="Calibri" w:cs="Calibri"/>
                <w:b/>
                <w:bCs/>
                <w:color w:val="000000"/>
                <w:sz w:val="18"/>
                <w:szCs w:val="18"/>
              </w:rPr>
            </w:pPr>
            <w:r>
              <w:rPr>
                <w:rFonts w:ascii="Calibri" w:hAnsi="Calibri" w:cs="Calibri"/>
                <w:b/>
                <w:bCs/>
                <w:color w:val="000000"/>
                <w:sz w:val="18"/>
                <w:szCs w:val="18"/>
              </w:rPr>
              <w:t>Alleen in klasse 12</w:t>
            </w:r>
          </w:p>
        </w:tc>
        <w:tc>
          <w:tcPr>
            <w:tcW w:w="0" w:type="auto"/>
            <w:tcBorders>
              <w:top w:val="nil"/>
              <w:left w:val="single" w:sz="4" w:space="0" w:color="auto"/>
              <w:bottom w:val="nil"/>
              <w:right w:val="single" w:sz="4" w:space="0" w:color="auto"/>
            </w:tcBorders>
            <w:shd w:val="clear" w:color="000000" w:fill="EDEDED"/>
            <w:noWrap/>
            <w:tcMar>
              <w:top w:w="15" w:type="dxa"/>
              <w:left w:w="15" w:type="dxa"/>
              <w:bottom w:w="0" w:type="dxa"/>
              <w:right w:w="15" w:type="dxa"/>
            </w:tcMar>
            <w:vAlign w:val="center"/>
            <w:hideMark/>
          </w:tcPr>
          <w:p w14:paraId="038BF5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4A30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4092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3B76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34D3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B371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41F01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7936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92EBA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0BD72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DB43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B3641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1431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AF95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90AA0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7C184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61082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803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98F5F" w14:textId="77777777" w:rsidR="00C725F2" w:rsidRDefault="00C725F2">
            <w:pPr>
              <w:jc w:val="left"/>
              <w:rPr>
                <w:rFonts w:ascii="Calibri" w:hAnsi="Calibri" w:cs="Calibri"/>
                <w:color w:val="000000"/>
              </w:rPr>
            </w:pPr>
            <w:r>
              <w:rPr>
                <w:rFonts w:ascii="Calibri" w:hAnsi="Calibri" w:cs="Calibri"/>
                <w:color w:val="000000"/>
              </w:rPr>
              <w:t> </w:t>
            </w:r>
          </w:p>
        </w:tc>
      </w:tr>
      <w:tr w:rsidR="00C725F2" w14:paraId="514D0CF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33066D4" w14:textId="77777777" w:rsidR="00C725F2" w:rsidRDefault="00C725F2">
            <w:pPr>
              <w:rPr>
                <w:rFonts w:ascii="Calibri" w:hAnsi="Calibri" w:cs="Calibri"/>
                <w:color w:val="000000"/>
                <w:sz w:val="18"/>
                <w:szCs w:val="18"/>
              </w:rPr>
            </w:pPr>
            <w:r>
              <w:rPr>
                <w:rFonts w:ascii="Calibri" w:hAnsi="Calibri" w:cs="Calibri"/>
                <w:color w:val="000000"/>
                <w:sz w:val="18"/>
                <w:szCs w:val="18"/>
              </w:rPr>
              <w:t>Capsella bursa-pastoris</w:t>
            </w:r>
          </w:p>
        </w:tc>
        <w:tc>
          <w:tcPr>
            <w:tcW w:w="0" w:type="auto"/>
            <w:tcBorders>
              <w:top w:val="single" w:sz="8"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2E575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EA1E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8ED8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2687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2ADD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7E6B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AF1EE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E5F0C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5CB7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302AA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54CC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2680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188E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0EE0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2D386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CB39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A718E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A06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2297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Gewoon herderstasje</w:t>
            </w:r>
          </w:p>
        </w:tc>
      </w:tr>
      <w:tr w:rsidR="00C725F2" w14:paraId="7332979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F79163" w14:textId="77777777" w:rsidR="00C725F2" w:rsidRDefault="00C725F2">
            <w:pPr>
              <w:rPr>
                <w:rFonts w:ascii="Calibri" w:hAnsi="Calibri" w:cs="Calibri"/>
                <w:color w:val="000000"/>
                <w:sz w:val="18"/>
                <w:szCs w:val="18"/>
              </w:rPr>
            </w:pPr>
            <w:r>
              <w:rPr>
                <w:rFonts w:ascii="Calibri" w:hAnsi="Calibri" w:cs="Calibri"/>
                <w:color w:val="000000"/>
                <w:sz w:val="18"/>
                <w:szCs w:val="18"/>
              </w:rPr>
              <w:t xml:space="preserve">Polygonum aviculare </w:t>
            </w:r>
          </w:p>
        </w:tc>
        <w:tc>
          <w:tcPr>
            <w:tcW w:w="0" w:type="auto"/>
            <w:tcBorders>
              <w:top w:val="single" w:sz="4" w:space="0" w:color="auto"/>
              <w:left w:val="single" w:sz="8" w:space="0" w:color="auto"/>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1B9150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0BC52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B099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EE09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E9C7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97FC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BF9E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2734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B0E3E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C72F8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C423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8AB8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D518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2979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31F7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BEED2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3FCAC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6DA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99269"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Varkensgras</w:t>
            </w:r>
          </w:p>
        </w:tc>
      </w:tr>
      <w:tr w:rsidR="00C725F2" w14:paraId="20749F9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EE66B3"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6E221"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7DE4A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EB8C9C2"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20E614"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327557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707C6E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0653BC4"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B2B77A"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35A507"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8D1F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6CA596"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E193AB1"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8ED71EB"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8380123"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908178"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C3A5B3"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873FC"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6479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62D4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r>
      <w:tr w:rsidR="00C725F2" w14:paraId="775E438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1B3BAC" w14:textId="77777777" w:rsidR="00C725F2" w:rsidRDefault="00C725F2">
            <w:pPr>
              <w:rPr>
                <w:rFonts w:ascii="Calibri" w:hAnsi="Calibri" w:cs="Calibri"/>
                <w:b/>
                <w:bCs/>
                <w:color w:val="000000"/>
                <w:sz w:val="18"/>
                <w:szCs w:val="18"/>
              </w:rPr>
            </w:pPr>
            <w:r>
              <w:rPr>
                <w:rFonts w:ascii="Calibri" w:hAnsi="Calibri" w:cs="Calibri"/>
                <w:b/>
                <w:bCs/>
                <w:color w:val="000000"/>
                <w:sz w:val="18"/>
                <w:szCs w:val="18"/>
              </w:rPr>
              <w:t>Klasse 16 Molinio-Arrhenatheretea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0CD0A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253C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920A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B353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A290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7F16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C8E28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BF27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6863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3B3BF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C66F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9D93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4153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139A6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AB2A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9606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695FB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9CD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5F3F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5EF003C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522E65" w14:textId="77777777" w:rsidR="00C725F2" w:rsidRDefault="00C725F2">
            <w:pPr>
              <w:rPr>
                <w:rFonts w:ascii="Calibri" w:hAnsi="Calibri" w:cs="Calibri"/>
                <w:color w:val="000000"/>
                <w:sz w:val="18"/>
                <w:szCs w:val="18"/>
              </w:rPr>
            </w:pPr>
            <w:r>
              <w:rPr>
                <w:rFonts w:ascii="Calibri" w:hAnsi="Calibri" w:cs="Calibri"/>
                <w:color w:val="000000"/>
                <w:sz w:val="18"/>
                <w:szCs w:val="18"/>
              </w:rPr>
              <w:t>Geranium pratense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9CABF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12C7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797F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1004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7E84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BE54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CA50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8B34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15B6D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B76DC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00FB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C276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4068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F0D1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FA381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EAE30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B83B7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0AE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452FA"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Beemdooievaarsbek</w:t>
            </w:r>
          </w:p>
        </w:tc>
      </w:tr>
      <w:tr w:rsidR="00C725F2" w14:paraId="34DE595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8CEDE83" w14:textId="77777777" w:rsidR="00C725F2" w:rsidRDefault="00C725F2">
            <w:pPr>
              <w:rPr>
                <w:rFonts w:ascii="Calibri" w:hAnsi="Calibri" w:cs="Calibri"/>
                <w:color w:val="000000"/>
                <w:sz w:val="18"/>
                <w:szCs w:val="18"/>
              </w:rPr>
            </w:pPr>
            <w:r>
              <w:rPr>
                <w:rFonts w:ascii="Calibri" w:hAnsi="Calibri" w:cs="Calibri"/>
                <w:color w:val="000000"/>
                <w:sz w:val="18"/>
                <w:szCs w:val="18"/>
              </w:rPr>
              <w:t>Potentilla erecta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33B17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113B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137A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43E8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496D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6FBCE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3E2F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BA57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0AC5A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F1BF3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62DC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B6B1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CD10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1109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A96C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4C390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D8168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0DA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8CE4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Tormentil</w:t>
            </w:r>
          </w:p>
        </w:tc>
      </w:tr>
      <w:tr w:rsidR="00C725F2" w14:paraId="5421060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115B5B2" w14:textId="77777777" w:rsidR="00C725F2" w:rsidRDefault="00C725F2">
            <w:pPr>
              <w:rPr>
                <w:rFonts w:ascii="Calibri" w:hAnsi="Calibri" w:cs="Calibri"/>
                <w:color w:val="000000"/>
                <w:sz w:val="18"/>
                <w:szCs w:val="18"/>
              </w:rPr>
            </w:pPr>
            <w:r>
              <w:rPr>
                <w:rFonts w:ascii="Calibri" w:hAnsi="Calibri" w:cs="Calibri"/>
                <w:color w:val="000000"/>
                <w:sz w:val="18"/>
                <w:szCs w:val="18"/>
              </w:rPr>
              <w:t>Phalaris arundinacea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8E840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093D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7CB4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1236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CFDE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A35D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15445F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90C0E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A4CA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302F3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52C7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B095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61FD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44DF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5487A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88AB1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BDA91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F23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807D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Rietgras</w:t>
            </w:r>
          </w:p>
        </w:tc>
      </w:tr>
      <w:tr w:rsidR="00C725F2" w14:paraId="4C8E1D4C"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1F1860D" w14:textId="77777777" w:rsidR="00C725F2" w:rsidRDefault="00C725F2">
            <w:pPr>
              <w:rPr>
                <w:rFonts w:ascii="Calibri" w:hAnsi="Calibri" w:cs="Calibri"/>
                <w:color w:val="000000"/>
                <w:sz w:val="18"/>
                <w:szCs w:val="18"/>
              </w:rPr>
            </w:pPr>
            <w:r>
              <w:rPr>
                <w:rFonts w:ascii="Calibri" w:hAnsi="Calibri" w:cs="Calibri"/>
                <w:color w:val="000000"/>
                <w:sz w:val="18"/>
                <w:szCs w:val="18"/>
              </w:rPr>
              <w:t>Lamium album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9B061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8963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CC75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BB5B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A9F8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B03A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BC14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B6B18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69D10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28F4F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EE85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8026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43301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9942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8C34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CACE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86623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E49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E340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Witte dovenetel</w:t>
            </w:r>
          </w:p>
        </w:tc>
      </w:tr>
      <w:tr w:rsidR="00C725F2" w14:paraId="21AE8AA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306CE05" w14:textId="77777777" w:rsidR="00C725F2" w:rsidRDefault="00C725F2">
            <w:pPr>
              <w:rPr>
                <w:rFonts w:ascii="Calibri" w:hAnsi="Calibri" w:cs="Calibri"/>
                <w:color w:val="000000"/>
                <w:sz w:val="18"/>
                <w:szCs w:val="18"/>
              </w:rPr>
            </w:pPr>
            <w:r>
              <w:rPr>
                <w:rFonts w:ascii="Calibri" w:hAnsi="Calibri" w:cs="Calibri"/>
                <w:color w:val="000000"/>
                <w:sz w:val="18"/>
                <w:szCs w:val="18"/>
              </w:rPr>
              <w:t>Symphytum officinale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71A4E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3E0B2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3DAF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7C08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5183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2FB7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93DB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4ED0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CAD75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58698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A584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CF88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AFD8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02B9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90BC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9E56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36088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720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CB81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smeerwortel</w:t>
            </w:r>
          </w:p>
        </w:tc>
      </w:tr>
      <w:tr w:rsidR="00C725F2" w14:paraId="4C5E2D9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00A8CD3" w14:textId="77777777" w:rsidR="00C725F2" w:rsidRDefault="00C725F2">
            <w:pPr>
              <w:rPr>
                <w:rFonts w:ascii="Calibri" w:hAnsi="Calibri" w:cs="Calibri"/>
                <w:color w:val="000000"/>
                <w:sz w:val="18"/>
                <w:szCs w:val="18"/>
              </w:rPr>
            </w:pPr>
            <w:r>
              <w:rPr>
                <w:rFonts w:ascii="Calibri" w:hAnsi="Calibri" w:cs="Calibri"/>
                <w:color w:val="000000"/>
                <w:sz w:val="18"/>
                <w:szCs w:val="18"/>
              </w:rPr>
              <w:t>Cirsium palustre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FC958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4811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C52E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968B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809E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4ED4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E3527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833C3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EA44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A440D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D1BE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86E0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6886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F167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10A9E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71A9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672B8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C7D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E040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Kale jonker</w:t>
            </w:r>
          </w:p>
        </w:tc>
      </w:tr>
      <w:tr w:rsidR="00C725F2" w14:paraId="4B62D61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40866B4" w14:textId="77777777" w:rsidR="00C725F2" w:rsidRDefault="00C725F2">
            <w:pPr>
              <w:rPr>
                <w:rFonts w:ascii="Calibri" w:hAnsi="Calibri" w:cs="Calibri"/>
                <w:color w:val="000000"/>
                <w:sz w:val="18"/>
                <w:szCs w:val="18"/>
              </w:rPr>
            </w:pPr>
            <w:r>
              <w:rPr>
                <w:rFonts w:ascii="Calibri" w:hAnsi="Calibri" w:cs="Calibri"/>
                <w:color w:val="000000"/>
                <w:sz w:val="18"/>
                <w:szCs w:val="18"/>
              </w:rPr>
              <w:t>Juncus effusus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158E7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B9BB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4C1B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D75A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CA6F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1A03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0BC4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7046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557F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1033A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F73A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8E51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E6B9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7156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FF97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852B5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809B9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B3C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BB10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Pitrus</w:t>
            </w:r>
          </w:p>
        </w:tc>
      </w:tr>
      <w:tr w:rsidR="00C725F2" w14:paraId="1930A06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9BC4949" w14:textId="77777777" w:rsidR="00C725F2" w:rsidRDefault="00C725F2">
            <w:pPr>
              <w:rPr>
                <w:rFonts w:ascii="Calibri" w:hAnsi="Calibri" w:cs="Calibri"/>
                <w:color w:val="000000"/>
                <w:sz w:val="18"/>
                <w:szCs w:val="18"/>
              </w:rPr>
            </w:pPr>
            <w:r>
              <w:rPr>
                <w:rFonts w:ascii="Calibri" w:hAnsi="Calibri" w:cs="Calibri"/>
                <w:color w:val="000000"/>
                <w:sz w:val="18"/>
                <w:szCs w:val="18"/>
              </w:rPr>
              <w:t>Polygonum amphibium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75444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E5C0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0649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371C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422C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B2A9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1132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D52F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D9747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F9082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E378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8427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E3F6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683A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FA56A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F92C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D2984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439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D85B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Veenwortel</w:t>
            </w:r>
          </w:p>
        </w:tc>
      </w:tr>
      <w:tr w:rsidR="00C725F2" w14:paraId="71E0425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986ECE7" w14:textId="77777777" w:rsidR="00C725F2" w:rsidRDefault="00C725F2">
            <w:pPr>
              <w:rPr>
                <w:rFonts w:ascii="Calibri" w:hAnsi="Calibri" w:cs="Calibri"/>
                <w:color w:val="000000"/>
                <w:sz w:val="18"/>
                <w:szCs w:val="18"/>
              </w:rPr>
            </w:pPr>
            <w:r>
              <w:rPr>
                <w:rFonts w:ascii="Calibri" w:hAnsi="Calibri" w:cs="Calibri"/>
                <w:color w:val="000000"/>
                <w:sz w:val="18"/>
                <w:szCs w:val="18"/>
              </w:rPr>
              <w:t>Galium aparine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83B57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95AD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342E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D658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1961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CE96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26E42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AFE91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32EF6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BA7C2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D860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0270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A743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C51C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DF4F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F977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A76DE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E2FB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8959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Kleefkruid</w:t>
            </w:r>
          </w:p>
        </w:tc>
      </w:tr>
      <w:tr w:rsidR="00C725F2" w14:paraId="0D96A82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35DADCA" w14:textId="77777777" w:rsidR="00C725F2" w:rsidRDefault="00C725F2">
            <w:pPr>
              <w:rPr>
                <w:rFonts w:ascii="Calibri" w:hAnsi="Calibri" w:cs="Calibri"/>
                <w:color w:val="000000"/>
                <w:sz w:val="18"/>
                <w:szCs w:val="18"/>
              </w:rPr>
            </w:pPr>
            <w:r>
              <w:rPr>
                <w:rFonts w:ascii="Calibri" w:hAnsi="Calibri" w:cs="Calibri"/>
                <w:color w:val="000000"/>
                <w:sz w:val="18"/>
                <w:szCs w:val="18"/>
              </w:rPr>
              <w:t>Rumex crispus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BE102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2662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A8C7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09F8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7D39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0841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ECF55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22B2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3393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69F6B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DB59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0438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049D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111B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6858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02133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4B29A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F5E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809A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Krulzuring</w:t>
            </w:r>
          </w:p>
        </w:tc>
      </w:tr>
      <w:tr w:rsidR="00C725F2" w14:paraId="5B0C2A9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7BDB669" w14:textId="77777777" w:rsidR="00C725F2" w:rsidRDefault="00C725F2">
            <w:pPr>
              <w:rPr>
                <w:rFonts w:ascii="Calibri" w:hAnsi="Calibri" w:cs="Calibri"/>
                <w:color w:val="000000"/>
                <w:sz w:val="18"/>
                <w:szCs w:val="18"/>
              </w:rPr>
            </w:pPr>
            <w:r>
              <w:rPr>
                <w:rFonts w:ascii="Calibri" w:hAnsi="Calibri" w:cs="Calibri"/>
                <w:color w:val="000000"/>
                <w:sz w:val="18"/>
                <w:szCs w:val="18"/>
              </w:rPr>
              <w:t>Rumex obtusifolius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0BB6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6937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8A63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2A767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108D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1602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66E3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A37C3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84947D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E55A6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6DA7F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6826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9D38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8DC2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462B2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95D0B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1868E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E86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7A04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Ridderzuring</w:t>
            </w:r>
          </w:p>
        </w:tc>
      </w:tr>
      <w:tr w:rsidR="00C725F2" w14:paraId="686A0343"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CCBC809" w14:textId="77777777" w:rsidR="00C725F2" w:rsidRDefault="00C725F2">
            <w:pPr>
              <w:rPr>
                <w:rFonts w:ascii="Calibri" w:hAnsi="Calibri" w:cs="Calibri"/>
                <w:color w:val="000000"/>
                <w:sz w:val="18"/>
                <w:szCs w:val="18"/>
              </w:rPr>
            </w:pPr>
            <w:r>
              <w:rPr>
                <w:rFonts w:ascii="Calibri" w:hAnsi="Calibri" w:cs="Calibri"/>
                <w:color w:val="000000"/>
                <w:sz w:val="18"/>
                <w:szCs w:val="18"/>
              </w:rPr>
              <w:t>Stellaria media</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0C5FC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83F8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E78E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4A82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7880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E4CB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B5C83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22A9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7CA89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00111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0E27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FEF3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D334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84AF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52B0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3D45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E8EDE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D4C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DAED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Vogelmuur</w:t>
            </w:r>
          </w:p>
        </w:tc>
      </w:tr>
      <w:tr w:rsidR="00C725F2" w14:paraId="291409F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60C1D45" w14:textId="77777777" w:rsidR="00C725F2" w:rsidRDefault="00C725F2">
            <w:pPr>
              <w:rPr>
                <w:rFonts w:ascii="Calibri" w:hAnsi="Calibri" w:cs="Calibri"/>
                <w:color w:val="000000"/>
                <w:sz w:val="18"/>
                <w:szCs w:val="18"/>
              </w:rPr>
            </w:pPr>
            <w:r>
              <w:rPr>
                <w:rFonts w:ascii="Calibri" w:hAnsi="Calibri" w:cs="Calibri"/>
                <w:color w:val="000000"/>
                <w:sz w:val="18"/>
                <w:szCs w:val="18"/>
              </w:rPr>
              <w:t>Urtica dioica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9CBCA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25EE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319F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CAAA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F110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21DF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97A2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03DD1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EA3F9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3A1EC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009F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0EE33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4D20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EFC1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EC5A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663F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DAA76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CCD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6FEA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Grote brandnetel</w:t>
            </w:r>
          </w:p>
        </w:tc>
      </w:tr>
      <w:tr w:rsidR="00C725F2" w14:paraId="12CAC2F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0CEEC2D" w14:textId="77777777" w:rsidR="00C725F2" w:rsidRDefault="00C725F2">
            <w:pPr>
              <w:rPr>
                <w:rFonts w:ascii="Calibri" w:hAnsi="Calibri" w:cs="Calibri"/>
                <w:color w:val="000000"/>
                <w:sz w:val="18"/>
                <w:szCs w:val="18"/>
              </w:rPr>
            </w:pPr>
            <w:r>
              <w:rPr>
                <w:rFonts w:ascii="Calibri" w:hAnsi="Calibri" w:cs="Calibri"/>
                <w:color w:val="000000"/>
                <w:sz w:val="18"/>
                <w:szCs w:val="18"/>
              </w:rPr>
              <w:lastRenderedPageBreak/>
              <w:t>Agrostis stolonifera</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D472A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E3A2E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2590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2EBC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F37E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43FA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AEFA6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6C9B3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2F71B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CD673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285F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EEEB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BB12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C4A9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B8EE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B3BD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E67FD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BB5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E59E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Fioringras</w:t>
            </w:r>
          </w:p>
        </w:tc>
      </w:tr>
      <w:tr w:rsidR="00C725F2" w14:paraId="4CF7C30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7A72ADF" w14:textId="77777777" w:rsidR="00C725F2" w:rsidRDefault="00C725F2">
            <w:pPr>
              <w:rPr>
                <w:rFonts w:ascii="Calibri" w:hAnsi="Calibri" w:cs="Calibri"/>
                <w:color w:val="000000"/>
                <w:sz w:val="18"/>
                <w:szCs w:val="18"/>
              </w:rPr>
            </w:pPr>
            <w:r>
              <w:rPr>
                <w:rFonts w:ascii="Calibri" w:hAnsi="Calibri" w:cs="Calibri"/>
                <w:color w:val="000000"/>
                <w:sz w:val="18"/>
                <w:szCs w:val="18"/>
              </w:rPr>
              <w:t>Alopecurus pratensis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32461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5AA8C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D07D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61F7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5F43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A6E9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34845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6A065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5433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34D41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C4F4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D735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3194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11DD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7222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90E4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5AB25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1CB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10ACA"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Grote vossenstaart</w:t>
            </w:r>
          </w:p>
        </w:tc>
      </w:tr>
      <w:tr w:rsidR="00C725F2" w14:paraId="523AD04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8017646" w14:textId="77777777" w:rsidR="00C725F2" w:rsidRDefault="00C725F2">
            <w:pPr>
              <w:rPr>
                <w:rFonts w:ascii="Calibri" w:hAnsi="Calibri" w:cs="Calibri"/>
                <w:color w:val="000000"/>
                <w:sz w:val="18"/>
                <w:szCs w:val="18"/>
              </w:rPr>
            </w:pPr>
            <w:r>
              <w:rPr>
                <w:rFonts w:ascii="Calibri" w:hAnsi="Calibri" w:cs="Calibri"/>
                <w:color w:val="000000"/>
                <w:sz w:val="18"/>
                <w:szCs w:val="18"/>
              </w:rPr>
              <w:t>Alopecurus geniculatus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B2345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31B0E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0B2E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F3F8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923A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DBD4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D69EC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39FB0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52FE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AF50B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BBA6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EC89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750D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9DCD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8E660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11AF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68C4B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079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C18A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Geknikte vossenstaart</w:t>
            </w:r>
          </w:p>
        </w:tc>
      </w:tr>
      <w:tr w:rsidR="00C725F2" w14:paraId="317B3C8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5424AE" w14:textId="77777777" w:rsidR="00C725F2" w:rsidRDefault="00C725F2">
            <w:pPr>
              <w:rPr>
                <w:rFonts w:ascii="Calibri" w:hAnsi="Calibri" w:cs="Calibri"/>
                <w:color w:val="000000"/>
                <w:sz w:val="18"/>
                <w:szCs w:val="18"/>
              </w:rPr>
            </w:pPr>
            <w:r>
              <w:rPr>
                <w:rFonts w:ascii="Calibri" w:hAnsi="Calibri" w:cs="Calibri"/>
                <w:color w:val="000000"/>
                <w:sz w:val="18"/>
                <w:szCs w:val="18"/>
              </w:rPr>
              <w:t>Plantago major</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781003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966DD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3909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290F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4DFF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5D5C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C037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283D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D9EA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C0EB8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BCE2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456E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9A74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6421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65E28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31FF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A1AAE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49E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E12F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Grote weegbree s.l.</w:t>
            </w:r>
          </w:p>
        </w:tc>
      </w:tr>
      <w:tr w:rsidR="00C725F2" w14:paraId="2FE9DBA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FCD6E2A" w14:textId="77777777" w:rsidR="00C725F2" w:rsidRDefault="00C725F2">
            <w:pPr>
              <w:rPr>
                <w:rFonts w:ascii="Calibri" w:hAnsi="Calibri" w:cs="Calibri"/>
                <w:color w:val="000000"/>
                <w:sz w:val="18"/>
                <w:szCs w:val="18"/>
              </w:rPr>
            </w:pPr>
            <w:r>
              <w:rPr>
                <w:rFonts w:ascii="Calibri" w:hAnsi="Calibri" w:cs="Calibri"/>
                <w:color w:val="000000"/>
                <w:sz w:val="18"/>
                <w:szCs w:val="18"/>
              </w:rPr>
              <w:t>Poa annua</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70835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103B1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C589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3BD3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24FC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F671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A7A34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D43A4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7095E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752C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2B10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19A4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D568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19D0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760BD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4FFE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8ED60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50FB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7D45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Straatgras</w:t>
            </w:r>
          </w:p>
        </w:tc>
      </w:tr>
      <w:tr w:rsidR="00C725F2" w14:paraId="4E3AF13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99D8665" w14:textId="77777777" w:rsidR="00C725F2" w:rsidRDefault="00C725F2">
            <w:pPr>
              <w:rPr>
                <w:rFonts w:ascii="Calibri" w:hAnsi="Calibri" w:cs="Calibri"/>
                <w:color w:val="000000"/>
                <w:sz w:val="18"/>
                <w:szCs w:val="18"/>
              </w:rPr>
            </w:pPr>
            <w:r>
              <w:rPr>
                <w:rFonts w:ascii="Calibri" w:hAnsi="Calibri" w:cs="Calibri"/>
                <w:color w:val="000000"/>
                <w:sz w:val="18"/>
                <w:szCs w:val="18"/>
              </w:rPr>
              <w:t>Poa trivialis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B3995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8"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B2B19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F7608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E2DD7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FA684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22A27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63AB3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4F285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707EC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6170D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7CA6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0723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D713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0618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8F550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61FD8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EBE0D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86E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E29E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Ruw beemdgras</w:t>
            </w:r>
          </w:p>
        </w:tc>
      </w:tr>
      <w:tr w:rsidR="00C725F2" w14:paraId="56F114D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643AFF4" w14:textId="77777777" w:rsidR="00C725F2" w:rsidRDefault="00C725F2">
            <w:pPr>
              <w:rPr>
                <w:rFonts w:ascii="Calibri" w:hAnsi="Calibri" w:cs="Calibri"/>
                <w:color w:val="000000"/>
                <w:sz w:val="18"/>
                <w:szCs w:val="18"/>
              </w:rPr>
            </w:pPr>
            <w:r>
              <w:rPr>
                <w:rFonts w:ascii="Calibri" w:hAnsi="Calibri" w:cs="Calibri"/>
                <w:color w:val="000000"/>
                <w:sz w:val="18"/>
                <w:szCs w:val="18"/>
              </w:rPr>
              <w:t>Ranunculus repens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DC204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7373D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D2EAD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2B20A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40A9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2A9A7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19971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6B629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54E8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570E63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3C79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1807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D191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B651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6360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686D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536CF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53E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0AF4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Kruipende boterbloem</w:t>
            </w:r>
          </w:p>
        </w:tc>
      </w:tr>
      <w:tr w:rsidR="00C725F2" w14:paraId="2F84A76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9B8E147" w14:textId="77777777" w:rsidR="00C725F2" w:rsidRDefault="00C725F2">
            <w:pPr>
              <w:rPr>
                <w:rFonts w:ascii="Calibri" w:hAnsi="Calibri" w:cs="Calibri"/>
                <w:color w:val="000000"/>
                <w:sz w:val="18"/>
                <w:szCs w:val="18"/>
              </w:rPr>
            </w:pPr>
            <w:r>
              <w:rPr>
                <w:rFonts w:ascii="Calibri" w:hAnsi="Calibri" w:cs="Calibri"/>
                <w:color w:val="000000"/>
                <w:sz w:val="18"/>
                <w:szCs w:val="18"/>
              </w:rPr>
              <w:t>Cirsium arvense</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4A75F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418AA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1460D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7805F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E1A0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4E733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4B971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9531E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4C808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8FCD0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D10E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323B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2BD8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12CC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73CA2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C36755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0414A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1AE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FD54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Akkerdistel</w:t>
            </w:r>
          </w:p>
        </w:tc>
      </w:tr>
      <w:tr w:rsidR="00C725F2" w14:paraId="4B342D8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F1617BF" w14:textId="77777777" w:rsidR="00C725F2" w:rsidRDefault="00C725F2">
            <w:pPr>
              <w:rPr>
                <w:rFonts w:ascii="Calibri" w:hAnsi="Calibri" w:cs="Calibri"/>
                <w:color w:val="000000"/>
                <w:sz w:val="18"/>
                <w:szCs w:val="18"/>
              </w:rPr>
            </w:pPr>
            <w:r>
              <w:rPr>
                <w:rFonts w:ascii="Calibri" w:hAnsi="Calibri" w:cs="Calibri"/>
                <w:color w:val="000000"/>
                <w:sz w:val="18"/>
                <w:szCs w:val="18"/>
              </w:rPr>
              <w:t>Ranunculus acris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5D99B6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CF1BA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08B8C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48C5F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84044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489E6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949F4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52F22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C4360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FE386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B968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FD54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AC15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B6D4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30D68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7A55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42129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0747FB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DE12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Scherpe boterbloem</w:t>
            </w:r>
          </w:p>
        </w:tc>
      </w:tr>
      <w:tr w:rsidR="00C725F2" w14:paraId="364C481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BC448AD" w14:textId="77777777" w:rsidR="00C725F2" w:rsidRDefault="00C725F2">
            <w:pPr>
              <w:rPr>
                <w:rFonts w:ascii="Calibri" w:hAnsi="Calibri" w:cs="Calibri"/>
                <w:color w:val="000000"/>
                <w:sz w:val="18"/>
                <w:szCs w:val="18"/>
              </w:rPr>
            </w:pPr>
            <w:r>
              <w:rPr>
                <w:rFonts w:ascii="Calibri" w:hAnsi="Calibri" w:cs="Calibri"/>
                <w:color w:val="000000"/>
                <w:sz w:val="18"/>
                <w:szCs w:val="18"/>
              </w:rPr>
              <w:t>Phleum pratense</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2424CF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32B7E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8FC1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3EF7F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01CE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E4A26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DB316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A6585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AC18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C39CB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3567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C6E8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D35A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45FF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7281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E6E5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F0DBC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5A3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E15E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Timoteegras s.l.</w:t>
            </w:r>
          </w:p>
        </w:tc>
      </w:tr>
      <w:tr w:rsidR="00C725F2" w14:paraId="6FF40B1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77590A4" w14:textId="77777777" w:rsidR="00C725F2" w:rsidRDefault="00C725F2">
            <w:pPr>
              <w:rPr>
                <w:rFonts w:ascii="Calibri" w:hAnsi="Calibri" w:cs="Calibri"/>
                <w:color w:val="000000"/>
                <w:sz w:val="18"/>
                <w:szCs w:val="18"/>
              </w:rPr>
            </w:pPr>
            <w:r>
              <w:rPr>
                <w:rFonts w:ascii="Calibri" w:hAnsi="Calibri" w:cs="Calibri"/>
                <w:color w:val="000000"/>
                <w:sz w:val="18"/>
                <w:szCs w:val="18"/>
              </w:rPr>
              <w:t>Festuca pratensis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43A9C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7967C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32718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EE4D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2E84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9B6C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8CB4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EE3DF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71001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C0D81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3544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7FD3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EF30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145F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B21B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C40A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6DC4E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E72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32D7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Beemdlangbloem</w:t>
            </w:r>
          </w:p>
        </w:tc>
      </w:tr>
      <w:tr w:rsidR="00C725F2" w14:paraId="524C8AD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059670B" w14:textId="77777777" w:rsidR="00C725F2" w:rsidRDefault="00C725F2">
            <w:pPr>
              <w:rPr>
                <w:rFonts w:ascii="Calibri" w:hAnsi="Calibri" w:cs="Calibri"/>
                <w:color w:val="000000"/>
                <w:sz w:val="18"/>
                <w:szCs w:val="18"/>
              </w:rPr>
            </w:pPr>
            <w:r>
              <w:rPr>
                <w:rFonts w:ascii="Calibri" w:hAnsi="Calibri" w:cs="Calibri"/>
                <w:color w:val="000000"/>
                <w:sz w:val="18"/>
                <w:szCs w:val="18"/>
              </w:rPr>
              <w:t>Glechoma hederacea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00D2B8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F07BB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6BCAC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F2B23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EB6C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6A3DF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B320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DF459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21A57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7A12E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75815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F0A0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54E3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B73D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AD0C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5D518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B1B54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2C1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2888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Hondsdraf</w:t>
            </w:r>
          </w:p>
        </w:tc>
      </w:tr>
      <w:tr w:rsidR="00C725F2" w14:paraId="72DBA1A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7663B8" w14:textId="77777777" w:rsidR="00C725F2" w:rsidRDefault="00C725F2">
            <w:pPr>
              <w:rPr>
                <w:rFonts w:ascii="Calibri" w:hAnsi="Calibri" w:cs="Calibri"/>
                <w:color w:val="000000"/>
                <w:sz w:val="18"/>
                <w:szCs w:val="18"/>
              </w:rPr>
            </w:pPr>
            <w:r>
              <w:rPr>
                <w:rFonts w:ascii="Calibri" w:hAnsi="Calibri" w:cs="Calibri"/>
                <w:color w:val="000000"/>
                <w:sz w:val="18"/>
                <w:szCs w:val="18"/>
              </w:rPr>
              <w:t>Cardamine pratensis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21DC63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EF481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21AB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CA26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4077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23CD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94F4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860F7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80BB4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41F1B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5CAE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A48D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E516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A324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B5FA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52BD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230E0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F2C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BA09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Pinksterbloem</w:t>
            </w:r>
          </w:p>
        </w:tc>
      </w:tr>
      <w:tr w:rsidR="00C725F2" w14:paraId="5F503E0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ED49E36" w14:textId="77777777" w:rsidR="00C725F2" w:rsidRDefault="00C725F2">
            <w:pPr>
              <w:rPr>
                <w:rFonts w:ascii="Calibri" w:hAnsi="Calibri" w:cs="Calibri"/>
                <w:color w:val="000000"/>
                <w:sz w:val="18"/>
                <w:szCs w:val="18"/>
              </w:rPr>
            </w:pPr>
            <w:r>
              <w:rPr>
                <w:rFonts w:ascii="Calibri" w:hAnsi="Calibri" w:cs="Calibri"/>
                <w:color w:val="000000"/>
                <w:sz w:val="18"/>
                <w:szCs w:val="18"/>
              </w:rPr>
              <w:t>Carum carvi</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DC680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331AE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F7D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4311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F10A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3C97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57B20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FAA99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CB1F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18105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AB41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F02E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328F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C185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2793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4A53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E78EC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68B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1F92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Echte karwij</w:t>
            </w:r>
          </w:p>
        </w:tc>
      </w:tr>
      <w:tr w:rsidR="00C725F2" w14:paraId="0B13C68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67C1B3" w14:textId="77777777" w:rsidR="00C725F2" w:rsidRDefault="00C725F2">
            <w:pPr>
              <w:rPr>
                <w:rFonts w:ascii="Calibri" w:hAnsi="Calibri" w:cs="Calibri"/>
                <w:color w:val="000000"/>
                <w:sz w:val="18"/>
                <w:szCs w:val="18"/>
              </w:rPr>
            </w:pPr>
            <w:r>
              <w:rPr>
                <w:rFonts w:ascii="Calibri" w:hAnsi="Calibri" w:cs="Calibri"/>
                <w:color w:val="000000"/>
                <w:sz w:val="18"/>
                <w:szCs w:val="18"/>
              </w:rPr>
              <w:t>Leucanthemum vulgare</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3B7EA3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461BC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4983B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33C6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044E6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3E595D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57690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96C6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34DED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9EC1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608A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B8CE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DFBE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AECE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4213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F7D5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8BA7A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C79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F816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Margriet</w:t>
            </w:r>
          </w:p>
        </w:tc>
      </w:tr>
      <w:tr w:rsidR="00C725F2" w14:paraId="6935389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0B2E8EE" w14:textId="77777777" w:rsidR="00C725F2" w:rsidRDefault="00C725F2">
            <w:pPr>
              <w:rPr>
                <w:rFonts w:ascii="Calibri" w:hAnsi="Calibri" w:cs="Calibri"/>
                <w:color w:val="000000"/>
                <w:sz w:val="18"/>
                <w:szCs w:val="18"/>
              </w:rPr>
            </w:pPr>
            <w:r>
              <w:rPr>
                <w:rFonts w:ascii="Calibri" w:hAnsi="Calibri" w:cs="Calibri"/>
                <w:color w:val="000000"/>
                <w:sz w:val="18"/>
                <w:szCs w:val="18"/>
              </w:rPr>
              <w:t>Prunella vulgaris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3A9EB0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4E327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78EF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75D5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695FF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6AD4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79A2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5C42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778E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CB46D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DC84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C2FD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7A7D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2319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49142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B9C5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C82D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67B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7CA9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brunel</w:t>
            </w:r>
          </w:p>
        </w:tc>
      </w:tr>
      <w:tr w:rsidR="00C725F2" w14:paraId="199C5DC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9C8C8F4" w14:textId="77777777" w:rsidR="00C725F2" w:rsidRDefault="00C725F2">
            <w:pPr>
              <w:rPr>
                <w:rFonts w:ascii="Calibri" w:hAnsi="Calibri" w:cs="Calibri"/>
                <w:color w:val="000000"/>
                <w:sz w:val="18"/>
                <w:szCs w:val="18"/>
              </w:rPr>
            </w:pPr>
            <w:r>
              <w:rPr>
                <w:rFonts w:ascii="Calibri" w:hAnsi="Calibri" w:cs="Calibri"/>
                <w:color w:val="000000"/>
                <w:sz w:val="18"/>
                <w:szCs w:val="18"/>
              </w:rPr>
              <w:t>Vicia cracca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6D219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51B9E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FA9AE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BA092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A0FC1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990A7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D7894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5D5A4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1579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2E9C9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DA69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02B8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641A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685E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0E18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D9D8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5ED4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74114D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08C1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Vogelwikke</w:t>
            </w:r>
          </w:p>
        </w:tc>
      </w:tr>
      <w:tr w:rsidR="00C725F2" w14:paraId="70CC216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EC74177" w14:textId="77777777" w:rsidR="00C725F2" w:rsidRDefault="00C725F2">
            <w:pPr>
              <w:rPr>
                <w:rFonts w:ascii="Calibri" w:hAnsi="Calibri" w:cs="Calibri"/>
                <w:color w:val="000000"/>
                <w:sz w:val="18"/>
                <w:szCs w:val="18"/>
              </w:rPr>
            </w:pPr>
            <w:r>
              <w:rPr>
                <w:rFonts w:ascii="Calibri" w:hAnsi="Calibri" w:cs="Calibri"/>
                <w:color w:val="000000"/>
                <w:sz w:val="18"/>
                <w:szCs w:val="18"/>
              </w:rPr>
              <w:t>Stellaria graminea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5D272A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2909A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0806E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A10CC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118A13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14FD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5850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81501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E9BA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9A825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B06F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BB4E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BC57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8450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823FC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79DD7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D71FD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51D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6AE5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Grasmuur</w:t>
            </w:r>
          </w:p>
        </w:tc>
      </w:tr>
      <w:tr w:rsidR="00C725F2" w14:paraId="4A4C276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22AD49E" w14:textId="77777777" w:rsidR="00C725F2" w:rsidRDefault="00C725F2">
            <w:pPr>
              <w:rPr>
                <w:rFonts w:ascii="Calibri" w:hAnsi="Calibri" w:cs="Calibri"/>
                <w:color w:val="000000"/>
                <w:sz w:val="18"/>
                <w:szCs w:val="18"/>
              </w:rPr>
            </w:pPr>
            <w:r>
              <w:rPr>
                <w:rFonts w:ascii="Calibri" w:hAnsi="Calibri" w:cs="Calibri"/>
                <w:color w:val="000000"/>
                <w:sz w:val="18"/>
                <w:szCs w:val="18"/>
              </w:rPr>
              <w:t>Cynosurus cristatus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202BAE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6BF38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0F3D6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566F9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A8CE1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9BBED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98278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D63D8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A812F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9158F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3FF0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09E4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965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E631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FA17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66220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D8939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3DB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605E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Kamgras</w:t>
            </w:r>
          </w:p>
        </w:tc>
      </w:tr>
      <w:tr w:rsidR="00C725F2" w14:paraId="59651D3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68FBF9A" w14:textId="77777777" w:rsidR="00C725F2" w:rsidRDefault="00C725F2">
            <w:pPr>
              <w:rPr>
                <w:rFonts w:ascii="Calibri" w:hAnsi="Calibri" w:cs="Calibri"/>
                <w:color w:val="000000"/>
                <w:sz w:val="18"/>
                <w:szCs w:val="18"/>
              </w:rPr>
            </w:pPr>
            <w:r>
              <w:rPr>
                <w:rFonts w:ascii="Calibri" w:hAnsi="Calibri" w:cs="Calibri"/>
                <w:color w:val="000000"/>
                <w:sz w:val="18"/>
                <w:szCs w:val="18"/>
              </w:rPr>
              <w:t>Carex hirta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33B671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2B48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81B8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7D70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3ECE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86B8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154CF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DA62E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5BCD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BEB1E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F47B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441F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756B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9C0A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5793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DB00F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64685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181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66A3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Ruige zegge</w:t>
            </w:r>
          </w:p>
        </w:tc>
      </w:tr>
      <w:tr w:rsidR="00C725F2" w14:paraId="5CE86A6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71E9608" w14:textId="77777777" w:rsidR="00C725F2" w:rsidRDefault="00C725F2">
            <w:pPr>
              <w:rPr>
                <w:rFonts w:ascii="Calibri" w:hAnsi="Calibri" w:cs="Calibri"/>
                <w:color w:val="000000"/>
                <w:sz w:val="18"/>
                <w:szCs w:val="18"/>
              </w:rPr>
            </w:pPr>
            <w:r>
              <w:rPr>
                <w:rFonts w:ascii="Calibri" w:hAnsi="Calibri" w:cs="Calibri"/>
                <w:color w:val="000000"/>
                <w:sz w:val="18"/>
                <w:szCs w:val="18"/>
              </w:rPr>
              <w:t>Carex nigra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0B6E7C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AE4B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9352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D0F3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076C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E946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542E7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2BFD5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7286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8A886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3289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DBA8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EC50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DF1E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0A54D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9B7F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877DE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F70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C9BF9"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Zwarte zegge</w:t>
            </w:r>
          </w:p>
        </w:tc>
      </w:tr>
      <w:tr w:rsidR="00C725F2" w14:paraId="7265E22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B462404" w14:textId="77777777" w:rsidR="00C725F2" w:rsidRDefault="00C725F2">
            <w:pPr>
              <w:rPr>
                <w:rFonts w:ascii="Calibri" w:hAnsi="Calibri" w:cs="Calibri"/>
                <w:color w:val="000000"/>
                <w:sz w:val="18"/>
                <w:szCs w:val="18"/>
              </w:rPr>
            </w:pPr>
            <w:r>
              <w:rPr>
                <w:rFonts w:ascii="Calibri" w:hAnsi="Calibri" w:cs="Calibri"/>
                <w:color w:val="000000"/>
                <w:sz w:val="18"/>
                <w:szCs w:val="18"/>
              </w:rPr>
              <w:t>Potentilla anserina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2CE095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CCA1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657F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D20D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6F41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4128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1CC8B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F0EBC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55FE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51F29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7767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CFB8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EE69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4880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6B67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97998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C966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144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E1C0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Zilverschoon</w:t>
            </w:r>
          </w:p>
        </w:tc>
      </w:tr>
      <w:tr w:rsidR="00C725F2" w14:paraId="39D04E0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9A0DE8F" w14:textId="77777777" w:rsidR="00C725F2" w:rsidRDefault="00C725F2">
            <w:pPr>
              <w:rPr>
                <w:rFonts w:ascii="Calibri" w:hAnsi="Calibri" w:cs="Calibri"/>
                <w:color w:val="000000"/>
                <w:sz w:val="18"/>
                <w:szCs w:val="18"/>
              </w:rPr>
            </w:pPr>
            <w:r>
              <w:rPr>
                <w:rFonts w:ascii="Calibri" w:hAnsi="Calibri" w:cs="Calibri"/>
                <w:color w:val="000000"/>
                <w:sz w:val="18"/>
                <w:szCs w:val="18"/>
              </w:rPr>
              <w:t>Hordeum secalinum</w:t>
            </w:r>
          </w:p>
        </w:tc>
        <w:tc>
          <w:tcPr>
            <w:tcW w:w="0" w:type="auto"/>
            <w:tcBorders>
              <w:top w:val="nil"/>
              <w:left w:val="single" w:sz="4" w:space="0" w:color="auto"/>
              <w:bottom w:val="nil"/>
              <w:right w:val="nil"/>
            </w:tcBorders>
            <w:shd w:val="clear" w:color="000000" w:fill="EDEDED"/>
            <w:noWrap/>
            <w:tcMar>
              <w:top w:w="15" w:type="dxa"/>
              <w:left w:w="15" w:type="dxa"/>
              <w:bottom w:w="0" w:type="dxa"/>
              <w:right w:w="15" w:type="dxa"/>
            </w:tcMar>
            <w:vAlign w:val="center"/>
            <w:hideMark/>
          </w:tcPr>
          <w:p w14:paraId="3B86F4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5A24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3DC8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4F42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B2BF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5970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6E487A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6D7E42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000000" w:fill="EDEDED"/>
            <w:noWrap/>
            <w:tcMar>
              <w:top w:w="15" w:type="dxa"/>
              <w:left w:w="15" w:type="dxa"/>
              <w:bottom w:w="0" w:type="dxa"/>
              <w:right w:w="15" w:type="dxa"/>
            </w:tcMar>
            <w:vAlign w:val="center"/>
            <w:hideMark/>
          </w:tcPr>
          <w:p w14:paraId="1FC708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single" w:sz="4" w:space="0" w:color="auto"/>
            </w:tcBorders>
            <w:shd w:val="clear" w:color="000000" w:fill="EDEDED"/>
            <w:noWrap/>
            <w:tcMar>
              <w:top w:w="15" w:type="dxa"/>
              <w:left w:w="15" w:type="dxa"/>
              <w:bottom w:w="0" w:type="dxa"/>
              <w:right w:w="15" w:type="dxa"/>
            </w:tcMar>
            <w:vAlign w:val="center"/>
            <w:hideMark/>
          </w:tcPr>
          <w:p w14:paraId="318B79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B22A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133A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AE4C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C3D8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96092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8D5A0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669A6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6BA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F558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Veldgerst</w:t>
            </w:r>
          </w:p>
        </w:tc>
      </w:tr>
      <w:tr w:rsidR="00C725F2" w14:paraId="041DEE7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74ED28B" w14:textId="77777777" w:rsidR="00C725F2" w:rsidRDefault="00C725F2">
            <w:pPr>
              <w:rPr>
                <w:rFonts w:ascii="Calibri" w:hAnsi="Calibri" w:cs="Calibri"/>
                <w:color w:val="000000"/>
                <w:sz w:val="18"/>
                <w:szCs w:val="18"/>
              </w:rPr>
            </w:pPr>
            <w:r>
              <w:rPr>
                <w:rFonts w:ascii="Calibri" w:hAnsi="Calibri" w:cs="Calibri"/>
                <w:color w:val="000000"/>
                <w:sz w:val="18"/>
                <w:szCs w:val="18"/>
              </w:rPr>
              <w:t>Campanula rapunculus</w:t>
            </w:r>
          </w:p>
        </w:tc>
        <w:tc>
          <w:tcPr>
            <w:tcW w:w="0" w:type="auto"/>
            <w:tcBorders>
              <w:top w:val="single" w:sz="4" w:space="0" w:color="auto"/>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5EFCA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293C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80ACF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1D7D8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087FE2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2D13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1853E0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64E093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DEDED"/>
            <w:noWrap/>
            <w:tcMar>
              <w:top w:w="15" w:type="dxa"/>
              <w:left w:w="15" w:type="dxa"/>
              <w:bottom w:w="0" w:type="dxa"/>
              <w:right w:w="15" w:type="dxa"/>
            </w:tcMar>
            <w:vAlign w:val="center"/>
            <w:hideMark/>
          </w:tcPr>
          <w:p w14:paraId="169649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E85EC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C179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5820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F1DB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8F40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A0F5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E5BB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25FBD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FD0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02F2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Rapunzelklokje</w:t>
            </w:r>
          </w:p>
        </w:tc>
      </w:tr>
      <w:tr w:rsidR="00C725F2" w14:paraId="68A9A72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5147E2" w14:textId="77777777" w:rsidR="00C725F2" w:rsidRDefault="00C725F2">
            <w:pPr>
              <w:rPr>
                <w:rFonts w:ascii="Calibri" w:hAnsi="Calibri" w:cs="Calibri"/>
                <w:color w:val="000000"/>
                <w:sz w:val="18"/>
                <w:szCs w:val="18"/>
              </w:rPr>
            </w:pPr>
            <w:r>
              <w:rPr>
                <w:rFonts w:ascii="Calibri" w:hAnsi="Calibri" w:cs="Calibri"/>
                <w:color w:val="000000"/>
                <w:sz w:val="18"/>
                <w:szCs w:val="18"/>
              </w:rPr>
              <w:t>Crepis biennis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83F72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2AE4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9972E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DB57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A9FA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097F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F5BC0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0369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3F543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31D1B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A2FE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FC64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AFF4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498B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75B5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AD9E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B534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730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724B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Groot streepzaad</w:t>
            </w:r>
          </w:p>
        </w:tc>
      </w:tr>
      <w:tr w:rsidR="00C725F2" w14:paraId="2990CD3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F7E4EFF" w14:textId="77777777" w:rsidR="00C725F2" w:rsidRDefault="00C725F2">
            <w:pPr>
              <w:rPr>
                <w:rFonts w:ascii="Calibri" w:hAnsi="Calibri" w:cs="Calibri"/>
                <w:color w:val="000000"/>
                <w:sz w:val="18"/>
                <w:szCs w:val="18"/>
              </w:rPr>
            </w:pPr>
            <w:r>
              <w:rPr>
                <w:rFonts w:ascii="Calibri" w:hAnsi="Calibri" w:cs="Calibri"/>
                <w:color w:val="000000"/>
                <w:sz w:val="18"/>
                <w:szCs w:val="18"/>
              </w:rPr>
              <w:t>Galium mollugo</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BA95F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C4B3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743606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7ACB9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85188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AE6AA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E20D6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C03E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619AC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1E955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8491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CA6A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4332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FC30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E153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A454B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F79AC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83C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7F72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Glad walstro</w:t>
            </w:r>
          </w:p>
        </w:tc>
      </w:tr>
      <w:tr w:rsidR="00C725F2" w14:paraId="608D6DC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31C6B40" w14:textId="77777777" w:rsidR="00C725F2" w:rsidRDefault="00C725F2">
            <w:pPr>
              <w:rPr>
                <w:rFonts w:ascii="Calibri" w:hAnsi="Calibri" w:cs="Calibri"/>
                <w:color w:val="000000"/>
                <w:sz w:val="18"/>
                <w:szCs w:val="18"/>
              </w:rPr>
            </w:pPr>
            <w:r>
              <w:rPr>
                <w:rFonts w:ascii="Calibri" w:hAnsi="Calibri" w:cs="Calibri"/>
                <w:color w:val="000000"/>
                <w:sz w:val="18"/>
                <w:szCs w:val="18"/>
              </w:rPr>
              <w:lastRenderedPageBreak/>
              <w:t>Pastinaca sativa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44B54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FBAC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A07A5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25BE0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BD43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CE5EF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C256A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28384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A8E48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92FF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5654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FFF2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010A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896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875C9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9CCE4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475E9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DEB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076E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pastinaak</w:t>
            </w:r>
          </w:p>
        </w:tc>
      </w:tr>
      <w:tr w:rsidR="00C725F2" w14:paraId="244D241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CB9558B" w14:textId="77777777" w:rsidR="00C725F2" w:rsidRDefault="00C725F2">
            <w:pPr>
              <w:rPr>
                <w:rFonts w:ascii="Calibri" w:hAnsi="Calibri" w:cs="Calibri"/>
                <w:color w:val="000000"/>
                <w:sz w:val="18"/>
                <w:szCs w:val="18"/>
              </w:rPr>
            </w:pPr>
            <w:r>
              <w:rPr>
                <w:rFonts w:ascii="Calibri" w:hAnsi="Calibri" w:cs="Calibri"/>
                <w:color w:val="000000"/>
                <w:sz w:val="18"/>
                <w:szCs w:val="18"/>
              </w:rPr>
              <w:t>Peucedanum carvifolia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D137E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F084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91CC1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3EAB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3D29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80CA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E145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2E84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9F32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62CF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CD5B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3D28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541E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18E01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5A2C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660E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E4965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6B3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171F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Karwijvarkenskervel</w:t>
            </w:r>
          </w:p>
        </w:tc>
      </w:tr>
      <w:tr w:rsidR="00C725F2" w14:paraId="7E8145B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E6E2B4C" w14:textId="77777777" w:rsidR="00C725F2" w:rsidRDefault="00C725F2">
            <w:pPr>
              <w:rPr>
                <w:rFonts w:ascii="Calibri" w:hAnsi="Calibri" w:cs="Calibri"/>
                <w:color w:val="000000"/>
                <w:sz w:val="18"/>
                <w:szCs w:val="18"/>
              </w:rPr>
            </w:pPr>
            <w:r>
              <w:rPr>
                <w:rFonts w:ascii="Calibri" w:hAnsi="Calibri" w:cs="Calibri"/>
                <w:color w:val="000000"/>
                <w:sz w:val="18"/>
                <w:szCs w:val="18"/>
              </w:rPr>
              <w:t>Pimpinella major</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37FCB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A0F7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23CFD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D303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2CF7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20FF3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90B3C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F1165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699B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3763F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67E8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4CB4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ACEC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F3E3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75975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FB00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158FF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72F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A072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Grote bevernel</w:t>
            </w:r>
          </w:p>
        </w:tc>
      </w:tr>
      <w:tr w:rsidR="00C725F2" w14:paraId="4F1AD88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05BB866" w14:textId="77777777" w:rsidR="00C725F2" w:rsidRDefault="00C725F2">
            <w:pPr>
              <w:rPr>
                <w:rFonts w:ascii="Calibri" w:hAnsi="Calibri" w:cs="Calibri"/>
                <w:color w:val="000000"/>
                <w:sz w:val="18"/>
                <w:szCs w:val="18"/>
              </w:rPr>
            </w:pPr>
            <w:r>
              <w:rPr>
                <w:rFonts w:ascii="Calibri" w:hAnsi="Calibri" w:cs="Calibri"/>
                <w:color w:val="000000"/>
                <w:sz w:val="18"/>
                <w:szCs w:val="18"/>
              </w:rPr>
              <w:t>Tragopogon prat. ssp prat.</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9BDE8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9D13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61155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19D9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B65E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344AD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CBF73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7C04F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7BC6E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2D674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4286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3307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BD65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E54F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19C2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4FA7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8DA66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22D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65A1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Gele morgenster</w:t>
            </w:r>
          </w:p>
        </w:tc>
      </w:tr>
      <w:tr w:rsidR="00C725F2" w14:paraId="533C824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F0B6E3" w14:textId="77777777" w:rsidR="00C725F2" w:rsidRDefault="00C725F2">
            <w:pPr>
              <w:rPr>
                <w:rFonts w:ascii="Calibri" w:hAnsi="Calibri" w:cs="Calibri"/>
                <w:color w:val="000000"/>
                <w:sz w:val="18"/>
                <w:szCs w:val="18"/>
              </w:rPr>
            </w:pPr>
            <w:r>
              <w:rPr>
                <w:rFonts w:ascii="Calibri" w:hAnsi="Calibri" w:cs="Calibri"/>
                <w:color w:val="000000"/>
                <w:sz w:val="18"/>
                <w:szCs w:val="18"/>
              </w:rPr>
              <w:t>Cichorium intybus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4A4FD2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8FAC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ADCC8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148B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32ED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CBB1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594D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015F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CB21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2C79F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51A3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0973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9201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439C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7C83D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7FAAF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72E04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D81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072A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Wilde cichorei</w:t>
            </w:r>
          </w:p>
        </w:tc>
      </w:tr>
      <w:tr w:rsidR="00C725F2" w14:paraId="50C81C0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5EF4C6" w14:textId="77777777" w:rsidR="00C725F2" w:rsidRDefault="00C725F2">
            <w:pPr>
              <w:rPr>
                <w:rFonts w:ascii="Calibri" w:hAnsi="Calibri" w:cs="Calibri"/>
                <w:color w:val="000000"/>
                <w:sz w:val="18"/>
                <w:szCs w:val="18"/>
              </w:rPr>
            </w:pPr>
            <w:r>
              <w:rPr>
                <w:rFonts w:ascii="Calibri" w:hAnsi="Calibri" w:cs="Calibri"/>
                <w:color w:val="000000"/>
                <w:sz w:val="18"/>
                <w:szCs w:val="18"/>
              </w:rPr>
              <w:t>Daucus carota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CE129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14DB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C4307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27BC4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13E9B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E165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6F844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D61AF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8CB2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BB6C4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925C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F1AC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69F2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8853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0356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F2ACD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81C02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758EFF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D2D8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Peen</w:t>
            </w:r>
          </w:p>
        </w:tc>
      </w:tr>
      <w:tr w:rsidR="00C725F2" w14:paraId="6E0377E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7E95600" w14:textId="77777777" w:rsidR="00C725F2" w:rsidRDefault="00C725F2">
            <w:pPr>
              <w:rPr>
                <w:rFonts w:ascii="Calibri" w:hAnsi="Calibri" w:cs="Calibri"/>
                <w:color w:val="000000"/>
                <w:sz w:val="18"/>
                <w:szCs w:val="18"/>
              </w:rPr>
            </w:pPr>
            <w:r>
              <w:rPr>
                <w:rFonts w:ascii="Calibri" w:hAnsi="Calibri" w:cs="Calibri"/>
                <w:color w:val="000000"/>
                <w:sz w:val="18"/>
                <w:szCs w:val="18"/>
              </w:rPr>
              <w:t>Festuca arundinacea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D94FC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AFD3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F5543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50241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93BA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6C4E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1C54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FDBF4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4E37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7C63C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041E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15ED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5784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7C9C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B7A88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D8DC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8010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3F3ED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DE0B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Rietzwenkgras</w:t>
            </w:r>
          </w:p>
        </w:tc>
      </w:tr>
      <w:tr w:rsidR="00C725F2" w14:paraId="5D89B6B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61B5FBD" w14:textId="77777777" w:rsidR="00C725F2" w:rsidRDefault="00C725F2">
            <w:pPr>
              <w:rPr>
                <w:rFonts w:ascii="Calibri" w:hAnsi="Calibri" w:cs="Calibri"/>
                <w:color w:val="000000"/>
                <w:sz w:val="18"/>
                <w:szCs w:val="18"/>
              </w:rPr>
            </w:pPr>
            <w:r>
              <w:rPr>
                <w:rFonts w:ascii="Calibri" w:hAnsi="Calibri" w:cs="Calibri"/>
                <w:color w:val="000000"/>
                <w:sz w:val="18"/>
                <w:szCs w:val="18"/>
              </w:rPr>
              <w:t>Knautia arvensis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3349D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8BB2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E40929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4578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2A2D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25B4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9C06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B8F5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A9B4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37C54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B254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6E74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8016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DCAE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82E84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8BA5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74CCF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1AF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49F8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Beemdkroon</w:t>
            </w:r>
          </w:p>
        </w:tc>
      </w:tr>
      <w:tr w:rsidR="00C725F2" w14:paraId="0F17EEC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7338A29" w14:textId="77777777" w:rsidR="00C725F2" w:rsidRDefault="00C725F2">
            <w:pPr>
              <w:rPr>
                <w:rFonts w:ascii="Calibri" w:hAnsi="Calibri" w:cs="Calibri"/>
                <w:color w:val="000000"/>
                <w:sz w:val="18"/>
                <w:szCs w:val="18"/>
              </w:rPr>
            </w:pPr>
            <w:r>
              <w:rPr>
                <w:rFonts w:ascii="Calibri" w:hAnsi="Calibri" w:cs="Calibri"/>
                <w:color w:val="000000"/>
                <w:sz w:val="18"/>
                <w:szCs w:val="18"/>
              </w:rPr>
              <w:t>Lathyrus pratensis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F480E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53BE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9AE77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52F0C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91208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3E382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A08D4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FC55B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1635C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BEBDA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2CF2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5CFB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3642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9FD2F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6E7A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6B94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02139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5A011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B01F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Veldlathyrus</w:t>
            </w:r>
          </w:p>
        </w:tc>
      </w:tr>
      <w:tr w:rsidR="00C725F2" w14:paraId="4FCF1D4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2FEDAF" w14:textId="77777777" w:rsidR="00C725F2" w:rsidRDefault="00C725F2">
            <w:pPr>
              <w:rPr>
                <w:rFonts w:ascii="Calibri" w:hAnsi="Calibri" w:cs="Calibri"/>
                <w:color w:val="000000"/>
                <w:sz w:val="18"/>
                <w:szCs w:val="18"/>
              </w:rPr>
            </w:pPr>
            <w:r>
              <w:rPr>
                <w:rFonts w:ascii="Calibri" w:hAnsi="Calibri" w:cs="Calibri"/>
                <w:color w:val="000000"/>
                <w:sz w:val="18"/>
                <w:szCs w:val="18"/>
              </w:rPr>
              <w:t>Medicago lupulina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DBE1E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1A6E8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B2328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ECEF4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47993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72E91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9461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77765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A6EB2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3D4BF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B3BD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88497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7817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321F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E858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A517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F94E2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DBE5F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0133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Hopklaver</w:t>
            </w:r>
          </w:p>
        </w:tc>
      </w:tr>
      <w:tr w:rsidR="00C725F2" w14:paraId="7A0C335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7A2C18C" w14:textId="77777777" w:rsidR="00C725F2" w:rsidRDefault="00C725F2">
            <w:pPr>
              <w:rPr>
                <w:rFonts w:ascii="Calibri" w:hAnsi="Calibri" w:cs="Calibri"/>
                <w:color w:val="000000"/>
                <w:sz w:val="18"/>
                <w:szCs w:val="18"/>
              </w:rPr>
            </w:pPr>
            <w:r>
              <w:rPr>
                <w:rFonts w:ascii="Calibri" w:hAnsi="Calibri" w:cs="Calibri"/>
                <w:color w:val="000000"/>
                <w:sz w:val="18"/>
                <w:szCs w:val="18"/>
              </w:rPr>
              <w:t>Senecio erucifolius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9E7FD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FEFC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83811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A103C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FCD8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E1D13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C7F8C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2AAD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4CD9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337B9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E4AA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5E0A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D4EB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5C69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3889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AFBD3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9DCF1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7C3892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9FC99"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Viltig kruiskruid</w:t>
            </w:r>
          </w:p>
        </w:tc>
      </w:tr>
      <w:tr w:rsidR="00C725F2" w14:paraId="59F77AD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11ADF42" w14:textId="77777777" w:rsidR="00C725F2" w:rsidRDefault="00C725F2">
            <w:pPr>
              <w:rPr>
                <w:rFonts w:ascii="Calibri" w:hAnsi="Calibri" w:cs="Calibri"/>
                <w:color w:val="000000"/>
                <w:sz w:val="18"/>
                <w:szCs w:val="18"/>
              </w:rPr>
            </w:pPr>
            <w:r>
              <w:rPr>
                <w:rFonts w:ascii="Calibri" w:hAnsi="Calibri" w:cs="Calibri"/>
                <w:color w:val="000000"/>
                <w:sz w:val="18"/>
                <w:szCs w:val="18"/>
              </w:rPr>
              <w:t>Potentilla reptans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EF3BF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0AE5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5199F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31144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87B5A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48C3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93C1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6727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52FF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B21F9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6E39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A01F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E6D4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7B33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86C85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63D74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EB790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0B3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DBEA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Vijfvingerkruid</w:t>
            </w:r>
          </w:p>
        </w:tc>
      </w:tr>
      <w:tr w:rsidR="00C725F2" w14:paraId="024B972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63034BE" w14:textId="77777777" w:rsidR="00C725F2" w:rsidRDefault="00C725F2">
            <w:pPr>
              <w:rPr>
                <w:rFonts w:ascii="Calibri" w:hAnsi="Calibri" w:cs="Calibri"/>
                <w:color w:val="000000"/>
                <w:sz w:val="18"/>
                <w:szCs w:val="18"/>
              </w:rPr>
            </w:pPr>
            <w:r>
              <w:rPr>
                <w:rFonts w:ascii="Calibri" w:hAnsi="Calibri" w:cs="Calibri"/>
                <w:color w:val="000000"/>
                <w:sz w:val="18"/>
                <w:szCs w:val="18"/>
              </w:rPr>
              <w:t>Anthriscus sylvestris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2641E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E218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DDCDF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D7A59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D405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DB86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1B38E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07AFB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9022A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3313C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D81F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46C8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8179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2A2A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B4F9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D799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33525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E22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EF1B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Fluitenkruid</w:t>
            </w:r>
          </w:p>
        </w:tc>
      </w:tr>
      <w:tr w:rsidR="00C725F2" w14:paraId="5BD4706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8F28A50" w14:textId="77777777" w:rsidR="00C725F2" w:rsidRDefault="00C725F2">
            <w:pPr>
              <w:rPr>
                <w:rFonts w:ascii="Calibri" w:hAnsi="Calibri" w:cs="Calibri"/>
                <w:color w:val="000000"/>
                <w:sz w:val="18"/>
                <w:szCs w:val="18"/>
              </w:rPr>
            </w:pPr>
            <w:r>
              <w:rPr>
                <w:rFonts w:ascii="Calibri" w:hAnsi="Calibri" w:cs="Calibri"/>
                <w:color w:val="000000"/>
                <w:sz w:val="18"/>
                <w:szCs w:val="18"/>
              </w:rPr>
              <w:t>Heracleum sphondylium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BB0DC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F6F0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7E70BD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627EE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4F4BD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3C1B6D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541B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CABE1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901AB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023B3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9DF9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86E9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BD79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E1EC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4989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A27D1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492CE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561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568D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berenklauw</w:t>
            </w:r>
          </w:p>
        </w:tc>
      </w:tr>
      <w:tr w:rsidR="00C725F2" w14:paraId="62AED6B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FE8E6E5" w14:textId="77777777" w:rsidR="00C725F2" w:rsidRDefault="00C725F2">
            <w:pPr>
              <w:rPr>
                <w:rFonts w:ascii="Calibri" w:hAnsi="Calibri" w:cs="Calibri"/>
                <w:color w:val="000000"/>
                <w:sz w:val="18"/>
                <w:szCs w:val="18"/>
              </w:rPr>
            </w:pPr>
            <w:r>
              <w:rPr>
                <w:rFonts w:ascii="Calibri" w:hAnsi="Calibri" w:cs="Calibri"/>
                <w:color w:val="000000"/>
                <w:sz w:val="18"/>
                <w:szCs w:val="18"/>
              </w:rPr>
              <w:t>Equisetum arvense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4EEEA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A0A4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nil"/>
            </w:tcBorders>
            <w:shd w:val="clear" w:color="000000" w:fill="E2EFDA"/>
            <w:noWrap/>
            <w:tcMar>
              <w:top w:w="15" w:type="dxa"/>
              <w:left w:w="15" w:type="dxa"/>
              <w:bottom w:w="0" w:type="dxa"/>
              <w:right w:w="15" w:type="dxa"/>
            </w:tcMar>
            <w:vAlign w:val="center"/>
            <w:hideMark/>
          </w:tcPr>
          <w:p w14:paraId="39D5C8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5969A8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456177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4727F1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5DC2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1FE0A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EA36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933E4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C659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6985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2ABE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CAAB1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12FA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1697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DD042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199076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4F3E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Heermoes</w:t>
            </w:r>
          </w:p>
        </w:tc>
      </w:tr>
      <w:tr w:rsidR="00C725F2" w14:paraId="0100BCF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86F06FC"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BE4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31FA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7423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8871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696A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18B3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BB59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5E90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E9E0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004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D24A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7A74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E642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A47E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A1AD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78D4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185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59E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5B6C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607FD98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45F1C91" w14:textId="77777777" w:rsidR="00C725F2" w:rsidRDefault="00C725F2">
            <w:pPr>
              <w:rPr>
                <w:rFonts w:ascii="Calibri" w:hAnsi="Calibri" w:cs="Calibri"/>
                <w:b/>
                <w:bCs/>
                <w:color w:val="000000"/>
                <w:sz w:val="18"/>
                <w:szCs w:val="18"/>
              </w:rPr>
            </w:pPr>
            <w:r>
              <w:rPr>
                <w:rFonts w:ascii="Calibri" w:hAnsi="Calibri" w:cs="Calibri"/>
                <w:b/>
                <w:bCs/>
                <w:color w:val="000000"/>
                <w:sz w:val="18"/>
                <w:szCs w:val="18"/>
              </w:rPr>
              <w:t>Klasse 16 en 14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794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6171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4959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EEC4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FF51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F50F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63C8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FF98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80F2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4AA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6887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28F1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CB61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633A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D57F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8F2E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FBA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177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2C0E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78AF977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3C8E816" w14:textId="77777777" w:rsidR="00C725F2" w:rsidRDefault="00C725F2">
            <w:pPr>
              <w:rPr>
                <w:rFonts w:ascii="Calibri" w:hAnsi="Calibri" w:cs="Calibri"/>
                <w:color w:val="000000"/>
                <w:sz w:val="18"/>
                <w:szCs w:val="18"/>
              </w:rPr>
            </w:pPr>
            <w:r>
              <w:rPr>
                <w:rFonts w:ascii="Calibri" w:hAnsi="Calibri" w:cs="Calibri"/>
                <w:color w:val="000000"/>
                <w:sz w:val="18"/>
                <w:szCs w:val="18"/>
              </w:rPr>
              <w:t>Lotus corniculatus s.l.</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7C57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41BF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F0D8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A3DD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6A97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3DCB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9C39C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45AD5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185C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DA9BE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3FC70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751B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AE88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A62B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8DC99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03AB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1CE89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B8485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87BB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rolklaver</w:t>
            </w:r>
          </w:p>
        </w:tc>
      </w:tr>
      <w:tr w:rsidR="00C725F2" w14:paraId="19DDD9C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352849B" w14:textId="77777777" w:rsidR="00C725F2" w:rsidRDefault="00C725F2">
            <w:pPr>
              <w:rPr>
                <w:rFonts w:ascii="Calibri" w:hAnsi="Calibri" w:cs="Calibri"/>
                <w:color w:val="000000"/>
                <w:sz w:val="18"/>
                <w:szCs w:val="18"/>
              </w:rPr>
            </w:pPr>
            <w:r>
              <w:rPr>
                <w:rFonts w:ascii="Calibri" w:hAnsi="Calibri" w:cs="Calibri"/>
                <w:color w:val="000000"/>
                <w:sz w:val="18"/>
                <w:szCs w:val="18"/>
              </w:rPr>
              <w:t>Leontodon autumnalis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0FB5CF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8"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CF1CC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4809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B1F4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F096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D3EC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2AEF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4528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3C33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182DC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3F93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1977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FC1D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F19E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56DC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E67B9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C4E32F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753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E20D2" w14:textId="4CA224E5" w:rsidR="00C725F2" w:rsidRDefault="00C725F2">
            <w:pPr>
              <w:jc w:val="left"/>
              <w:rPr>
                <w:rFonts w:ascii="Calibri" w:hAnsi="Calibri" w:cs="Calibri"/>
                <w:color w:val="000000"/>
                <w:sz w:val="18"/>
                <w:szCs w:val="18"/>
              </w:rPr>
            </w:pPr>
            <w:r>
              <w:rPr>
                <w:rFonts w:ascii="Calibri" w:hAnsi="Calibri" w:cs="Calibri"/>
                <w:color w:val="000000"/>
                <w:sz w:val="18"/>
                <w:szCs w:val="18"/>
              </w:rPr>
              <w:t>Vertakte leeuwe</w:t>
            </w:r>
            <w:r w:rsidR="00AB0072">
              <w:rPr>
                <w:rFonts w:ascii="Calibri" w:hAnsi="Calibri" w:cs="Calibri"/>
                <w:color w:val="000000"/>
                <w:sz w:val="18"/>
                <w:szCs w:val="18"/>
              </w:rPr>
              <w:t>n</w:t>
            </w:r>
            <w:r>
              <w:rPr>
                <w:rFonts w:ascii="Calibri" w:hAnsi="Calibri" w:cs="Calibri"/>
                <w:color w:val="000000"/>
                <w:sz w:val="18"/>
                <w:szCs w:val="18"/>
              </w:rPr>
              <w:t>tand</w:t>
            </w:r>
          </w:p>
        </w:tc>
      </w:tr>
      <w:tr w:rsidR="00C725F2" w14:paraId="20204D0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EF877B0" w14:textId="77777777" w:rsidR="00C725F2" w:rsidRDefault="00C725F2">
            <w:pPr>
              <w:rPr>
                <w:rFonts w:ascii="Calibri" w:hAnsi="Calibri" w:cs="Calibri"/>
                <w:color w:val="000000"/>
                <w:sz w:val="18"/>
                <w:szCs w:val="18"/>
              </w:rPr>
            </w:pPr>
            <w:r>
              <w:rPr>
                <w:rFonts w:ascii="Calibri" w:hAnsi="Calibri" w:cs="Calibri"/>
                <w:color w:val="000000"/>
                <w:sz w:val="18"/>
                <w:szCs w:val="18"/>
              </w:rPr>
              <w:t>Agrostis capillaris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4D1497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9FDEC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60D7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4068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078B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76B1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7526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6190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E8EE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720DB9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37F5D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2AB8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9F5C1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1E55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AD160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D81E7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BA792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678D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6B1D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Gewoon struisgras</w:t>
            </w:r>
          </w:p>
        </w:tc>
      </w:tr>
      <w:tr w:rsidR="00C725F2" w14:paraId="47739C4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371468" w14:textId="77777777" w:rsidR="00C725F2" w:rsidRDefault="00C725F2">
            <w:pPr>
              <w:rPr>
                <w:rFonts w:ascii="Calibri" w:hAnsi="Calibri" w:cs="Calibri"/>
                <w:color w:val="000000"/>
                <w:sz w:val="18"/>
                <w:szCs w:val="18"/>
              </w:rPr>
            </w:pPr>
            <w:r>
              <w:rPr>
                <w:rFonts w:ascii="Calibri" w:hAnsi="Calibri" w:cs="Calibri"/>
                <w:color w:val="000000"/>
                <w:sz w:val="18"/>
                <w:szCs w:val="18"/>
              </w:rPr>
              <w:t>Anthoxanthum odoratum</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61682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89DC1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0273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0B11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9BB9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1C16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93DD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FAF36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FD3D3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C6B12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72AD82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56268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B5CC4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0E60F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4FA35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DDE52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52050F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02D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DA44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Gewoon reukgras</w:t>
            </w:r>
          </w:p>
        </w:tc>
      </w:tr>
      <w:tr w:rsidR="00C725F2" w14:paraId="0ED33B33"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93FD020" w14:textId="77777777" w:rsidR="00C725F2" w:rsidRDefault="00C725F2">
            <w:pPr>
              <w:rPr>
                <w:rFonts w:ascii="Calibri" w:hAnsi="Calibri" w:cs="Calibri"/>
                <w:color w:val="000000"/>
                <w:sz w:val="18"/>
                <w:szCs w:val="18"/>
              </w:rPr>
            </w:pPr>
            <w:r>
              <w:rPr>
                <w:rFonts w:ascii="Calibri" w:hAnsi="Calibri" w:cs="Calibri"/>
                <w:color w:val="000000"/>
                <w:sz w:val="18"/>
                <w:szCs w:val="18"/>
              </w:rPr>
              <w:t>Bromus hord. ssp hord.</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0201E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nil"/>
              <w:right w:val="single" w:sz="8" w:space="0" w:color="auto"/>
            </w:tcBorders>
            <w:shd w:val="clear" w:color="000000" w:fill="E2EFDA"/>
            <w:noWrap/>
            <w:tcMar>
              <w:top w:w="15" w:type="dxa"/>
              <w:left w:w="15" w:type="dxa"/>
              <w:bottom w:w="0" w:type="dxa"/>
              <w:right w:w="15" w:type="dxa"/>
            </w:tcMar>
            <w:vAlign w:val="center"/>
            <w:hideMark/>
          </w:tcPr>
          <w:p w14:paraId="4B31F0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D5BE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F2CF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1D32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1790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F0680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78936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ECA1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1EEAF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E00C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5848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7EBC8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B7CFB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4D187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5577C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84BC9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608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68BF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Zachte dravik s.s.</w:t>
            </w:r>
          </w:p>
        </w:tc>
      </w:tr>
      <w:tr w:rsidR="00C725F2" w14:paraId="3F7F7BE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892D22B" w14:textId="77777777" w:rsidR="00C725F2" w:rsidRDefault="00C725F2">
            <w:pPr>
              <w:rPr>
                <w:rFonts w:ascii="Calibri" w:hAnsi="Calibri" w:cs="Calibri"/>
                <w:color w:val="000000"/>
                <w:sz w:val="18"/>
                <w:szCs w:val="18"/>
              </w:rPr>
            </w:pPr>
            <w:r>
              <w:rPr>
                <w:rFonts w:ascii="Calibri" w:hAnsi="Calibri" w:cs="Calibri"/>
                <w:color w:val="000000"/>
                <w:sz w:val="18"/>
                <w:szCs w:val="18"/>
              </w:rPr>
              <w:t>Bellis perennis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13958F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8"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BB92B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9C194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27787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E98BD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8"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54B888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4FC5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4E5B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115D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F4C6B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BDDA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7B91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E7A02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9C114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F42D3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B752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0F507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30B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0D17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Madeliefje</w:t>
            </w:r>
          </w:p>
        </w:tc>
      </w:tr>
      <w:tr w:rsidR="00C725F2" w14:paraId="274DC64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8C0E19A" w14:textId="77777777" w:rsidR="00C725F2" w:rsidRDefault="00C725F2">
            <w:pPr>
              <w:rPr>
                <w:rFonts w:ascii="Calibri" w:hAnsi="Calibri" w:cs="Calibri"/>
                <w:color w:val="000000"/>
                <w:sz w:val="18"/>
                <w:szCs w:val="18"/>
              </w:rPr>
            </w:pPr>
            <w:r>
              <w:rPr>
                <w:rFonts w:ascii="Calibri" w:hAnsi="Calibri" w:cs="Calibri"/>
                <w:color w:val="000000"/>
                <w:sz w:val="18"/>
                <w:szCs w:val="18"/>
              </w:rPr>
              <w:t>Cerastium fontanum s.l.</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3A9B89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7BF76C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DFB62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FF47F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1CEF3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B6D0C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8611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F5A24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3939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0E5601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8B10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1369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B2AF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03CB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F9517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5BDA5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7801D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EDF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366D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hoornbloem</w:t>
            </w:r>
          </w:p>
        </w:tc>
      </w:tr>
      <w:tr w:rsidR="00C725F2" w14:paraId="7448F6D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DBCB97B" w14:textId="77777777" w:rsidR="00C725F2" w:rsidRDefault="00C725F2">
            <w:pPr>
              <w:rPr>
                <w:rFonts w:ascii="Calibri" w:hAnsi="Calibri" w:cs="Calibri"/>
                <w:color w:val="000000"/>
                <w:sz w:val="18"/>
                <w:szCs w:val="18"/>
              </w:rPr>
            </w:pPr>
            <w:r>
              <w:rPr>
                <w:rFonts w:ascii="Calibri" w:hAnsi="Calibri" w:cs="Calibri"/>
                <w:color w:val="000000"/>
                <w:sz w:val="18"/>
                <w:szCs w:val="18"/>
              </w:rPr>
              <w:t>Lolium perenne</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7C2491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1E16D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03448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0C9BE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68ED7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0FC33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641ED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A30D0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DB461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C1906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16C2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3768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ACED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0F81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1D90A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77AF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0A106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97B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3A47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Engels raaigras</w:t>
            </w:r>
          </w:p>
        </w:tc>
      </w:tr>
      <w:tr w:rsidR="00C725F2" w14:paraId="4DBC118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337EBD" w14:textId="77777777" w:rsidR="00C725F2" w:rsidRDefault="00C725F2">
            <w:pPr>
              <w:rPr>
                <w:rFonts w:ascii="Calibri" w:hAnsi="Calibri" w:cs="Calibri"/>
                <w:color w:val="000000"/>
                <w:sz w:val="18"/>
                <w:szCs w:val="18"/>
              </w:rPr>
            </w:pPr>
            <w:r>
              <w:rPr>
                <w:rFonts w:ascii="Calibri" w:hAnsi="Calibri" w:cs="Calibri"/>
                <w:color w:val="000000"/>
                <w:sz w:val="18"/>
                <w:szCs w:val="18"/>
              </w:rPr>
              <w:t>Dactylis glomerata</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891D5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DAFDC9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EAF22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FB8C9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F04AF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1C587F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1FEFA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DDD21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76A48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376B4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E6A5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632C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A9D9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40BFA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A91DE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0E6D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991CE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79B0AE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5D1B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Kropaar</w:t>
            </w:r>
          </w:p>
        </w:tc>
      </w:tr>
      <w:tr w:rsidR="00C725F2" w14:paraId="399B068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2FA62E1" w14:textId="77777777" w:rsidR="00C725F2" w:rsidRDefault="00C725F2">
            <w:pPr>
              <w:rPr>
                <w:rFonts w:ascii="Calibri" w:hAnsi="Calibri" w:cs="Calibri"/>
                <w:color w:val="000000"/>
                <w:sz w:val="18"/>
                <w:szCs w:val="18"/>
              </w:rPr>
            </w:pPr>
            <w:r>
              <w:rPr>
                <w:rFonts w:ascii="Calibri" w:hAnsi="Calibri" w:cs="Calibri"/>
                <w:color w:val="000000"/>
                <w:sz w:val="18"/>
                <w:szCs w:val="18"/>
              </w:rPr>
              <w:lastRenderedPageBreak/>
              <w:t>Elymus repens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AB039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75AC85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68E73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1E1DC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0D4D5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00874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F7661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B8545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2C27F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AB3DA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C9D4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F582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A97AF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8269A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C0C55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2E6D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03957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2F00C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E846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Kweek</w:t>
            </w:r>
          </w:p>
        </w:tc>
      </w:tr>
      <w:tr w:rsidR="00C725F2" w14:paraId="27B9CEE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55C348" w14:textId="77777777" w:rsidR="00C725F2" w:rsidRDefault="00C725F2">
            <w:pPr>
              <w:rPr>
                <w:rFonts w:ascii="Calibri" w:hAnsi="Calibri" w:cs="Calibri"/>
                <w:color w:val="000000"/>
                <w:sz w:val="18"/>
                <w:szCs w:val="18"/>
              </w:rPr>
            </w:pPr>
            <w:r>
              <w:rPr>
                <w:rFonts w:ascii="Calibri" w:hAnsi="Calibri" w:cs="Calibri"/>
                <w:color w:val="000000"/>
                <w:sz w:val="18"/>
                <w:szCs w:val="18"/>
              </w:rPr>
              <w:t>Poa pratensis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743166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6237E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AB990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F6E1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93796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48F89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1A49E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361C2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871BF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EDC57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60D7F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D5FF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2B6C2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84C2C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D4E51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08A85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D3FA3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6D70EC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ADF0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Veldbeemdgras</w:t>
            </w:r>
          </w:p>
        </w:tc>
      </w:tr>
      <w:tr w:rsidR="00C725F2" w14:paraId="070416A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E434DD6" w14:textId="77777777" w:rsidR="00C725F2" w:rsidRDefault="00C725F2">
            <w:pPr>
              <w:rPr>
                <w:rFonts w:ascii="Calibri" w:hAnsi="Calibri" w:cs="Calibri"/>
                <w:color w:val="000000"/>
                <w:sz w:val="18"/>
                <w:szCs w:val="18"/>
              </w:rPr>
            </w:pPr>
            <w:r>
              <w:rPr>
                <w:rFonts w:ascii="Calibri" w:hAnsi="Calibri" w:cs="Calibri"/>
                <w:color w:val="000000"/>
                <w:sz w:val="18"/>
                <w:szCs w:val="18"/>
              </w:rPr>
              <w:t>Taraxacum officinale s.s.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70DBD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5193E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46FA0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970AF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307AC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87200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88419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EC941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9D848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970AE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DFE7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C8E4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FEDCD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0E902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61381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56D90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7546D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CE69A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6CF1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paardenbloem</w:t>
            </w:r>
          </w:p>
        </w:tc>
      </w:tr>
      <w:tr w:rsidR="00C725F2" w14:paraId="3B0AC60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2E4CD78" w14:textId="77777777" w:rsidR="00C725F2" w:rsidRDefault="00C725F2">
            <w:pPr>
              <w:rPr>
                <w:rFonts w:ascii="Calibri" w:hAnsi="Calibri" w:cs="Calibri"/>
                <w:color w:val="000000"/>
                <w:sz w:val="18"/>
                <w:szCs w:val="18"/>
              </w:rPr>
            </w:pPr>
            <w:r>
              <w:rPr>
                <w:rFonts w:ascii="Calibri" w:hAnsi="Calibri" w:cs="Calibri"/>
                <w:color w:val="000000"/>
                <w:sz w:val="18"/>
                <w:szCs w:val="18"/>
              </w:rPr>
              <w:t>Trifolium repens</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EAB4A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C48F1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56081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24BA03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A4E0C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F3A30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65418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3345C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DC95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B6A01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D302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011B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8187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2615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F21EF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3E5DD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47215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682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5AC2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Witte klaver</w:t>
            </w:r>
          </w:p>
        </w:tc>
      </w:tr>
      <w:tr w:rsidR="00C725F2" w14:paraId="5775411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75C2E00" w14:textId="77777777" w:rsidR="00C725F2" w:rsidRDefault="00C725F2">
            <w:pPr>
              <w:rPr>
                <w:rFonts w:ascii="Calibri" w:hAnsi="Calibri" w:cs="Calibri"/>
                <w:color w:val="000000"/>
                <w:sz w:val="18"/>
                <w:szCs w:val="18"/>
              </w:rPr>
            </w:pPr>
            <w:r>
              <w:rPr>
                <w:rFonts w:ascii="Calibri" w:hAnsi="Calibri" w:cs="Calibri"/>
                <w:color w:val="000000"/>
                <w:sz w:val="18"/>
                <w:szCs w:val="18"/>
              </w:rPr>
              <w:t>Achillea millefolium</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165D6A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8CF5D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631A4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96E4E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7B41FD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4361E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3EB77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119C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A481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7FD20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4CAFC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A5354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9CB24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13D5C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A06AE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D4FF2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F06BC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1077DF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8DBC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Gewoon duizendblad</w:t>
            </w:r>
          </w:p>
        </w:tc>
      </w:tr>
      <w:tr w:rsidR="00C725F2" w14:paraId="08ACB79C"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84E94E6" w14:textId="77777777" w:rsidR="00C725F2" w:rsidRDefault="00C725F2">
            <w:pPr>
              <w:rPr>
                <w:rFonts w:ascii="Calibri" w:hAnsi="Calibri" w:cs="Calibri"/>
                <w:color w:val="000000"/>
                <w:sz w:val="18"/>
                <w:szCs w:val="18"/>
              </w:rPr>
            </w:pPr>
            <w:r>
              <w:rPr>
                <w:rFonts w:ascii="Calibri" w:hAnsi="Calibri" w:cs="Calibri"/>
                <w:color w:val="000000"/>
                <w:sz w:val="18"/>
                <w:szCs w:val="18"/>
              </w:rPr>
              <w:t>Centaurea jacea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09B326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8D238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3C065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7015C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A428A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5CFC0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09A5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2A62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1CDD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A7832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2854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3194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728D8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50D18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5F7A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3E545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A74C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62B31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9624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Knoopkruid</w:t>
            </w:r>
          </w:p>
        </w:tc>
      </w:tr>
      <w:tr w:rsidR="00C725F2" w14:paraId="7F4E76C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50C7F6A" w14:textId="77777777" w:rsidR="00C725F2" w:rsidRDefault="00C725F2">
            <w:pPr>
              <w:rPr>
                <w:rFonts w:ascii="Calibri" w:hAnsi="Calibri" w:cs="Calibri"/>
                <w:color w:val="000000"/>
                <w:sz w:val="18"/>
                <w:szCs w:val="18"/>
              </w:rPr>
            </w:pPr>
            <w:r>
              <w:rPr>
                <w:rFonts w:ascii="Calibri" w:hAnsi="Calibri" w:cs="Calibri"/>
                <w:color w:val="000000"/>
                <w:sz w:val="18"/>
                <w:szCs w:val="18"/>
              </w:rPr>
              <w:t>Festuca rubra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2B80E8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B693E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FA108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FBD07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1DF0E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52D65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9A249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FCFB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14C04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C5A60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22AF6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53F6D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D541D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EEE03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C18A6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8B5D1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22A92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664895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DA1A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Rood zwenkgras s.l.</w:t>
            </w:r>
          </w:p>
        </w:tc>
      </w:tr>
      <w:tr w:rsidR="00C725F2" w14:paraId="3C8DD77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0308419" w14:textId="77777777" w:rsidR="00C725F2" w:rsidRDefault="00C725F2">
            <w:pPr>
              <w:rPr>
                <w:rFonts w:ascii="Calibri" w:hAnsi="Calibri" w:cs="Calibri"/>
                <w:color w:val="000000"/>
                <w:sz w:val="18"/>
                <w:szCs w:val="18"/>
              </w:rPr>
            </w:pPr>
            <w:r>
              <w:rPr>
                <w:rFonts w:ascii="Calibri" w:hAnsi="Calibri" w:cs="Calibri"/>
                <w:color w:val="000000"/>
                <w:sz w:val="18"/>
                <w:szCs w:val="18"/>
              </w:rPr>
              <w:t>Holcus lanatus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0485C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317DEB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5C71A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26280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7F3F0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546792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72AE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A3BC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A7C8C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72E92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0C98C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2DC0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3BA3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F4F0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2C4FA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9DA1A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421A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5F556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DCD6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Gestreepte witbol</w:t>
            </w:r>
          </w:p>
        </w:tc>
      </w:tr>
      <w:tr w:rsidR="00C725F2" w14:paraId="4A482CB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88FAB0D" w14:textId="77777777" w:rsidR="00C725F2" w:rsidRDefault="00C725F2">
            <w:pPr>
              <w:rPr>
                <w:rFonts w:ascii="Calibri" w:hAnsi="Calibri" w:cs="Calibri"/>
                <w:color w:val="000000"/>
                <w:sz w:val="18"/>
                <w:szCs w:val="18"/>
              </w:rPr>
            </w:pPr>
            <w:r>
              <w:rPr>
                <w:rFonts w:ascii="Calibri" w:hAnsi="Calibri" w:cs="Calibri"/>
                <w:color w:val="000000"/>
                <w:sz w:val="18"/>
                <w:szCs w:val="18"/>
              </w:rPr>
              <w:t>Luzula campestris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2AA1DB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E7840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468A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293A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7BB0C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D7A4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BDA8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FE69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2002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01251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9D43C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E25C9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AAB0A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C9D9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BB0E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332B7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BB356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AED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AC94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veldbies</w:t>
            </w:r>
          </w:p>
        </w:tc>
      </w:tr>
      <w:tr w:rsidR="00C725F2" w14:paraId="71A9E62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DE746DC" w14:textId="77777777" w:rsidR="00C725F2" w:rsidRDefault="00C725F2">
            <w:pPr>
              <w:rPr>
                <w:rFonts w:ascii="Calibri" w:hAnsi="Calibri" w:cs="Calibri"/>
                <w:color w:val="000000"/>
                <w:sz w:val="18"/>
                <w:szCs w:val="18"/>
              </w:rPr>
            </w:pPr>
            <w:r>
              <w:rPr>
                <w:rFonts w:ascii="Calibri" w:hAnsi="Calibri" w:cs="Calibri"/>
                <w:color w:val="000000"/>
                <w:sz w:val="18"/>
                <w:szCs w:val="18"/>
              </w:rPr>
              <w:t>Plantago lanceolata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3C9647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C4100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4B12E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C5A17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73C78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5F71C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3FBC1F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4BFC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197B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6EA932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C06E0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ED64B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E21DD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43C47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7A03E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990EB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7A1D5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768C63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243A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Smalle weegbree</w:t>
            </w:r>
          </w:p>
        </w:tc>
      </w:tr>
      <w:tr w:rsidR="00C725F2" w14:paraId="49D0D8B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DEE945A" w14:textId="77777777" w:rsidR="00C725F2" w:rsidRDefault="00C725F2">
            <w:pPr>
              <w:rPr>
                <w:rFonts w:ascii="Calibri" w:hAnsi="Calibri" w:cs="Calibri"/>
                <w:color w:val="000000"/>
                <w:sz w:val="18"/>
                <w:szCs w:val="18"/>
              </w:rPr>
            </w:pPr>
            <w:r>
              <w:rPr>
                <w:rFonts w:ascii="Calibri" w:hAnsi="Calibri" w:cs="Calibri"/>
                <w:color w:val="000000"/>
                <w:sz w:val="18"/>
                <w:szCs w:val="18"/>
              </w:rPr>
              <w:t>Rumex acetosa</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64BDFD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7BCFD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846B1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B117A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89209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590C5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DFFB4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5B53F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483A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6EE954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86B05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D001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DB93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AABB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CF5A0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19E2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A0996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CD050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A8AE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Veldzuring</w:t>
            </w:r>
          </w:p>
        </w:tc>
      </w:tr>
      <w:tr w:rsidR="00C725F2" w14:paraId="3746B48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C17329B" w14:textId="77777777" w:rsidR="00C725F2" w:rsidRDefault="00C725F2">
            <w:pPr>
              <w:rPr>
                <w:rFonts w:ascii="Calibri" w:hAnsi="Calibri" w:cs="Calibri"/>
                <w:color w:val="000000"/>
                <w:sz w:val="18"/>
                <w:szCs w:val="18"/>
              </w:rPr>
            </w:pPr>
            <w:r>
              <w:rPr>
                <w:rFonts w:ascii="Calibri" w:hAnsi="Calibri" w:cs="Calibri"/>
                <w:color w:val="000000"/>
                <w:sz w:val="18"/>
                <w:szCs w:val="18"/>
              </w:rPr>
              <w:t>Trifolium dubium</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50FD58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2427B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B90FD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5F2E1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2789E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859BC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5A460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169C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87C5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7BAD8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10A0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F223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2453C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5400C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53B862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95912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ED83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95C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7ABC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Kleine klaver</w:t>
            </w:r>
          </w:p>
        </w:tc>
      </w:tr>
      <w:tr w:rsidR="00C725F2" w14:paraId="629A6DB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88B62D" w14:textId="77777777" w:rsidR="00C725F2" w:rsidRDefault="00C725F2">
            <w:pPr>
              <w:rPr>
                <w:rFonts w:ascii="Calibri" w:hAnsi="Calibri" w:cs="Calibri"/>
                <w:color w:val="000000"/>
                <w:sz w:val="18"/>
                <w:szCs w:val="18"/>
              </w:rPr>
            </w:pPr>
            <w:r>
              <w:rPr>
                <w:rFonts w:ascii="Calibri" w:hAnsi="Calibri" w:cs="Calibri"/>
                <w:color w:val="000000"/>
                <w:sz w:val="18"/>
                <w:szCs w:val="18"/>
              </w:rPr>
              <w:t>Trisetum flavescens</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4DC19D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7D6AA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1666D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19219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CD79F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71674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38661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545C1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10E7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39DCC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BD47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6E5E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C3817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EF1E2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7BE2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AD27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CCEAC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1FBBDE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D2D2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Goudhaver</w:t>
            </w:r>
          </w:p>
        </w:tc>
      </w:tr>
      <w:tr w:rsidR="00C725F2" w14:paraId="4DF222B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96ED313" w14:textId="77777777" w:rsidR="00C725F2" w:rsidRDefault="00C725F2">
            <w:pPr>
              <w:rPr>
                <w:rFonts w:ascii="Calibri" w:hAnsi="Calibri" w:cs="Calibri"/>
                <w:color w:val="000000"/>
                <w:sz w:val="18"/>
                <w:szCs w:val="18"/>
              </w:rPr>
            </w:pPr>
            <w:r>
              <w:rPr>
                <w:rFonts w:ascii="Calibri" w:hAnsi="Calibri" w:cs="Calibri"/>
                <w:color w:val="000000"/>
                <w:sz w:val="18"/>
                <w:szCs w:val="18"/>
              </w:rPr>
              <w:t>Trifolium pratense</w:t>
            </w:r>
          </w:p>
        </w:tc>
        <w:tc>
          <w:tcPr>
            <w:tcW w:w="0" w:type="auto"/>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0BA46D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nil"/>
            </w:tcBorders>
            <w:shd w:val="clear" w:color="000000" w:fill="E2EFDA"/>
            <w:noWrap/>
            <w:tcMar>
              <w:top w:w="15" w:type="dxa"/>
              <w:left w:w="15" w:type="dxa"/>
              <w:bottom w:w="0" w:type="dxa"/>
              <w:right w:w="15" w:type="dxa"/>
            </w:tcMar>
            <w:vAlign w:val="center"/>
            <w:hideMark/>
          </w:tcPr>
          <w:p w14:paraId="3E079D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453912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397FD1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779A46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749D4E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D194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3AB2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E6E3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2B2C1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B90B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0C6A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5FA3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11F7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760C5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92B0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48758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7539B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5DED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Rode klaver</w:t>
            </w:r>
          </w:p>
        </w:tc>
      </w:tr>
      <w:tr w:rsidR="00C725F2" w14:paraId="0D33F3C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299234" w14:textId="77777777" w:rsidR="00C725F2" w:rsidRDefault="00C725F2">
            <w:pPr>
              <w:rPr>
                <w:rFonts w:ascii="Calibri" w:hAnsi="Calibri" w:cs="Calibri"/>
                <w:color w:val="000000"/>
                <w:sz w:val="18"/>
                <w:szCs w:val="18"/>
              </w:rPr>
            </w:pPr>
            <w:r>
              <w:rPr>
                <w:rFonts w:ascii="Calibri" w:hAnsi="Calibri" w:cs="Calibri"/>
                <w:color w:val="000000"/>
                <w:sz w:val="18"/>
                <w:szCs w:val="18"/>
              </w:rPr>
              <w:t>Cerastium arvense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EDAAD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45CF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F3302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E95A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D3E6B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EA923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B75A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A0963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308D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2B505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59318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72F6C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1632E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4F2BB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F10CE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2DBA2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EEF98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30F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4DDF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Akkerhoornbloem</w:t>
            </w:r>
          </w:p>
        </w:tc>
      </w:tr>
      <w:tr w:rsidR="00C725F2" w14:paraId="563751F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D1B9865" w14:textId="77777777" w:rsidR="00C725F2" w:rsidRDefault="00C725F2">
            <w:pPr>
              <w:rPr>
                <w:rFonts w:ascii="Calibri" w:hAnsi="Calibri" w:cs="Calibri"/>
                <w:color w:val="000000"/>
                <w:sz w:val="18"/>
                <w:szCs w:val="18"/>
              </w:rPr>
            </w:pPr>
            <w:r>
              <w:rPr>
                <w:rFonts w:ascii="Calibri" w:hAnsi="Calibri" w:cs="Calibri"/>
                <w:color w:val="000000"/>
                <w:sz w:val="18"/>
                <w:szCs w:val="18"/>
              </w:rPr>
              <w:t>Hieracium pilosella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6B22D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8DA2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0B225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5DAF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E2683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9A6B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D1E7B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568B9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DA248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5CE16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E4A34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FDE89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75FEF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7A67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E69D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A21D9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F9834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C70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B87D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Muizenoor</w:t>
            </w:r>
          </w:p>
        </w:tc>
      </w:tr>
      <w:tr w:rsidR="00C725F2" w14:paraId="6FA8489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3516606" w14:textId="77777777" w:rsidR="00C725F2" w:rsidRDefault="00C725F2">
            <w:pPr>
              <w:rPr>
                <w:rFonts w:ascii="Calibri" w:hAnsi="Calibri" w:cs="Calibri"/>
                <w:color w:val="000000"/>
                <w:sz w:val="18"/>
                <w:szCs w:val="18"/>
              </w:rPr>
            </w:pPr>
            <w:r>
              <w:rPr>
                <w:rFonts w:ascii="Calibri" w:hAnsi="Calibri" w:cs="Calibri"/>
                <w:color w:val="000000"/>
                <w:sz w:val="18"/>
                <w:szCs w:val="18"/>
              </w:rPr>
              <w:t>Hypochaeris radicata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4C3CB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61AB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0BEF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F082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5D6E9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0BE78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62DBC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B7E3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A3F6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3809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single" w:sz="4"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9BF02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FDFE6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B8E79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E0E0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5212C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4BACC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D48D4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5F8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AF2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Gewoon biggenkruid</w:t>
            </w:r>
          </w:p>
        </w:tc>
      </w:tr>
      <w:tr w:rsidR="00C725F2" w14:paraId="784E2F7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5F62931" w14:textId="77777777" w:rsidR="00C725F2" w:rsidRDefault="00C725F2">
            <w:pPr>
              <w:rPr>
                <w:rFonts w:ascii="Calibri" w:hAnsi="Calibri" w:cs="Calibri"/>
                <w:color w:val="000000"/>
                <w:sz w:val="18"/>
                <w:szCs w:val="18"/>
              </w:rPr>
            </w:pPr>
            <w:r>
              <w:rPr>
                <w:rFonts w:ascii="Calibri" w:hAnsi="Calibri" w:cs="Calibri"/>
                <w:color w:val="000000"/>
                <w:sz w:val="18"/>
                <w:szCs w:val="18"/>
              </w:rPr>
              <w:t>Avenula pubescens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F9710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5AEE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86DA8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F83B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B0FEF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D5F07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1A020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F96D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DF5A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8AB4E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EC91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8E16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6A125C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D74D6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6623B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18F08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755A8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169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703E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Zachte haver</w:t>
            </w:r>
          </w:p>
        </w:tc>
      </w:tr>
      <w:tr w:rsidR="00C725F2" w14:paraId="4C848CC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A8044BE" w14:textId="77777777" w:rsidR="00C725F2" w:rsidRDefault="00C725F2">
            <w:pPr>
              <w:rPr>
                <w:rFonts w:ascii="Calibri" w:hAnsi="Calibri" w:cs="Calibri"/>
                <w:color w:val="000000"/>
                <w:sz w:val="18"/>
                <w:szCs w:val="18"/>
              </w:rPr>
            </w:pPr>
            <w:r>
              <w:rPr>
                <w:rFonts w:ascii="Calibri" w:hAnsi="Calibri" w:cs="Calibri"/>
                <w:color w:val="000000"/>
                <w:sz w:val="18"/>
                <w:szCs w:val="18"/>
              </w:rPr>
              <w:t>Convolvulus arvensis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5DA1CB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8D78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D48E1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FFE81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AC7B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5118EC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2D70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E5245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3122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90C1D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E196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586F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0AF77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681D6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0989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ECB3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9B180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5B6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2708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Akkerwinde</w:t>
            </w:r>
          </w:p>
        </w:tc>
      </w:tr>
      <w:tr w:rsidR="00C725F2" w14:paraId="349F3E9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41A0ABC" w14:textId="77777777" w:rsidR="00C725F2" w:rsidRDefault="00C725F2">
            <w:pPr>
              <w:rPr>
                <w:rFonts w:ascii="Calibri" w:hAnsi="Calibri" w:cs="Calibri"/>
                <w:color w:val="000000"/>
                <w:sz w:val="18"/>
                <w:szCs w:val="18"/>
              </w:rPr>
            </w:pPr>
            <w:r>
              <w:rPr>
                <w:rFonts w:ascii="Calibri" w:hAnsi="Calibri" w:cs="Calibri"/>
                <w:color w:val="000000"/>
                <w:sz w:val="18"/>
                <w:szCs w:val="18"/>
              </w:rPr>
              <w:t>Medicago falcata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61A909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2A81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DA385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4C7C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557E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34E500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5206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E14B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26DC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0EBEE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24AE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450F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C7725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1E7A9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5A83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72957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CDDE9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82F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20AA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Sikkelklaver</w:t>
            </w:r>
          </w:p>
        </w:tc>
      </w:tr>
      <w:tr w:rsidR="00C725F2" w14:paraId="4D9D12A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C323C11" w14:textId="77777777" w:rsidR="00C725F2" w:rsidRDefault="00C725F2">
            <w:pPr>
              <w:rPr>
                <w:rFonts w:ascii="Calibri" w:hAnsi="Calibri" w:cs="Calibri"/>
                <w:color w:val="000000"/>
                <w:sz w:val="18"/>
                <w:szCs w:val="18"/>
              </w:rPr>
            </w:pPr>
            <w:r>
              <w:rPr>
                <w:rFonts w:ascii="Calibri" w:hAnsi="Calibri" w:cs="Calibri"/>
                <w:color w:val="000000"/>
                <w:sz w:val="18"/>
                <w:szCs w:val="18"/>
              </w:rPr>
              <w:t>Salvia pratensis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E373E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5280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015F4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5276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8D3A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0186D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3293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3536E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CE7B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664AC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47E8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AAD2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859EB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CBF15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9B967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8C5DA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95556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B11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56FC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Veldsalie</w:t>
            </w:r>
          </w:p>
        </w:tc>
      </w:tr>
      <w:tr w:rsidR="00C725F2" w14:paraId="68D35BA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DE1A52E" w14:textId="77777777" w:rsidR="00C725F2" w:rsidRDefault="00C725F2">
            <w:pPr>
              <w:rPr>
                <w:rFonts w:ascii="Calibri" w:hAnsi="Calibri" w:cs="Calibri"/>
                <w:color w:val="000000"/>
                <w:sz w:val="18"/>
                <w:szCs w:val="18"/>
              </w:rPr>
            </w:pPr>
            <w:r>
              <w:rPr>
                <w:rFonts w:ascii="Calibri" w:hAnsi="Calibri" w:cs="Calibri"/>
                <w:color w:val="000000"/>
                <w:sz w:val="18"/>
                <w:szCs w:val="18"/>
              </w:rPr>
              <w:t>Arrhenatherum elatius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8A89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CF07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nil"/>
            </w:tcBorders>
            <w:shd w:val="clear" w:color="000000" w:fill="E2EFDA"/>
            <w:noWrap/>
            <w:tcMar>
              <w:top w:w="15" w:type="dxa"/>
              <w:left w:w="15" w:type="dxa"/>
              <w:bottom w:w="0" w:type="dxa"/>
              <w:right w:w="15" w:type="dxa"/>
            </w:tcMar>
            <w:vAlign w:val="center"/>
            <w:hideMark/>
          </w:tcPr>
          <w:p w14:paraId="7E592E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3E694A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6865C2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22D720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1F555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BD1CA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A4C0C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2771B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5965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89AB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8572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C7D85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652D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97AC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D306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5DBD76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26D2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Glanshaver</w:t>
            </w:r>
          </w:p>
        </w:tc>
      </w:tr>
      <w:tr w:rsidR="00C725F2" w14:paraId="1DD88DE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F70A6C9"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B23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5054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C6C9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20CE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98B7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BBBF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C112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E7A8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40CD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A55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5CEF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60CB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6E9E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B2DF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4624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FBCD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825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33E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657F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2344B1A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7C85FD6" w14:textId="77777777" w:rsidR="00C725F2" w:rsidRDefault="00C725F2">
            <w:pPr>
              <w:rPr>
                <w:rFonts w:ascii="Calibri" w:hAnsi="Calibri" w:cs="Calibri"/>
                <w:b/>
                <w:bCs/>
                <w:color w:val="000000"/>
                <w:sz w:val="18"/>
                <w:szCs w:val="18"/>
              </w:rPr>
            </w:pPr>
            <w:r>
              <w:rPr>
                <w:rFonts w:ascii="Calibri" w:hAnsi="Calibri" w:cs="Calibri"/>
                <w:b/>
                <w:bCs/>
                <w:color w:val="000000"/>
                <w:sz w:val="18"/>
                <w:szCs w:val="18"/>
              </w:rPr>
              <w:t>Alleen in klasse 14 Koelerio-Corynephoretea</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15F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95D5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23E47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00F4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AE37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9594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74BD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9AD5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0042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CF6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8BF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5547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922C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C913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F6A0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766B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3A3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949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2A94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 </w:t>
            </w:r>
          </w:p>
        </w:tc>
      </w:tr>
      <w:tr w:rsidR="00C725F2" w14:paraId="41A681C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D5F471B" w14:textId="77777777" w:rsidR="00C725F2" w:rsidRDefault="00C725F2">
            <w:pPr>
              <w:rPr>
                <w:rFonts w:ascii="Calibri" w:hAnsi="Calibri" w:cs="Calibri"/>
                <w:color w:val="000000"/>
                <w:sz w:val="18"/>
                <w:szCs w:val="18"/>
              </w:rPr>
            </w:pPr>
            <w:r>
              <w:rPr>
                <w:rFonts w:ascii="Calibri" w:hAnsi="Calibri" w:cs="Calibri"/>
                <w:color w:val="000000"/>
                <w:sz w:val="18"/>
                <w:szCs w:val="18"/>
              </w:rPr>
              <w:t>Agrostis vinealis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B3793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2554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1A4F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738F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64B8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139F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D69B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B0F54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63023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D756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8"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32C09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8547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18A0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D272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E8303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31B5D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BEB76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3F5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A31D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Zandstruisgras</w:t>
            </w:r>
          </w:p>
        </w:tc>
      </w:tr>
      <w:tr w:rsidR="00C725F2" w14:paraId="3F94000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BCEBC57" w14:textId="77777777" w:rsidR="00C725F2" w:rsidRDefault="00C725F2">
            <w:pPr>
              <w:rPr>
                <w:rFonts w:ascii="Calibri" w:hAnsi="Calibri" w:cs="Calibri"/>
                <w:color w:val="000000"/>
                <w:sz w:val="18"/>
                <w:szCs w:val="18"/>
              </w:rPr>
            </w:pPr>
            <w:r>
              <w:rPr>
                <w:rFonts w:ascii="Calibri" w:hAnsi="Calibri" w:cs="Calibri"/>
                <w:color w:val="000000"/>
                <w:sz w:val="18"/>
                <w:szCs w:val="18"/>
              </w:rPr>
              <w:t>Calluna vulgaris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51C1C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893A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8DF89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8736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3C6D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5085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92B63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A50D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1352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6289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E3172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FC8F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09EE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1ADD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B440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0195E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3851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EBF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C6E6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Struikhei</w:t>
            </w:r>
          </w:p>
        </w:tc>
      </w:tr>
      <w:tr w:rsidR="00C725F2" w14:paraId="2E07B6DC"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BD185CD" w14:textId="77777777" w:rsidR="00C725F2" w:rsidRDefault="00C725F2">
            <w:pPr>
              <w:rPr>
                <w:rFonts w:ascii="Calibri" w:hAnsi="Calibri" w:cs="Calibri"/>
                <w:color w:val="000000"/>
                <w:sz w:val="18"/>
                <w:szCs w:val="18"/>
              </w:rPr>
            </w:pPr>
            <w:r>
              <w:rPr>
                <w:rFonts w:ascii="Calibri" w:hAnsi="Calibri" w:cs="Calibri"/>
                <w:color w:val="000000"/>
                <w:sz w:val="18"/>
                <w:szCs w:val="18"/>
              </w:rPr>
              <w:lastRenderedPageBreak/>
              <w:t>Campanula rotundifolia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006D5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4B9C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C976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C668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9353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F0A0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9529F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1C052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A1CAD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94724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94B1A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48EB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8062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4F94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D0B6C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A555F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4FAA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092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1D57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Grasklokje</w:t>
            </w:r>
          </w:p>
        </w:tc>
      </w:tr>
      <w:tr w:rsidR="00C725F2" w14:paraId="404FCCD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8FEF467" w14:textId="77777777" w:rsidR="00C725F2" w:rsidRDefault="00C725F2">
            <w:pPr>
              <w:rPr>
                <w:rFonts w:ascii="Calibri" w:hAnsi="Calibri" w:cs="Calibri"/>
                <w:color w:val="000000"/>
                <w:sz w:val="18"/>
                <w:szCs w:val="18"/>
              </w:rPr>
            </w:pPr>
            <w:r>
              <w:rPr>
                <w:rFonts w:ascii="Calibri" w:hAnsi="Calibri" w:cs="Calibri"/>
                <w:color w:val="000000"/>
                <w:sz w:val="18"/>
                <w:szCs w:val="18"/>
              </w:rPr>
              <w:t>Danthonia decumbens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7F315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8C69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ACAE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C1AA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C714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6C1F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01F0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F84BC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23F11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910C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F960F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D7EF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0F9C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FFEE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7AA4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F6EF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6607A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2BF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BFC0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Tandjesgras</w:t>
            </w:r>
          </w:p>
        </w:tc>
      </w:tr>
      <w:tr w:rsidR="00C725F2" w14:paraId="247246B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7328F4" w14:textId="77777777" w:rsidR="00C725F2" w:rsidRDefault="00C725F2">
            <w:pPr>
              <w:rPr>
                <w:rFonts w:ascii="Calibri" w:hAnsi="Calibri" w:cs="Calibri"/>
                <w:color w:val="000000"/>
                <w:sz w:val="18"/>
                <w:szCs w:val="18"/>
              </w:rPr>
            </w:pPr>
            <w:r>
              <w:rPr>
                <w:rFonts w:ascii="Calibri" w:hAnsi="Calibri" w:cs="Calibri"/>
                <w:color w:val="000000"/>
                <w:sz w:val="18"/>
                <w:szCs w:val="18"/>
              </w:rPr>
              <w:t>Dianthus deltoides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CF6FD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61F7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64B8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0D5D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C028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E4BA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CCA27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65DB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8A8A3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88FC6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EBB50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03C57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BAD1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F783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980F6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89DF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B5DC1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CB0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E056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Steenanjer</w:t>
            </w:r>
          </w:p>
        </w:tc>
      </w:tr>
      <w:tr w:rsidR="00C725F2" w14:paraId="7DECF6E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F0EBAF5" w14:textId="77777777" w:rsidR="00C725F2" w:rsidRDefault="00C725F2">
            <w:pPr>
              <w:rPr>
                <w:rFonts w:ascii="Calibri" w:hAnsi="Calibri" w:cs="Calibri"/>
                <w:color w:val="000000"/>
                <w:sz w:val="18"/>
                <w:szCs w:val="18"/>
              </w:rPr>
            </w:pPr>
            <w:r>
              <w:rPr>
                <w:rFonts w:ascii="Calibri" w:hAnsi="Calibri" w:cs="Calibri"/>
                <w:color w:val="000000"/>
                <w:sz w:val="18"/>
                <w:szCs w:val="18"/>
              </w:rPr>
              <w:t>Thymus serpyllum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3272D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1717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DF2E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03CE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1ACC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273E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9B74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C943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201E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4B71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6C4C18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5D6A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BDC7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9BBD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C7EA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862A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60764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522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2DCC9"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Wilde tijm</w:t>
            </w:r>
          </w:p>
        </w:tc>
      </w:tr>
      <w:tr w:rsidR="00C725F2" w14:paraId="26B8459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6C95E6E" w14:textId="77777777" w:rsidR="00C725F2" w:rsidRDefault="00C725F2">
            <w:pPr>
              <w:rPr>
                <w:rFonts w:ascii="Calibri" w:hAnsi="Calibri" w:cs="Calibri"/>
                <w:color w:val="000000"/>
                <w:sz w:val="18"/>
                <w:szCs w:val="18"/>
              </w:rPr>
            </w:pPr>
            <w:r>
              <w:rPr>
                <w:rFonts w:ascii="Calibri" w:hAnsi="Calibri" w:cs="Calibri"/>
                <w:color w:val="000000"/>
                <w:sz w:val="18"/>
                <w:szCs w:val="18"/>
              </w:rPr>
              <w:t>Viola canina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63859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C7F4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00D4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DC71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ED91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05EF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B926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1610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8610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145DDD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5BB8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BF00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7931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775E7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6F8D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78381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B0BA1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F62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306C9"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Hondsviooltje</w:t>
            </w:r>
          </w:p>
        </w:tc>
      </w:tr>
      <w:tr w:rsidR="00C725F2" w14:paraId="110A687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6522293" w14:textId="77777777" w:rsidR="00C725F2" w:rsidRDefault="00C725F2">
            <w:pPr>
              <w:rPr>
                <w:rFonts w:ascii="Calibri" w:hAnsi="Calibri" w:cs="Calibri"/>
                <w:color w:val="000000"/>
                <w:sz w:val="18"/>
                <w:szCs w:val="18"/>
              </w:rPr>
            </w:pPr>
            <w:r>
              <w:rPr>
                <w:rFonts w:ascii="Calibri" w:hAnsi="Calibri" w:cs="Calibri"/>
                <w:color w:val="000000"/>
                <w:sz w:val="18"/>
                <w:szCs w:val="18"/>
              </w:rPr>
              <w:t>Jasione montana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80512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AE51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6779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B0A6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E953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2433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E8DD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79569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9EA9B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85FC1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84B1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AB95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A5D5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EF86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00DE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5F89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22132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DC8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28F2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Zandblauwtje</w:t>
            </w:r>
          </w:p>
        </w:tc>
      </w:tr>
      <w:tr w:rsidR="00C725F2" w14:paraId="1758507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75677E5" w14:textId="77777777" w:rsidR="00C725F2" w:rsidRDefault="00C725F2">
            <w:pPr>
              <w:rPr>
                <w:rFonts w:ascii="Calibri" w:hAnsi="Calibri" w:cs="Calibri"/>
                <w:color w:val="000000"/>
                <w:sz w:val="18"/>
                <w:szCs w:val="18"/>
              </w:rPr>
            </w:pPr>
            <w:r>
              <w:rPr>
                <w:rFonts w:ascii="Calibri" w:hAnsi="Calibri" w:cs="Calibri"/>
                <w:color w:val="000000"/>
                <w:sz w:val="18"/>
                <w:szCs w:val="18"/>
              </w:rPr>
              <w:t>Aira praecox</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B425D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14E0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0111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FD03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7A48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418A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772EE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22B6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1C3D1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4B74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BA8D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CEE4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0307F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8DEA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626D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FF81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91F2C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E1C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1B84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Vroege haver</w:t>
            </w:r>
          </w:p>
        </w:tc>
      </w:tr>
      <w:tr w:rsidR="00C725F2" w14:paraId="3B9D23C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214C88B" w14:textId="77777777" w:rsidR="00C725F2" w:rsidRDefault="00C725F2">
            <w:pPr>
              <w:rPr>
                <w:rFonts w:ascii="Calibri" w:hAnsi="Calibri" w:cs="Calibri"/>
                <w:color w:val="000000"/>
                <w:sz w:val="18"/>
                <w:szCs w:val="18"/>
              </w:rPr>
            </w:pPr>
            <w:r>
              <w:rPr>
                <w:rFonts w:ascii="Calibri" w:hAnsi="Calibri" w:cs="Calibri"/>
                <w:color w:val="000000"/>
                <w:sz w:val="18"/>
                <w:szCs w:val="18"/>
              </w:rPr>
              <w:t>Festuca ovina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25E3D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575E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D605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9836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790A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88B4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E77A2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9F7C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77638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6F93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3C8CD2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272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D3FE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E88B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2FBC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554BB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6E9B0A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6D9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E3B1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Schapengras</w:t>
            </w:r>
          </w:p>
        </w:tc>
      </w:tr>
      <w:tr w:rsidR="00C725F2" w14:paraId="6116442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671E435" w14:textId="77777777" w:rsidR="00C725F2" w:rsidRDefault="00C725F2">
            <w:pPr>
              <w:rPr>
                <w:rFonts w:ascii="Calibri" w:hAnsi="Calibri" w:cs="Calibri"/>
                <w:color w:val="000000"/>
                <w:sz w:val="18"/>
                <w:szCs w:val="18"/>
              </w:rPr>
            </w:pPr>
            <w:r>
              <w:rPr>
                <w:rFonts w:ascii="Calibri" w:hAnsi="Calibri" w:cs="Calibri"/>
                <w:color w:val="000000"/>
                <w:sz w:val="18"/>
                <w:szCs w:val="18"/>
              </w:rPr>
              <w:t>Rumex acetosella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A4C7C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41C9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E703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88C8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7BF7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E4D0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F2F897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B92F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45D9E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9D15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8"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34756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8"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32BC65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7D45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E66F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34EE0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40783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2F50F4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55B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F636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Schapenzuring</w:t>
            </w:r>
          </w:p>
        </w:tc>
      </w:tr>
      <w:tr w:rsidR="00C725F2" w14:paraId="1AA3203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429505" w14:textId="77777777" w:rsidR="00C725F2" w:rsidRDefault="00C725F2">
            <w:pPr>
              <w:rPr>
                <w:rFonts w:ascii="Calibri" w:hAnsi="Calibri" w:cs="Calibri"/>
                <w:color w:val="000000"/>
                <w:sz w:val="18"/>
                <w:szCs w:val="18"/>
              </w:rPr>
            </w:pPr>
            <w:r>
              <w:rPr>
                <w:rFonts w:ascii="Calibri" w:hAnsi="Calibri" w:cs="Calibri"/>
                <w:color w:val="000000"/>
                <w:sz w:val="18"/>
                <w:szCs w:val="18"/>
              </w:rPr>
              <w:t>Carex arenaria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B5BA1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4BDC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4EBD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CD8C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95C6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ED0F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67CE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36DB2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56663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79C0C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89826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01079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1A24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EA52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6E99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0E79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05166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404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0095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Zandzegge</w:t>
            </w:r>
          </w:p>
        </w:tc>
      </w:tr>
      <w:tr w:rsidR="00C725F2" w14:paraId="3107FBD3"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F173D4F" w14:textId="77777777" w:rsidR="00C725F2" w:rsidRDefault="00C725F2">
            <w:pPr>
              <w:rPr>
                <w:rFonts w:ascii="Calibri" w:hAnsi="Calibri" w:cs="Calibri"/>
                <w:color w:val="000000"/>
                <w:sz w:val="18"/>
                <w:szCs w:val="18"/>
              </w:rPr>
            </w:pPr>
            <w:r>
              <w:rPr>
                <w:rFonts w:ascii="Calibri" w:hAnsi="Calibri" w:cs="Calibri"/>
                <w:color w:val="000000"/>
                <w:sz w:val="18"/>
                <w:szCs w:val="18"/>
              </w:rPr>
              <w:t>Cerastium semidecandrum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997F8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219F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F487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EDC8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3A5A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B236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6E4E9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D5A8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A285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F576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9D88D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73B71A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73AF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2461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C1A67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91CFD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82973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738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27BE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Zandhoornbloem</w:t>
            </w:r>
          </w:p>
        </w:tc>
      </w:tr>
      <w:tr w:rsidR="00C725F2" w14:paraId="7C66ED5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A549C41" w14:textId="77777777" w:rsidR="00C725F2" w:rsidRDefault="00C725F2">
            <w:pPr>
              <w:rPr>
                <w:rFonts w:ascii="Calibri" w:hAnsi="Calibri" w:cs="Calibri"/>
                <w:color w:val="000000"/>
                <w:sz w:val="18"/>
                <w:szCs w:val="18"/>
              </w:rPr>
            </w:pPr>
            <w:r>
              <w:rPr>
                <w:rFonts w:ascii="Calibri" w:hAnsi="Calibri" w:cs="Calibri"/>
                <w:color w:val="000000"/>
                <w:sz w:val="18"/>
                <w:szCs w:val="18"/>
              </w:rPr>
              <w:t>Potentilla argentea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AFB31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B409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D1F2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568D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7458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7B43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D4F2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6AC1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8B4C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F4B6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E1899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BBF8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4B68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FAED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685E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FE98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E3379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31D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DAB0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Viltganzerik</w:t>
            </w:r>
          </w:p>
        </w:tc>
      </w:tr>
      <w:tr w:rsidR="00C725F2" w14:paraId="68F806F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AB9BCA" w14:textId="77777777" w:rsidR="00C725F2" w:rsidRDefault="00C725F2">
            <w:pPr>
              <w:rPr>
                <w:rFonts w:ascii="Calibri" w:hAnsi="Calibri" w:cs="Calibri"/>
                <w:color w:val="000000"/>
                <w:sz w:val="18"/>
                <w:szCs w:val="18"/>
              </w:rPr>
            </w:pPr>
            <w:r>
              <w:rPr>
                <w:rFonts w:ascii="Calibri" w:hAnsi="Calibri" w:cs="Calibri"/>
                <w:color w:val="000000"/>
                <w:sz w:val="18"/>
                <w:szCs w:val="18"/>
              </w:rPr>
              <w:t>Trifolium arvense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98459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7D35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727E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5E53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C814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CB4B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30D51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10ED7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17721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3C2D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9B0BE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C7DBC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EC33A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0C2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487A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8985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DD997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549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05B3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Hazenpootje</w:t>
            </w:r>
          </w:p>
        </w:tc>
      </w:tr>
      <w:tr w:rsidR="00C725F2" w14:paraId="1399960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306EEE" w14:textId="77777777" w:rsidR="00C725F2" w:rsidRDefault="00C725F2">
            <w:pPr>
              <w:rPr>
                <w:rFonts w:ascii="Calibri" w:hAnsi="Calibri" w:cs="Calibri"/>
                <w:color w:val="000000"/>
                <w:sz w:val="18"/>
                <w:szCs w:val="18"/>
              </w:rPr>
            </w:pPr>
            <w:r>
              <w:rPr>
                <w:rFonts w:ascii="Calibri" w:hAnsi="Calibri" w:cs="Calibri"/>
                <w:color w:val="000000"/>
                <w:sz w:val="18"/>
                <w:szCs w:val="18"/>
              </w:rPr>
              <w:t>Phleum prat. ssp bert.</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31C46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BEE7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C4F2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93EA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86DB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8C66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45B5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5BC6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8CD69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50BC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3631E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8887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CCF72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64E7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32281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D7CE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B268A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9A1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81C7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 timoteegras</w:t>
            </w:r>
          </w:p>
        </w:tc>
      </w:tr>
      <w:tr w:rsidR="00C725F2" w14:paraId="62E35AB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61CF0B2" w14:textId="77777777" w:rsidR="00C725F2" w:rsidRDefault="00C725F2">
            <w:pPr>
              <w:rPr>
                <w:rFonts w:ascii="Calibri" w:hAnsi="Calibri" w:cs="Calibri"/>
                <w:color w:val="000000"/>
                <w:sz w:val="18"/>
                <w:szCs w:val="18"/>
              </w:rPr>
            </w:pPr>
            <w:r>
              <w:rPr>
                <w:rFonts w:ascii="Calibri" w:hAnsi="Calibri" w:cs="Calibri"/>
                <w:color w:val="000000"/>
                <w:sz w:val="18"/>
                <w:szCs w:val="18"/>
              </w:rPr>
              <w:t>Ranunculus bulbosus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F4A9C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7410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AF08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E3BE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2254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0487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8C8B6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7019E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1F4A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F79AB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9B709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DFA25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0893D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C0781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6FE11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FA5E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F1795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85A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761E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Knolboterbloem</w:t>
            </w:r>
          </w:p>
        </w:tc>
      </w:tr>
      <w:tr w:rsidR="00C725F2" w14:paraId="4B559743"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71B2399" w14:textId="77777777" w:rsidR="00C725F2" w:rsidRDefault="00C725F2">
            <w:pPr>
              <w:rPr>
                <w:rFonts w:ascii="Calibri" w:hAnsi="Calibri" w:cs="Calibri"/>
                <w:color w:val="000000"/>
                <w:sz w:val="18"/>
                <w:szCs w:val="18"/>
              </w:rPr>
            </w:pPr>
            <w:r>
              <w:rPr>
                <w:rFonts w:ascii="Calibri" w:hAnsi="Calibri" w:cs="Calibri"/>
                <w:color w:val="000000"/>
                <w:sz w:val="18"/>
                <w:szCs w:val="18"/>
              </w:rPr>
              <w:t>Thymus pulegioides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73182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6CBF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01B5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A45E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D5E9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6492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47D8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3D39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DE2B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3143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305ED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564BF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151D1E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9239C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63985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7D17B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A864A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335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8724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Grote tijm</w:t>
            </w:r>
          </w:p>
        </w:tc>
      </w:tr>
      <w:tr w:rsidR="00C725F2" w14:paraId="1575BB3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D98D463" w14:textId="77777777" w:rsidR="00C725F2" w:rsidRDefault="00C725F2">
            <w:pPr>
              <w:rPr>
                <w:rFonts w:ascii="Calibri" w:hAnsi="Calibri" w:cs="Calibri"/>
                <w:color w:val="000000"/>
                <w:sz w:val="18"/>
                <w:szCs w:val="18"/>
              </w:rPr>
            </w:pPr>
            <w:r>
              <w:rPr>
                <w:rFonts w:ascii="Calibri" w:hAnsi="Calibri" w:cs="Calibri"/>
                <w:color w:val="000000"/>
                <w:sz w:val="18"/>
                <w:szCs w:val="18"/>
              </w:rPr>
              <w:t>Trifolium campestre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B1894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10AD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CB90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81FA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7AB1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EF3F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65AEB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8F8E3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F3A07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4320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A4767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04752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3F65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2E44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C00D1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6755D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F999A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01D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B5AC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Liggende klaver</w:t>
            </w:r>
          </w:p>
        </w:tc>
      </w:tr>
      <w:tr w:rsidR="00C725F2" w14:paraId="79A2CD0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09CE92D" w14:textId="77777777" w:rsidR="00C725F2" w:rsidRDefault="00C725F2">
            <w:pPr>
              <w:rPr>
                <w:rFonts w:ascii="Calibri" w:hAnsi="Calibri" w:cs="Calibri"/>
                <w:color w:val="000000"/>
                <w:sz w:val="18"/>
                <w:szCs w:val="18"/>
              </w:rPr>
            </w:pPr>
            <w:r>
              <w:rPr>
                <w:rFonts w:ascii="Calibri" w:hAnsi="Calibri" w:cs="Calibri"/>
                <w:color w:val="000000"/>
                <w:sz w:val="18"/>
                <w:szCs w:val="18"/>
              </w:rPr>
              <w:t>Pimpinella saxifraga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EAA51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FC89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31E2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C7A3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DCDD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2C91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ED266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A0AC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70A612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43E84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D706F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694D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4BC98B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DEA45C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83BB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BB3B6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863CF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788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BC71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Kleine bevernel</w:t>
            </w:r>
          </w:p>
        </w:tc>
      </w:tr>
      <w:tr w:rsidR="00C725F2" w14:paraId="6352B46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5A03412" w14:textId="77777777" w:rsidR="00C725F2" w:rsidRDefault="00C725F2">
            <w:pPr>
              <w:rPr>
                <w:rFonts w:ascii="Calibri" w:hAnsi="Calibri" w:cs="Calibri"/>
                <w:color w:val="000000"/>
                <w:sz w:val="18"/>
                <w:szCs w:val="18"/>
              </w:rPr>
            </w:pPr>
            <w:r>
              <w:rPr>
                <w:rFonts w:ascii="Calibri" w:hAnsi="Calibri" w:cs="Calibri"/>
                <w:color w:val="000000"/>
                <w:sz w:val="18"/>
                <w:szCs w:val="18"/>
              </w:rPr>
              <w:t>Leontodon saxatilis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DFA8F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05095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95DD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4F12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8652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1339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AA393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65DA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869F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DAFDB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E8454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A7C9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F43A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8443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10F03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7F6E1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52E0D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C7F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860B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Kleine leeuwentand</w:t>
            </w:r>
          </w:p>
        </w:tc>
      </w:tr>
      <w:tr w:rsidR="00C725F2" w14:paraId="6D5B2C7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E0AE1C" w14:textId="77777777" w:rsidR="00C725F2" w:rsidRDefault="00C725F2">
            <w:pPr>
              <w:rPr>
                <w:rFonts w:ascii="Calibri" w:hAnsi="Calibri" w:cs="Calibri"/>
                <w:color w:val="000000"/>
                <w:sz w:val="18"/>
                <w:szCs w:val="18"/>
              </w:rPr>
            </w:pPr>
            <w:r>
              <w:rPr>
                <w:rFonts w:ascii="Calibri" w:hAnsi="Calibri" w:cs="Calibri"/>
                <w:color w:val="000000"/>
                <w:sz w:val="18"/>
                <w:szCs w:val="18"/>
              </w:rPr>
              <w:t>Galium verum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48453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7D41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34E4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3710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785ED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DC33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BB3D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A435E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895C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1C0A8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nil"/>
            </w:tcBorders>
            <w:shd w:val="clear" w:color="000000" w:fill="E2EFDA"/>
            <w:noWrap/>
            <w:tcMar>
              <w:top w:w="15" w:type="dxa"/>
              <w:left w:w="15" w:type="dxa"/>
              <w:bottom w:w="0" w:type="dxa"/>
              <w:right w:w="15" w:type="dxa"/>
            </w:tcMar>
            <w:vAlign w:val="center"/>
            <w:hideMark/>
          </w:tcPr>
          <w:p w14:paraId="3701B4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577186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8" w:space="0" w:color="auto"/>
              <w:right w:val="nil"/>
            </w:tcBorders>
            <w:shd w:val="clear" w:color="000000" w:fill="E2EFDA"/>
            <w:noWrap/>
            <w:tcMar>
              <w:top w:w="15" w:type="dxa"/>
              <w:left w:w="15" w:type="dxa"/>
              <w:bottom w:w="0" w:type="dxa"/>
              <w:right w:w="15" w:type="dxa"/>
            </w:tcMar>
            <w:vAlign w:val="center"/>
            <w:hideMark/>
          </w:tcPr>
          <w:p w14:paraId="393E6B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single" w:sz="4" w:space="0" w:color="auto"/>
              <w:left w:val="nil"/>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2AB0A7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62760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F9ADA9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32C066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FF3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CBD6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Geel walstro</w:t>
            </w:r>
          </w:p>
        </w:tc>
      </w:tr>
      <w:tr w:rsidR="00C725F2" w14:paraId="27E2A7D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C61B29" w14:textId="77777777" w:rsidR="00C725F2" w:rsidRDefault="00C725F2">
            <w:pPr>
              <w:rPr>
                <w:rFonts w:ascii="Calibri" w:hAnsi="Calibri" w:cs="Calibri"/>
                <w:color w:val="000000"/>
                <w:sz w:val="18"/>
                <w:szCs w:val="18"/>
              </w:rPr>
            </w:pPr>
            <w:r>
              <w:rPr>
                <w:rFonts w:ascii="Calibri" w:hAnsi="Calibri" w:cs="Calibri"/>
                <w:color w:val="000000"/>
                <w:sz w:val="18"/>
                <w:szCs w:val="18"/>
              </w:rPr>
              <w:t>Euphorbia seguieriana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40CE1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3FD4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C0BC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0016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7060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2286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A109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0E319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34B59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CB478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8E5A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A2320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AA4A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EF16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4C53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51C14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15359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D51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97BE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Zandwolfsmelk</w:t>
            </w:r>
          </w:p>
        </w:tc>
      </w:tr>
      <w:tr w:rsidR="00C725F2" w14:paraId="63C91A9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D4D4D3A" w14:textId="77777777" w:rsidR="00C725F2" w:rsidRDefault="00C725F2">
            <w:pPr>
              <w:rPr>
                <w:rFonts w:ascii="Calibri" w:hAnsi="Calibri" w:cs="Calibri"/>
                <w:color w:val="000000"/>
                <w:sz w:val="18"/>
                <w:szCs w:val="18"/>
              </w:rPr>
            </w:pPr>
            <w:r>
              <w:rPr>
                <w:rFonts w:ascii="Calibri" w:hAnsi="Calibri" w:cs="Calibri"/>
                <w:color w:val="000000"/>
                <w:sz w:val="18"/>
                <w:szCs w:val="18"/>
              </w:rPr>
              <w:t>Herniaria glabra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99882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CFD5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4DDE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4A93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F9EB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CDF5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5336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6E64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043D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7C965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4F56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B16C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92C9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3A2C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D022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B6C0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C1283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AD6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C594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Kaal breukkruid</w:t>
            </w:r>
          </w:p>
        </w:tc>
      </w:tr>
      <w:tr w:rsidR="00C725F2" w14:paraId="3BB8947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0EA026" w14:textId="77777777" w:rsidR="00C725F2" w:rsidRDefault="00C725F2">
            <w:pPr>
              <w:rPr>
                <w:rFonts w:ascii="Calibri" w:hAnsi="Calibri" w:cs="Calibri"/>
                <w:color w:val="000000"/>
                <w:sz w:val="18"/>
                <w:szCs w:val="18"/>
              </w:rPr>
            </w:pPr>
            <w:r>
              <w:rPr>
                <w:rFonts w:ascii="Calibri" w:hAnsi="Calibri" w:cs="Calibri"/>
                <w:color w:val="000000"/>
                <w:sz w:val="18"/>
                <w:szCs w:val="18"/>
              </w:rPr>
              <w:t>Scleranthus perennis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D22A4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1176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0640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ED0A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C2BE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1B77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C64C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7EAE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EF6E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A5E71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32F22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1800CB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75C1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93A5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40D3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0FF0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39625D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59C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47C7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Overblijvende hardbloem</w:t>
            </w:r>
          </w:p>
        </w:tc>
      </w:tr>
      <w:tr w:rsidR="00C725F2" w14:paraId="7682A58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323730A" w14:textId="77777777" w:rsidR="00C725F2" w:rsidRDefault="00C725F2">
            <w:pPr>
              <w:rPr>
                <w:rFonts w:ascii="Calibri" w:hAnsi="Calibri" w:cs="Calibri"/>
                <w:color w:val="000000"/>
                <w:sz w:val="18"/>
                <w:szCs w:val="18"/>
              </w:rPr>
            </w:pPr>
            <w:r>
              <w:rPr>
                <w:rFonts w:ascii="Calibri" w:hAnsi="Calibri" w:cs="Calibri"/>
                <w:color w:val="000000"/>
                <w:sz w:val="18"/>
                <w:szCs w:val="18"/>
              </w:rPr>
              <w:t>Sedum reflexum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20125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0F9CB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0506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C7D2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E4A9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47D4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C1E1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F1AF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F89E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EE13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5D86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5AF63B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48E2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364C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296E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803D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6C04E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85D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0712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Tripmadam</w:t>
            </w:r>
          </w:p>
        </w:tc>
      </w:tr>
      <w:tr w:rsidR="00C725F2" w14:paraId="212E256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D165377" w14:textId="77777777" w:rsidR="00C725F2" w:rsidRDefault="00C725F2">
            <w:pPr>
              <w:rPr>
                <w:rFonts w:ascii="Calibri" w:hAnsi="Calibri" w:cs="Calibri"/>
                <w:color w:val="000000"/>
                <w:sz w:val="18"/>
                <w:szCs w:val="18"/>
              </w:rPr>
            </w:pPr>
            <w:r>
              <w:rPr>
                <w:rFonts w:ascii="Calibri" w:hAnsi="Calibri" w:cs="Calibri"/>
                <w:color w:val="000000"/>
                <w:sz w:val="18"/>
                <w:szCs w:val="18"/>
              </w:rPr>
              <w:t>Veronica prostrata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C8CC1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D866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DE19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89C1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C4C2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562D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2A64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68287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E61E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62250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6D24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0F25E07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21DFD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44E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DA40F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9EF6B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109AC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842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C2F4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Liggende ereprijs</w:t>
            </w:r>
          </w:p>
        </w:tc>
      </w:tr>
      <w:tr w:rsidR="00C725F2" w14:paraId="1E77319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25E0198" w14:textId="77777777" w:rsidR="00C725F2" w:rsidRDefault="00C725F2">
            <w:pPr>
              <w:rPr>
                <w:rFonts w:ascii="Calibri" w:hAnsi="Calibri" w:cs="Calibri"/>
                <w:color w:val="000000"/>
                <w:sz w:val="18"/>
                <w:szCs w:val="18"/>
              </w:rPr>
            </w:pPr>
            <w:r>
              <w:rPr>
                <w:rFonts w:ascii="Calibri" w:hAnsi="Calibri" w:cs="Calibri"/>
                <w:color w:val="000000"/>
                <w:sz w:val="18"/>
                <w:szCs w:val="18"/>
              </w:rPr>
              <w:t>Cynodon dactylon</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B6FCC8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064C9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B5C6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9D4C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7FA7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4E59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CD4FB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1C804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153F9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9D38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9EFF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5B011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8"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0EA2F9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8"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D544E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4653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F2DE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A4D36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7FA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CA0F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Handjesgras</w:t>
            </w:r>
          </w:p>
        </w:tc>
      </w:tr>
      <w:tr w:rsidR="00C725F2" w14:paraId="6833C442"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B73BBC" w14:textId="77777777" w:rsidR="00C725F2" w:rsidRDefault="00C725F2">
            <w:pPr>
              <w:rPr>
                <w:rFonts w:ascii="Calibri" w:hAnsi="Calibri" w:cs="Calibri"/>
                <w:color w:val="000000"/>
                <w:sz w:val="18"/>
                <w:szCs w:val="18"/>
              </w:rPr>
            </w:pPr>
            <w:r>
              <w:rPr>
                <w:rFonts w:ascii="Calibri" w:hAnsi="Calibri" w:cs="Calibri"/>
                <w:color w:val="000000"/>
                <w:sz w:val="18"/>
                <w:szCs w:val="18"/>
              </w:rPr>
              <w:lastRenderedPageBreak/>
              <w:t>Erophila verna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97B841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8877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5E16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9185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CB27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A4A9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05C1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E2D67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D4A99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1E710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8085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58E44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DE9F4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346597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CE32A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1D4368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53C40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1FF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A3B5A"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Vroegeling</w:t>
            </w:r>
          </w:p>
        </w:tc>
      </w:tr>
      <w:tr w:rsidR="00C725F2" w14:paraId="426EC80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FD0CA4" w14:textId="77777777" w:rsidR="00C725F2" w:rsidRDefault="00C725F2">
            <w:pPr>
              <w:rPr>
                <w:rFonts w:ascii="Calibri" w:hAnsi="Calibri" w:cs="Calibri"/>
                <w:color w:val="000000"/>
                <w:sz w:val="18"/>
                <w:szCs w:val="18"/>
              </w:rPr>
            </w:pPr>
            <w:r>
              <w:rPr>
                <w:rFonts w:ascii="Calibri" w:hAnsi="Calibri" w:cs="Calibri"/>
                <w:color w:val="000000"/>
                <w:sz w:val="18"/>
                <w:szCs w:val="18"/>
              </w:rPr>
              <w:t>Euphorbia cyparissias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ADAC24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5CCB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0465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ADFF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2CE0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9A2C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BB55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FB98C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4F71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ED254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0A71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9A343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776DD6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B7FB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C2C79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138DA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D2601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6A1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6DBE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Cipreswolfsmelk</w:t>
            </w:r>
          </w:p>
        </w:tc>
      </w:tr>
      <w:tr w:rsidR="00C725F2" w14:paraId="2872059F"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FD1E65" w14:textId="77777777" w:rsidR="00C725F2" w:rsidRDefault="00C725F2">
            <w:pPr>
              <w:rPr>
                <w:rFonts w:ascii="Calibri" w:hAnsi="Calibri" w:cs="Calibri"/>
                <w:color w:val="000000"/>
                <w:sz w:val="18"/>
                <w:szCs w:val="18"/>
              </w:rPr>
            </w:pPr>
            <w:r>
              <w:rPr>
                <w:rFonts w:ascii="Calibri" w:hAnsi="Calibri" w:cs="Calibri"/>
                <w:color w:val="000000"/>
                <w:sz w:val="18"/>
                <w:szCs w:val="18"/>
              </w:rPr>
              <w:t>Potentilla verna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F83DE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03B3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10B9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9EED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1A0F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E138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3485F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A8A47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5E534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512F4D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4791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6B9E35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2F83CD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69BD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98E2BF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E3AB7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D959F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66A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88E2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Voorjaarsganzerik</w:t>
            </w:r>
          </w:p>
        </w:tc>
      </w:tr>
      <w:tr w:rsidR="00C725F2" w14:paraId="6ACADFDC"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94E78FB" w14:textId="77777777" w:rsidR="00C725F2" w:rsidRDefault="00C725F2">
            <w:pPr>
              <w:rPr>
                <w:rFonts w:ascii="Calibri" w:hAnsi="Calibri" w:cs="Calibri"/>
                <w:color w:val="000000"/>
                <w:sz w:val="18"/>
                <w:szCs w:val="18"/>
              </w:rPr>
            </w:pPr>
            <w:r>
              <w:rPr>
                <w:rFonts w:ascii="Calibri" w:hAnsi="Calibri" w:cs="Calibri"/>
                <w:color w:val="000000"/>
                <w:sz w:val="18"/>
                <w:szCs w:val="18"/>
              </w:rPr>
              <w:t>Sedum sexangulare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28415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329FF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13085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7A87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B987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8EA3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326BD0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2DE3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74BD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905B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24F6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8" w:space="0" w:color="auto"/>
              <w:right w:val="nil"/>
            </w:tcBorders>
            <w:shd w:val="clear" w:color="000000" w:fill="E2EFDA"/>
            <w:noWrap/>
            <w:tcMar>
              <w:top w:w="15" w:type="dxa"/>
              <w:left w:w="15" w:type="dxa"/>
              <w:bottom w:w="0" w:type="dxa"/>
              <w:right w:w="15" w:type="dxa"/>
            </w:tcMar>
            <w:vAlign w:val="center"/>
            <w:hideMark/>
          </w:tcPr>
          <w:p w14:paraId="161B5D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2D056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9886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5A9A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1D5BB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6F87B7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2EA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7210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Zacht vetkruid</w:t>
            </w:r>
          </w:p>
        </w:tc>
      </w:tr>
      <w:tr w:rsidR="00C725F2" w14:paraId="7A8ED4E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3FADE5B" w14:textId="77777777" w:rsidR="00C725F2" w:rsidRDefault="00C725F2">
            <w:pPr>
              <w:rPr>
                <w:rFonts w:ascii="Calibri" w:hAnsi="Calibri" w:cs="Calibri"/>
                <w:color w:val="000000"/>
                <w:sz w:val="18"/>
                <w:szCs w:val="18"/>
              </w:rPr>
            </w:pPr>
            <w:r>
              <w:rPr>
                <w:rFonts w:ascii="Calibri" w:hAnsi="Calibri" w:cs="Calibri"/>
                <w:color w:val="000000"/>
                <w:sz w:val="18"/>
                <w:szCs w:val="18"/>
              </w:rPr>
              <w:t>Arenaria serpyllifolia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A30FE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8E62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733F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14E76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1E6C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4595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49704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09CAE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D022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CC9F5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CBDE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1648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3E811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8E781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4FA9A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2CD1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55BAD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C4A5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D80B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Zandmuur</w:t>
            </w:r>
          </w:p>
        </w:tc>
      </w:tr>
      <w:tr w:rsidR="00C725F2" w14:paraId="758A1A3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48A6A26" w14:textId="77777777" w:rsidR="00C725F2" w:rsidRDefault="00C725F2">
            <w:pPr>
              <w:rPr>
                <w:rFonts w:ascii="Calibri" w:hAnsi="Calibri" w:cs="Calibri"/>
                <w:color w:val="000000"/>
                <w:sz w:val="18"/>
                <w:szCs w:val="18"/>
              </w:rPr>
            </w:pPr>
            <w:r>
              <w:rPr>
                <w:rFonts w:ascii="Calibri" w:hAnsi="Calibri" w:cs="Calibri"/>
                <w:color w:val="000000"/>
                <w:sz w:val="18"/>
                <w:szCs w:val="18"/>
              </w:rPr>
              <w:t>Allium vineale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D1711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08BD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6996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C8B2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6F94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A459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1975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8B956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493E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9F67E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7196D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B43F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2DFC73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8D83A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A5B92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032D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2E507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3D1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7399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Kraailook</w:t>
            </w:r>
          </w:p>
        </w:tc>
      </w:tr>
      <w:tr w:rsidR="00C725F2" w14:paraId="639D542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E1CBC8C" w14:textId="77777777" w:rsidR="00C725F2" w:rsidRDefault="00C725F2">
            <w:pPr>
              <w:rPr>
                <w:rFonts w:ascii="Calibri" w:hAnsi="Calibri" w:cs="Calibri"/>
                <w:color w:val="000000"/>
                <w:sz w:val="18"/>
                <w:szCs w:val="18"/>
              </w:rPr>
            </w:pPr>
            <w:r>
              <w:rPr>
                <w:rFonts w:ascii="Calibri" w:hAnsi="Calibri" w:cs="Calibri"/>
                <w:color w:val="000000"/>
                <w:sz w:val="18"/>
                <w:szCs w:val="18"/>
              </w:rPr>
              <w:t>Briza media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F7A17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E0D4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4E15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ADDD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28B4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9146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C4396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7F456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3AEEDF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EAF3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79D0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481A4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D23DE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40B23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A651E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46A5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54C577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566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43B8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Bevertjes</w:t>
            </w:r>
          </w:p>
        </w:tc>
      </w:tr>
      <w:tr w:rsidR="00C725F2" w14:paraId="02EB8AE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5B35F53" w14:textId="77777777" w:rsidR="00C725F2" w:rsidRDefault="00C725F2">
            <w:pPr>
              <w:rPr>
                <w:rFonts w:ascii="Calibri" w:hAnsi="Calibri" w:cs="Calibri"/>
                <w:color w:val="000000"/>
                <w:sz w:val="18"/>
                <w:szCs w:val="18"/>
              </w:rPr>
            </w:pPr>
            <w:r>
              <w:rPr>
                <w:rFonts w:ascii="Calibri" w:hAnsi="Calibri" w:cs="Calibri"/>
                <w:color w:val="000000"/>
                <w:sz w:val="18"/>
                <w:szCs w:val="18"/>
              </w:rPr>
              <w:t>Eryngium campestre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5CBB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87BC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5AFE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DA4C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B0E3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14A3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CD25F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B84C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4CD6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8BB3D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3086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B6A2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5B738AF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AA7E3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5D26C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8CB1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49082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524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B63A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Echte kruisdistel</w:t>
            </w:r>
          </w:p>
        </w:tc>
      </w:tr>
      <w:tr w:rsidR="00C725F2" w14:paraId="534FF24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13BF25F" w14:textId="77777777" w:rsidR="00C725F2" w:rsidRDefault="00C725F2">
            <w:pPr>
              <w:rPr>
                <w:rFonts w:ascii="Calibri" w:hAnsi="Calibri" w:cs="Calibri"/>
                <w:color w:val="000000"/>
                <w:sz w:val="18"/>
                <w:szCs w:val="18"/>
              </w:rPr>
            </w:pPr>
            <w:r>
              <w:rPr>
                <w:rFonts w:ascii="Calibri" w:hAnsi="Calibri" w:cs="Calibri"/>
                <w:color w:val="000000"/>
                <w:sz w:val="18"/>
                <w:szCs w:val="18"/>
              </w:rPr>
              <w:t>Geranium molle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3CDDA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3387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E05F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C4722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5D16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4319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632DE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88A3E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A8CA5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0AB6B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5367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A7ED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A4853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3C016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284A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BE1B1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F22031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C88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CA05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Zachte ooievaarsbek</w:t>
            </w:r>
          </w:p>
        </w:tc>
      </w:tr>
      <w:tr w:rsidR="00C725F2" w14:paraId="1ADEA9C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D0EBBB4" w14:textId="77777777" w:rsidR="00C725F2" w:rsidRDefault="00C725F2">
            <w:pPr>
              <w:rPr>
                <w:rFonts w:ascii="Calibri" w:hAnsi="Calibri" w:cs="Calibri"/>
                <w:color w:val="000000"/>
                <w:sz w:val="18"/>
                <w:szCs w:val="18"/>
              </w:rPr>
            </w:pPr>
            <w:r>
              <w:rPr>
                <w:rFonts w:ascii="Calibri" w:hAnsi="Calibri" w:cs="Calibri"/>
                <w:color w:val="000000"/>
                <w:sz w:val="18"/>
                <w:szCs w:val="18"/>
              </w:rPr>
              <w:t>Koeleria macrantha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943B2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209E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6955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FBE3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6084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D7449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6E66C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6A0D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900C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43658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DE7F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CF9D6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CD69B8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019C1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1745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D737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5691B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705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D0AA9"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Smal fakkelgras</w:t>
            </w:r>
          </w:p>
        </w:tc>
      </w:tr>
      <w:tr w:rsidR="00C725F2" w14:paraId="681E7C6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B23C321" w14:textId="77777777" w:rsidR="00C725F2" w:rsidRDefault="00C725F2">
            <w:pPr>
              <w:rPr>
                <w:rFonts w:ascii="Calibri" w:hAnsi="Calibri" w:cs="Calibri"/>
                <w:color w:val="000000"/>
                <w:sz w:val="18"/>
                <w:szCs w:val="18"/>
              </w:rPr>
            </w:pPr>
            <w:r>
              <w:rPr>
                <w:rFonts w:ascii="Calibri" w:hAnsi="Calibri" w:cs="Calibri"/>
                <w:color w:val="000000"/>
                <w:sz w:val="18"/>
                <w:szCs w:val="18"/>
              </w:rPr>
              <w:t>Ononis repens ssp. spinosa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601C9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8EBE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34CC3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AE8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FE53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CF55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70142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4FEA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F655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F2CCA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6CDE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B237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30B8C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2737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4842FD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E2C66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6DF8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164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8165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Kattendoorn</w:t>
            </w:r>
          </w:p>
        </w:tc>
      </w:tr>
      <w:tr w:rsidR="00C725F2" w14:paraId="350148B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9718A3" w14:textId="77777777" w:rsidR="00C725F2" w:rsidRDefault="00C725F2">
            <w:pPr>
              <w:rPr>
                <w:rFonts w:ascii="Calibri" w:hAnsi="Calibri" w:cs="Calibri"/>
                <w:color w:val="000000"/>
                <w:sz w:val="18"/>
                <w:szCs w:val="18"/>
              </w:rPr>
            </w:pPr>
            <w:r>
              <w:rPr>
                <w:rFonts w:ascii="Calibri" w:hAnsi="Calibri" w:cs="Calibri"/>
                <w:color w:val="000000"/>
                <w:sz w:val="18"/>
                <w:szCs w:val="18"/>
              </w:rPr>
              <w:t>Orobanche caryophyllacea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3991F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5196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FCE1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6C47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113BF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3796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48655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9BA0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D6EA6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8EB88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E97E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AE49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F5247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81F7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F13AD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76A61B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7341BC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B4B4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3F1D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Walstrobremraap</w:t>
            </w:r>
          </w:p>
        </w:tc>
      </w:tr>
      <w:tr w:rsidR="00C725F2" w14:paraId="6F4403A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D4EF072" w14:textId="77777777" w:rsidR="00C725F2" w:rsidRDefault="00C725F2">
            <w:pPr>
              <w:rPr>
                <w:rFonts w:ascii="Calibri" w:hAnsi="Calibri" w:cs="Calibri"/>
                <w:color w:val="000000"/>
                <w:sz w:val="18"/>
                <w:szCs w:val="18"/>
              </w:rPr>
            </w:pPr>
            <w:r>
              <w:rPr>
                <w:rFonts w:ascii="Calibri" w:hAnsi="Calibri" w:cs="Calibri"/>
                <w:color w:val="000000"/>
                <w:sz w:val="18"/>
                <w:szCs w:val="18"/>
              </w:rPr>
              <w:t>Plantago media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86AEA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BBCC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B21E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4B01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8E3C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A46A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8A0B95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8F249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20004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5A746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3B16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CF2F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D57F8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2EF613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71C8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C2EA5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49F149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69D6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083FA"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Ruige weegbree</w:t>
            </w:r>
          </w:p>
        </w:tc>
      </w:tr>
      <w:tr w:rsidR="00C725F2" w14:paraId="49DDEC0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F4E1FB3" w14:textId="77777777" w:rsidR="00C725F2" w:rsidRDefault="00C725F2">
            <w:pPr>
              <w:rPr>
                <w:rFonts w:ascii="Calibri" w:hAnsi="Calibri" w:cs="Calibri"/>
                <w:color w:val="000000"/>
                <w:sz w:val="18"/>
                <w:szCs w:val="18"/>
              </w:rPr>
            </w:pPr>
            <w:r>
              <w:rPr>
                <w:rFonts w:ascii="Calibri" w:hAnsi="Calibri" w:cs="Calibri"/>
                <w:color w:val="000000"/>
                <w:sz w:val="18"/>
                <w:szCs w:val="18"/>
              </w:rPr>
              <w:t>Rumex thyrsiflorus                  *</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322E8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44F5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9412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9D47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CBB1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65F6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BAEC6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AF284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C1A2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37D005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8256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3D715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C323F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EA96F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2467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0AD82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B7065B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BBF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25CC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Geoorde zuring</w:t>
            </w:r>
          </w:p>
        </w:tc>
      </w:tr>
      <w:tr w:rsidR="00C725F2" w14:paraId="5009128C"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1B38E32" w14:textId="77777777" w:rsidR="00C725F2" w:rsidRDefault="00C725F2">
            <w:pPr>
              <w:rPr>
                <w:rFonts w:ascii="Calibri" w:hAnsi="Calibri" w:cs="Calibri"/>
                <w:color w:val="000000"/>
                <w:sz w:val="18"/>
                <w:szCs w:val="18"/>
              </w:rPr>
            </w:pPr>
            <w:r>
              <w:rPr>
                <w:rFonts w:ascii="Calibri" w:hAnsi="Calibri" w:cs="Calibri"/>
                <w:color w:val="000000"/>
                <w:sz w:val="18"/>
                <w:szCs w:val="18"/>
              </w:rPr>
              <w:t>Scabiosa columbaria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0630E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4235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FD288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0982D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ED2E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2C06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0C5A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F138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21742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14F94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FAD6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1500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1EB44D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61E9B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3790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1BF3B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05E273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319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90BDE"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Duifkruid</w:t>
            </w:r>
          </w:p>
        </w:tc>
      </w:tr>
      <w:tr w:rsidR="00C725F2" w14:paraId="40BA67A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71968F8" w14:textId="77777777" w:rsidR="00C725F2" w:rsidRDefault="00C725F2">
            <w:pPr>
              <w:rPr>
                <w:rFonts w:ascii="Calibri" w:hAnsi="Calibri" w:cs="Calibri"/>
                <w:color w:val="000000"/>
                <w:sz w:val="18"/>
                <w:szCs w:val="18"/>
              </w:rPr>
            </w:pPr>
            <w:r>
              <w:rPr>
                <w:rFonts w:ascii="Calibri" w:hAnsi="Calibri" w:cs="Calibri"/>
                <w:color w:val="000000"/>
                <w:sz w:val="18"/>
                <w:szCs w:val="18"/>
              </w:rPr>
              <w:t>Sedum acre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DC98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E5B9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07D9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1DA52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54B6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F138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21CA4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FDEC9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0DC13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5E869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182E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B908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78F885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86ECF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E2B41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C7A421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945AB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D090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0020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Muurpeper</w:t>
            </w:r>
          </w:p>
        </w:tc>
      </w:tr>
      <w:tr w:rsidR="00C725F2" w14:paraId="14F7784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A27A32C" w14:textId="77777777" w:rsidR="00C725F2" w:rsidRDefault="00C725F2">
            <w:pPr>
              <w:rPr>
                <w:rFonts w:ascii="Calibri" w:hAnsi="Calibri" w:cs="Calibri"/>
                <w:color w:val="000000"/>
                <w:sz w:val="18"/>
                <w:szCs w:val="18"/>
              </w:rPr>
            </w:pPr>
            <w:r>
              <w:rPr>
                <w:rFonts w:ascii="Calibri" w:hAnsi="Calibri" w:cs="Calibri"/>
                <w:color w:val="000000"/>
                <w:sz w:val="18"/>
                <w:szCs w:val="18"/>
              </w:rPr>
              <w:t>Senecio jacobaea ssp. jacobaea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DABB49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3BC4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DBD2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256F8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3366A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F5F6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A07F4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E424A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40EA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56EDF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7DFB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1583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3173299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A1031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A58E1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EE0FE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8A2C1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E39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FF85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Jakobskruiskruid s.s.</w:t>
            </w:r>
          </w:p>
        </w:tc>
      </w:tr>
      <w:tr w:rsidR="00C725F2" w14:paraId="4F7F0333"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CDFEA0" w14:textId="77777777" w:rsidR="00C725F2" w:rsidRDefault="00C725F2">
            <w:pPr>
              <w:rPr>
                <w:rFonts w:ascii="Calibri" w:hAnsi="Calibri" w:cs="Calibri"/>
                <w:color w:val="000000"/>
                <w:sz w:val="18"/>
                <w:szCs w:val="18"/>
              </w:rPr>
            </w:pPr>
            <w:r>
              <w:rPr>
                <w:rFonts w:ascii="Calibri" w:hAnsi="Calibri" w:cs="Calibri"/>
                <w:color w:val="000000"/>
                <w:sz w:val="18"/>
                <w:szCs w:val="18"/>
              </w:rPr>
              <w:t>Thalictrum minus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DAE41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0926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1EE9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EC49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CF07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6F2D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F1ED53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E63B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7868B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FAC19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4F61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6944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496E3D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254B76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B0A59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19A9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E96A6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7C7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E6A4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Kleine ruit</w:t>
            </w:r>
          </w:p>
        </w:tc>
      </w:tr>
      <w:tr w:rsidR="00C725F2" w14:paraId="50F4384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6AA8F39" w14:textId="77777777" w:rsidR="00C725F2" w:rsidRDefault="00C725F2">
            <w:pPr>
              <w:rPr>
                <w:rFonts w:ascii="Calibri" w:hAnsi="Calibri" w:cs="Calibri"/>
                <w:color w:val="000000"/>
                <w:sz w:val="18"/>
                <w:szCs w:val="18"/>
              </w:rPr>
            </w:pPr>
            <w:r>
              <w:rPr>
                <w:rFonts w:ascii="Calibri" w:hAnsi="Calibri" w:cs="Calibri"/>
                <w:color w:val="000000"/>
                <w:sz w:val="18"/>
                <w:szCs w:val="18"/>
              </w:rPr>
              <w:t>Veronica arvensis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84553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9E4E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3BE5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EC16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1BD6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0871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C010C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4669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B3B949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7C045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45F7E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44E6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nil"/>
            </w:tcBorders>
            <w:shd w:val="clear" w:color="000000" w:fill="E2EFDA"/>
            <w:noWrap/>
            <w:tcMar>
              <w:top w:w="15" w:type="dxa"/>
              <w:left w:w="15" w:type="dxa"/>
              <w:bottom w:w="0" w:type="dxa"/>
              <w:right w:w="15" w:type="dxa"/>
            </w:tcMar>
            <w:vAlign w:val="center"/>
            <w:hideMark/>
          </w:tcPr>
          <w:p w14:paraId="0F3D98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single" w:sz="4" w:space="0" w:color="auto"/>
              <w:left w:val="nil"/>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4911DF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DB5CE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CBD67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0EF18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08E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94F4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Veldereprijs</w:t>
            </w:r>
          </w:p>
        </w:tc>
      </w:tr>
      <w:tr w:rsidR="00C725F2" w14:paraId="4655B800"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20E16D" w14:textId="77777777" w:rsidR="00C725F2" w:rsidRDefault="00C725F2">
            <w:pPr>
              <w:rPr>
                <w:rFonts w:ascii="Calibri" w:hAnsi="Calibri" w:cs="Calibri"/>
                <w:color w:val="000000"/>
                <w:sz w:val="18"/>
                <w:szCs w:val="18"/>
              </w:rPr>
            </w:pPr>
            <w:r>
              <w:rPr>
                <w:rFonts w:ascii="Calibri" w:hAnsi="Calibri" w:cs="Calibri"/>
                <w:color w:val="000000"/>
                <w:sz w:val="18"/>
                <w:szCs w:val="18"/>
              </w:rPr>
              <w:t>Veronica austr. ssp teucrium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C74EB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7438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A0AC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04A6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8387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EC00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9EA7D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3D4AF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15D05C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8B3AC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EA21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10F30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7948B9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8" w:space="0" w:color="auto"/>
              <w:right w:val="single" w:sz="8" w:space="0" w:color="auto"/>
            </w:tcBorders>
            <w:shd w:val="clear" w:color="000000" w:fill="E2EFDA"/>
            <w:noWrap/>
            <w:tcMar>
              <w:top w:w="15" w:type="dxa"/>
              <w:left w:w="15" w:type="dxa"/>
              <w:bottom w:w="0" w:type="dxa"/>
              <w:right w:w="15" w:type="dxa"/>
            </w:tcMar>
            <w:vAlign w:val="center"/>
            <w:hideMark/>
          </w:tcPr>
          <w:p w14:paraId="75FE48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329E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BF919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E5170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722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51F11"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Brede ereprijs</w:t>
            </w:r>
          </w:p>
        </w:tc>
      </w:tr>
      <w:tr w:rsidR="00C725F2" w14:paraId="2A2908E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180B655" w14:textId="77777777" w:rsidR="00C725F2" w:rsidRDefault="00C725F2">
            <w:pPr>
              <w:rPr>
                <w:rFonts w:ascii="Calibri" w:hAnsi="Calibri" w:cs="Calibri"/>
                <w:color w:val="000000"/>
                <w:sz w:val="18"/>
                <w:szCs w:val="18"/>
              </w:rPr>
            </w:pPr>
            <w:r>
              <w:rPr>
                <w:rFonts w:ascii="Calibri" w:hAnsi="Calibri" w:cs="Calibri"/>
                <w:color w:val="000000"/>
                <w:sz w:val="18"/>
                <w:szCs w:val="18"/>
              </w:rPr>
              <w:t>Artemisia camp. ssp camp.</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1DFCF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15BB2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B878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057A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342B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731F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28CA46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88CE0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F8DBF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BEC44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0893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1954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D799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6290A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F7C685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2BA9E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C5216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4B8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0C31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Wilde averuit</w:t>
            </w:r>
          </w:p>
        </w:tc>
      </w:tr>
      <w:tr w:rsidR="00C725F2" w14:paraId="01E6D93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347143C" w14:textId="77777777" w:rsidR="00C725F2" w:rsidRDefault="00C725F2">
            <w:pPr>
              <w:rPr>
                <w:rFonts w:ascii="Calibri" w:hAnsi="Calibri" w:cs="Calibri"/>
                <w:color w:val="000000"/>
                <w:sz w:val="18"/>
                <w:szCs w:val="18"/>
              </w:rPr>
            </w:pPr>
            <w:r>
              <w:rPr>
                <w:rFonts w:ascii="Calibri" w:hAnsi="Calibri" w:cs="Calibri"/>
                <w:color w:val="000000"/>
                <w:sz w:val="18"/>
                <w:szCs w:val="18"/>
              </w:rPr>
              <w:t>Hippocrepis comosa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8DFE98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0E04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CBF5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82FE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679E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3294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8429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4B7F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62E6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E4057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77015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7A3FF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F4C1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BA70B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48307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1CB5B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18073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ACA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D9340"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Paardenhoefklaver</w:t>
            </w:r>
          </w:p>
        </w:tc>
      </w:tr>
      <w:tr w:rsidR="00C725F2" w14:paraId="6CBCFEC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027DA17" w14:textId="77777777" w:rsidR="00C725F2" w:rsidRDefault="00C725F2">
            <w:pPr>
              <w:rPr>
                <w:rFonts w:ascii="Calibri" w:hAnsi="Calibri" w:cs="Calibri"/>
                <w:color w:val="000000"/>
                <w:sz w:val="18"/>
                <w:szCs w:val="18"/>
              </w:rPr>
            </w:pPr>
            <w:r>
              <w:rPr>
                <w:rFonts w:ascii="Calibri" w:hAnsi="Calibri" w:cs="Calibri"/>
                <w:color w:val="000000"/>
                <w:sz w:val="18"/>
                <w:szCs w:val="18"/>
              </w:rPr>
              <w:t>Orobanche lutea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3E666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EF36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FB114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D3CE5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9F43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DC68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F9EC6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923EA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E657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CC16B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40D0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854F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3E4C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0B92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8F43A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C8415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23B51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B63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F91E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Rode bremraap</w:t>
            </w:r>
          </w:p>
        </w:tc>
      </w:tr>
      <w:tr w:rsidR="00C725F2" w14:paraId="33B0AE4D"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98699B8" w14:textId="77777777" w:rsidR="00C725F2" w:rsidRDefault="00C725F2">
            <w:pPr>
              <w:rPr>
                <w:rFonts w:ascii="Calibri" w:hAnsi="Calibri" w:cs="Calibri"/>
                <w:color w:val="000000"/>
                <w:sz w:val="18"/>
                <w:szCs w:val="18"/>
              </w:rPr>
            </w:pPr>
            <w:r>
              <w:rPr>
                <w:rFonts w:ascii="Calibri" w:hAnsi="Calibri" w:cs="Calibri"/>
                <w:color w:val="000000"/>
                <w:sz w:val="18"/>
                <w:szCs w:val="18"/>
              </w:rPr>
              <w:t>Crepis capillaris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BC3EC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5C8C7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8540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17433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7B88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26DA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88E37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E9EF0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83F7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C90A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A16DA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F7B3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B2B77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3484B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3BD3DAB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7A52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BB14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8AC7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D6EC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 streepzaad</w:t>
            </w:r>
          </w:p>
        </w:tc>
      </w:tr>
      <w:tr w:rsidR="00C725F2" w14:paraId="7F826485"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C1B9552" w14:textId="77777777" w:rsidR="00C725F2" w:rsidRDefault="00C725F2">
            <w:pPr>
              <w:rPr>
                <w:rFonts w:ascii="Calibri" w:hAnsi="Calibri" w:cs="Calibri"/>
                <w:color w:val="000000"/>
                <w:sz w:val="18"/>
                <w:szCs w:val="18"/>
              </w:rPr>
            </w:pPr>
            <w:r>
              <w:rPr>
                <w:rFonts w:ascii="Calibri" w:hAnsi="Calibri" w:cs="Calibri"/>
                <w:color w:val="000000"/>
                <w:sz w:val="18"/>
                <w:szCs w:val="18"/>
              </w:rPr>
              <w:t>Vulpia bromoides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93C19F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BE0FB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6EF0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0D17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466C2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B104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CFE74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8B824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B5802B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A6CF4C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F76F6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78A4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3C0E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F3E0B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nil"/>
              <w:bottom w:val="single" w:sz="4" w:space="0" w:color="auto"/>
              <w:right w:val="nil"/>
            </w:tcBorders>
            <w:shd w:val="clear" w:color="000000" w:fill="E2EFDA"/>
            <w:noWrap/>
            <w:tcMar>
              <w:top w:w="15" w:type="dxa"/>
              <w:left w:w="15" w:type="dxa"/>
              <w:bottom w:w="0" w:type="dxa"/>
              <w:right w:w="15" w:type="dxa"/>
            </w:tcMar>
            <w:vAlign w:val="center"/>
            <w:hideMark/>
          </w:tcPr>
          <w:p w14:paraId="5AFFA3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C2568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22D53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32E0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9EBA8"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Eekhoorngras</w:t>
            </w:r>
          </w:p>
        </w:tc>
      </w:tr>
      <w:tr w:rsidR="00C725F2" w14:paraId="0C18159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8573003" w14:textId="77777777" w:rsidR="00C725F2" w:rsidRDefault="00C725F2">
            <w:pPr>
              <w:rPr>
                <w:rFonts w:ascii="Calibri" w:hAnsi="Calibri" w:cs="Calibri"/>
                <w:color w:val="000000"/>
                <w:sz w:val="18"/>
                <w:szCs w:val="18"/>
              </w:rPr>
            </w:pPr>
            <w:r>
              <w:rPr>
                <w:rFonts w:ascii="Calibri" w:hAnsi="Calibri" w:cs="Calibri"/>
                <w:color w:val="000000"/>
                <w:sz w:val="18"/>
                <w:szCs w:val="18"/>
              </w:rPr>
              <w:t>Erodium cicutarium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3D9B9E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BECD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D70E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4554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B9A8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7831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A02B5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4ED84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EF8E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2C9D0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90AD8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5DA5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B4450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C7F62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D3B18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F1E20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1C5186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691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9B8E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reigersbek s.l.</w:t>
            </w:r>
          </w:p>
        </w:tc>
      </w:tr>
      <w:tr w:rsidR="00C725F2" w14:paraId="2CF6CDA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00083E" w14:textId="77777777" w:rsidR="00C725F2" w:rsidRDefault="00C725F2">
            <w:pPr>
              <w:rPr>
                <w:rFonts w:ascii="Calibri" w:hAnsi="Calibri" w:cs="Calibri"/>
                <w:color w:val="000000"/>
                <w:sz w:val="18"/>
                <w:szCs w:val="18"/>
              </w:rPr>
            </w:pPr>
            <w:r>
              <w:rPr>
                <w:rFonts w:ascii="Calibri" w:hAnsi="Calibri" w:cs="Calibri"/>
                <w:color w:val="000000"/>
                <w:sz w:val="18"/>
                <w:szCs w:val="18"/>
              </w:rPr>
              <w:lastRenderedPageBreak/>
              <w:t>Hypericum perforatum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348F0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4995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E918A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63D9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A4C4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0AE6D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04649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864D7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55B3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CDFB1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B559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353E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BC2C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02C2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BF31A7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84B73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19D52D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4B7F37A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5E03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Sint-Janskruid</w:t>
            </w:r>
          </w:p>
        </w:tc>
      </w:tr>
      <w:tr w:rsidR="00C725F2" w14:paraId="42EC38A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3C8AAA" w14:textId="77777777" w:rsidR="00C725F2" w:rsidRDefault="00C725F2">
            <w:pPr>
              <w:rPr>
                <w:rFonts w:ascii="Calibri" w:hAnsi="Calibri" w:cs="Calibri"/>
                <w:color w:val="000000"/>
                <w:sz w:val="18"/>
                <w:szCs w:val="18"/>
              </w:rPr>
            </w:pPr>
            <w:r>
              <w:rPr>
                <w:rFonts w:ascii="Calibri" w:hAnsi="Calibri" w:cs="Calibri"/>
                <w:color w:val="000000"/>
                <w:sz w:val="18"/>
                <w:szCs w:val="18"/>
              </w:rPr>
              <w:t>Ornithopus perpusillus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4A04D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B9263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FC10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0491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5DBC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27CB4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ADC0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CC39A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70D31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0215B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AF132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7ED5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BF2BC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007BD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39CBB3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C6A5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14:paraId="15CD3FB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175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816B6"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Klein vogelpootje</w:t>
            </w:r>
          </w:p>
        </w:tc>
      </w:tr>
      <w:tr w:rsidR="00C725F2" w14:paraId="177DC89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B4563B5"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F142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862B9C"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F43E606"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DC52AA"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5C1F78"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302505"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091646"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A82CA8"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9C60FD6"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A404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62000C"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A8B509"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435EA99"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3759845"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15F5ABE"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2291665"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D05C5"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331C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8951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r>
      <w:tr w:rsidR="00C725F2" w14:paraId="78B6D81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F84115B" w14:textId="77777777" w:rsidR="00C725F2" w:rsidRDefault="00C725F2">
            <w:pPr>
              <w:rPr>
                <w:rFonts w:ascii="Calibri" w:hAnsi="Calibri" w:cs="Calibri"/>
                <w:b/>
                <w:bCs/>
                <w:color w:val="000000"/>
                <w:sz w:val="18"/>
                <w:szCs w:val="18"/>
              </w:rPr>
            </w:pPr>
            <w:r>
              <w:rPr>
                <w:rFonts w:ascii="Calibri" w:hAnsi="Calibri" w:cs="Calibri"/>
                <w:b/>
                <w:bCs/>
                <w:color w:val="000000"/>
                <w:sz w:val="18"/>
                <w:szCs w:val="18"/>
              </w:rPr>
              <w:t>Alleen in klasse 17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AB01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63437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211562"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83E3DE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DA6C9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483A463"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94615C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0BF16EA"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DEE6C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7222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F4FF50"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F38A2A"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9082886"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9079084"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40111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DD546F"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D0A6D"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585EB36"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D5AF2" w14:textId="77777777" w:rsidR="00C725F2" w:rsidRDefault="00C725F2">
            <w:pPr>
              <w:rPr>
                <w:rFonts w:ascii="Calibri" w:hAnsi="Calibri" w:cs="Calibri"/>
                <w:color w:val="000000"/>
                <w:sz w:val="18"/>
                <w:szCs w:val="18"/>
              </w:rPr>
            </w:pPr>
            <w:r>
              <w:rPr>
                <w:rFonts w:ascii="Calibri" w:hAnsi="Calibri" w:cs="Calibri"/>
                <w:color w:val="000000"/>
                <w:sz w:val="18"/>
                <w:szCs w:val="18"/>
              </w:rPr>
              <w:t> </w:t>
            </w:r>
          </w:p>
        </w:tc>
      </w:tr>
      <w:tr w:rsidR="00C725F2" w14:paraId="208FF14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98C026F" w14:textId="77777777" w:rsidR="00C725F2" w:rsidRDefault="00C725F2">
            <w:pPr>
              <w:rPr>
                <w:rFonts w:ascii="Calibri" w:hAnsi="Calibri" w:cs="Calibri"/>
                <w:color w:val="000000"/>
                <w:sz w:val="18"/>
                <w:szCs w:val="18"/>
              </w:rPr>
            </w:pPr>
            <w:r>
              <w:rPr>
                <w:rFonts w:ascii="Calibri" w:hAnsi="Calibri" w:cs="Calibri"/>
                <w:color w:val="000000"/>
                <w:sz w:val="18"/>
                <w:szCs w:val="18"/>
              </w:rPr>
              <w:t>Origanum vulgare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B46125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3AB8C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CE5E1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FD597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5F4A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C3C46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535C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03BD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09930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6FE3491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78F2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F5E9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1BAF0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1613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2FEC5C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F5E7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EB3075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8"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52E35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9A4B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Wilde marjolein</w:t>
            </w:r>
          </w:p>
        </w:tc>
      </w:tr>
      <w:tr w:rsidR="00C725F2" w14:paraId="08E161D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D289FAA" w14:textId="77777777" w:rsidR="00C725F2" w:rsidRDefault="00C725F2">
            <w:pPr>
              <w:rPr>
                <w:rFonts w:ascii="Calibri" w:hAnsi="Calibri" w:cs="Calibri"/>
                <w:color w:val="000000"/>
                <w:sz w:val="18"/>
                <w:szCs w:val="18"/>
              </w:rPr>
            </w:pPr>
            <w:r>
              <w:rPr>
                <w:rFonts w:ascii="Calibri" w:hAnsi="Calibri" w:cs="Calibri"/>
                <w:color w:val="000000"/>
                <w:sz w:val="18"/>
                <w:szCs w:val="18"/>
              </w:rPr>
              <w:t>Agrimonia eupatoria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A82194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1138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B524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357BE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DE99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C2A5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D4B92B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74990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C2D63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449F68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824ED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1651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5040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C7D3A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0EB2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F0928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93292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41F6E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DFBCB"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Gewone agrimonie</w:t>
            </w:r>
          </w:p>
        </w:tc>
      </w:tr>
      <w:tr w:rsidR="00C725F2" w14:paraId="4DEB7088"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973D07F" w14:textId="77777777" w:rsidR="00C725F2" w:rsidRDefault="00C725F2">
            <w:pPr>
              <w:rPr>
                <w:rFonts w:ascii="Calibri" w:hAnsi="Calibri" w:cs="Calibri"/>
                <w:color w:val="000000"/>
                <w:sz w:val="18"/>
                <w:szCs w:val="18"/>
              </w:rPr>
            </w:pPr>
            <w:r>
              <w:rPr>
                <w:rFonts w:ascii="Calibri" w:hAnsi="Calibri" w:cs="Calibri"/>
                <w:color w:val="000000"/>
                <w:sz w:val="18"/>
                <w:szCs w:val="18"/>
              </w:rPr>
              <w:t>Rubus caesius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B126B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C55F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FA851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CF75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C8780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B2C9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2E2EC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68628E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3DB132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679DF9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8253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C96A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F662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38D9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EC3A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89DB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9A987E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77CF01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85E0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Dauwbraam</w:t>
            </w:r>
          </w:p>
        </w:tc>
      </w:tr>
      <w:tr w:rsidR="00C725F2" w14:paraId="0F80DC0C"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C48EA45" w14:textId="77777777" w:rsidR="00C725F2" w:rsidRDefault="00C725F2">
            <w:pPr>
              <w:rPr>
                <w:rFonts w:ascii="Calibri" w:hAnsi="Calibri" w:cs="Calibri"/>
                <w:color w:val="000000"/>
                <w:sz w:val="18"/>
                <w:szCs w:val="18"/>
              </w:rPr>
            </w:pPr>
            <w:r>
              <w:rPr>
                <w:rFonts w:ascii="Calibri" w:hAnsi="Calibri" w:cs="Calibri"/>
                <w:color w:val="000000"/>
                <w:sz w:val="18"/>
                <w:szCs w:val="18"/>
              </w:rPr>
              <w:t>Crataegus monogyna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450433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3063C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6FF93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B7C6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409C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C26F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338229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B9333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93238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6A50F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542F5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A8A6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F6EF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5C61B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C1CF2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D86AC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2A165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04D053A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5C84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Eenstijlige meidoorn</w:t>
            </w:r>
          </w:p>
        </w:tc>
      </w:tr>
      <w:tr w:rsidR="00C725F2" w14:paraId="493A0F5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866C82" w14:textId="77777777" w:rsidR="00C725F2" w:rsidRDefault="00C725F2">
            <w:pPr>
              <w:rPr>
                <w:rFonts w:ascii="Calibri" w:hAnsi="Calibri" w:cs="Calibri"/>
                <w:color w:val="000000"/>
                <w:sz w:val="18"/>
                <w:szCs w:val="18"/>
              </w:rPr>
            </w:pPr>
            <w:r>
              <w:rPr>
                <w:rFonts w:ascii="Calibri" w:hAnsi="Calibri" w:cs="Calibri"/>
                <w:color w:val="000000"/>
                <w:sz w:val="18"/>
                <w:szCs w:val="18"/>
              </w:rPr>
              <w:t>Brachypodium pinnatum</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8FDA14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1FEE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1D589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DD04B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0B4C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7A318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5CB24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3B3A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343C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2FFC8B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C4E70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DF04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B2105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2AC42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B517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E4D3D8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3EEE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3D55C7B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AC165"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Gevinde kortsteel</w:t>
            </w:r>
          </w:p>
        </w:tc>
      </w:tr>
      <w:tr w:rsidR="00C725F2" w14:paraId="280EC0EB"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6B59AA" w14:textId="77777777" w:rsidR="00C725F2" w:rsidRDefault="00C725F2">
            <w:pPr>
              <w:rPr>
                <w:rFonts w:ascii="Calibri" w:hAnsi="Calibri" w:cs="Calibri"/>
                <w:color w:val="000000"/>
                <w:sz w:val="18"/>
                <w:szCs w:val="18"/>
              </w:rPr>
            </w:pPr>
            <w:r>
              <w:rPr>
                <w:rFonts w:ascii="Calibri" w:hAnsi="Calibri" w:cs="Calibri"/>
                <w:color w:val="000000"/>
                <w:sz w:val="18"/>
                <w:szCs w:val="18"/>
              </w:rPr>
              <w:t>Rosa canina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85BBF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CF5F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9674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01ECA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DFF1A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471F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49A523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518BE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7121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D1AD88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F2E0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ADE0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94820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4D94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141D91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631A29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936676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single" w:sz="4" w:space="0" w:color="auto"/>
              <w:left w:val="single" w:sz="8" w:space="0" w:color="auto"/>
              <w:bottom w:val="single" w:sz="4" w:space="0" w:color="auto"/>
              <w:right w:val="single" w:sz="8" w:space="0" w:color="auto"/>
            </w:tcBorders>
            <w:shd w:val="clear" w:color="000000" w:fill="E2EFDA"/>
            <w:noWrap/>
            <w:tcMar>
              <w:top w:w="15" w:type="dxa"/>
              <w:left w:w="15" w:type="dxa"/>
              <w:bottom w:w="0" w:type="dxa"/>
              <w:right w:w="15" w:type="dxa"/>
            </w:tcMar>
            <w:vAlign w:val="center"/>
            <w:hideMark/>
          </w:tcPr>
          <w:p w14:paraId="17297BE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37AE7"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Hondsroos</w:t>
            </w:r>
          </w:p>
        </w:tc>
      </w:tr>
      <w:tr w:rsidR="00C725F2" w14:paraId="7DE6A2D1"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90BB868" w14:textId="77777777" w:rsidR="00C725F2" w:rsidRDefault="00C725F2">
            <w:pPr>
              <w:rPr>
                <w:rFonts w:ascii="Calibri" w:hAnsi="Calibri" w:cs="Calibri"/>
                <w:color w:val="000000"/>
                <w:sz w:val="18"/>
                <w:szCs w:val="18"/>
              </w:rPr>
            </w:pPr>
            <w:r>
              <w:rPr>
                <w:rFonts w:ascii="Calibri" w:hAnsi="Calibri" w:cs="Calibri"/>
                <w:color w:val="000000"/>
                <w:sz w:val="18"/>
                <w:szCs w:val="18"/>
              </w:rPr>
              <w:t>Inula conyzae</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1AE611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CFC47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B0CE8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F05E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6BC9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2FFA6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A5E3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B18C4B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04058E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FA08D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5CCA2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C44D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DA3F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BC94B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4A12AF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5F9DEF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DEC25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5B92C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9DAAA"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Donderkruid</w:t>
            </w:r>
          </w:p>
        </w:tc>
      </w:tr>
      <w:tr w:rsidR="00C725F2" w14:paraId="29F14FAE"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4011DD2" w14:textId="77777777" w:rsidR="00C725F2" w:rsidRDefault="00C725F2">
            <w:pPr>
              <w:rPr>
                <w:rFonts w:ascii="Calibri" w:hAnsi="Calibri" w:cs="Calibri"/>
                <w:color w:val="000000"/>
                <w:sz w:val="18"/>
                <w:szCs w:val="18"/>
              </w:rPr>
            </w:pPr>
            <w:r>
              <w:rPr>
                <w:rFonts w:ascii="Calibri" w:hAnsi="Calibri" w:cs="Calibri"/>
                <w:color w:val="000000"/>
                <w:sz w:val="18"/>
                <w:szCs w:val="18"/>
              </w:rPr>
              <w:t>Poa angustifolia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9E1B8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6A8EA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F0098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A9ED2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FC20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74C9F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374F6C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92CE9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B14C9D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790B91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197BB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AC56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76B53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11D2A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7CAE67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DF884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FC321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1A91E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CBDFC"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Smal beemdgras</w:t>
            </w:r>
          </w:p>
        </w:tc>
      </w:tr>
      <w:tr w:rsidR="00C725F2" w14:paraId="1B3D92E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98A859A" w14:textId="77777777" w:rsidR="00C725F2" w:rsidRDefault="00C725F2">
            <w:pPr>
              <w:rPr>
                <w:rFonts w:ascii="Calibri" w:hAnsi="Calibri" w:cs="Calibri"/>
                <w:color w:val="000000"/>
                <w:sz w:val="18"/>
                <w:szCs w:val="18"/>
              </w:rPr>
            </w:pPr>
            <w:r>
              <w:rPr>
                <w:rFonts w:ascii="Calibri" w:hAnsi="Calibri" w:cs="Calibri"/>
                <w:color w:val="000000"/>
                <w:sz w:val="18"/>
                <w:szCs w:val="18"/>
              </w:rPr>
              <w:t>Satureja vulgaris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234320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70CCA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68EC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3D3B0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10F6B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9102C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125934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98F90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39E3E2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8C2F4A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31BA9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D059A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0BF5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D6BC6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E072B3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410B3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D126E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5CE9B9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520F2"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Borstelkrans</w:t>
            </w:r>
          </w:p>
        </w:tc>
      </w:tr>
      <w:tr w:rsidR="00C725F2" w14:paraId="33584D46"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3930C3" w14:textId="77777777" w:rsidR="00C725F2" w:rsidRDefault="00C725F2">
            <w:pPr>
              <w:rPr>
                <w:rFonts w:ascii="Calibri" w:hAnsi="Calibri" w:cs="Calibri"/>
                <w:color w:val="000000"/>
                <w:sz w:val="18"/>
                <w:szCs w:val="18"/>
              </w:rPr>
            </w:pPr>
            <w:r>
              <w:rPr>
                <w:rFonts w:ascii="Calibri" w:hAnsi="Calibri" w:cs="Calibri"/>
                <w:color w:val="000000"/>
                <w:sz w:val="18"/>
                <w:szCs w:val="18"/>
              </w:rPr>
              <w:t>Dianthus armeria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1106C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3084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53A9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8EDE3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EF07B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08ED3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F817E7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5DCB3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EF1727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FC1D1D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9C1A4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A98C6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7B5C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2AAA05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6D5E20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64CF7C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1C9F02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B0EA26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8C63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Ruige anjer</w:t>
            </w:r>
          </w:p>
        </w:tc>
      </w:tr>
      <w:tr w:rsidR="00C725F2" w14:paraId="7C63EC1A"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99397D" w14:textId="77777777" w:rsidR="00C725F2" w:rsidRDefault="00C725F2">
            <w:pPr>
              <w:rPr>
                <w:rFonts w:ascii="Calibri" w:hAnsi="Calibri" w:cs="Calibri"/>
                <w:color w:val="000000"/>
                <w:sz w:val="18"/>
                <w:szCs w:val="18"/>
              </w:rPr>
            </w:pPr>
            <w:r>
              <w:rPr>
                <w:rFonts w:ascii="Calibri" w:hAnsi="Calibri" w:cs="Calibri"/>
                <w:color w:val="000000"/>
                <w:sz w:val="18"/>
                <w:szCs w:val="18"/>
              </w:rPr>
              <w:t>Viola hirta</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5A3F600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54C54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21774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EAD9D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B47D6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3B9FF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274FF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D6F4F5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244D56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5BC1E8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ECAEF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FFEB0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E7599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6489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3F2AA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F96184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6C2E455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27FE7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9000F"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Ruig viooltje</w:t>
            </w:r>
          </w:p>
        </w:tc>
      </w:tr>
      <w:tr w:rsidR="00C725F2" w14:paraId="79222FC9"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65AB8A" w14:textId="77777777" w:rsidR="00C725F2" w:rsidRDefault="00C725F2">
            <w:pPr>
              <w:rPr>
                <w:rFonts w:ascii="Calibri" w:hAnsi="Calibri" w:cs="Calibri"/>
                <w:color w:val="000000"/>
                <w:sz w:val="18"/>
                <w:szCs w:val="18"/>
              </w:rPr>
            </w:pPr>
            <w:r>
              <w:rPr>
                <w:rFonts w:ascii="Calibri" w:hAnsi="Calibri" w:cs="Calibri"/>
                <w:color w:val="000000"/>
                <w:sz w:val="18"/>
                <w:szCs w:val="18"/>
              </w:rPr>
              <w:t>Lathyrus sylvestris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7729DF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237F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E4D8A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582DD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E4C5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578C59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5411DC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E1F3E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FA0D54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82306F1"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CE38F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6B7D3F"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B0B1D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A3F2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F9A1C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36554C9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1687DE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B1AA4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D5C13"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Boslathyrus</w:t>
            </w:r>
          </w:p>
        </w:tc>
      </w:tr>
      <w:tr w:rsidR="00C725F2" w14:paraId="47C22F77"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F902350" w14:textId="77777777" w:rsidR="00C725F2" w:rsidRDefault="00C725F2">
            <w:pPr>
              <w:rPr>
                <w:rFonts w:ascii="Calibri" w:hAnsi="Calibri" w:cs="Calibri"/>
                <w:color w:val="000000"/>
                <w:sz w:val="18"/>
                <w:szCs w:val="18"/>
              </w:rPr>
            </w:pPr>
            <w:r>
              <w:rPr>
                <w:rFonts w:ascii="Calibri" w:hAnsi="Calibri" w:cs="Calibri"/>
                <w:color w:val="000000"/>
                <w:sz w:val="18"/>
                <w:szCs w:val="18"/>
              </w:rPr>
              <w:t>Astragalus glycyphyllos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7A7801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EAC06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E3665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DAD3E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FF2D5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7B2AD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627317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A1F81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8B6DA2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9DCD22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76177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6F74D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E24DED"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D42D3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0D6EEE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20979A37"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303ED5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8B5401A"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91E74"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Hokjespeul</w:t>
            </w:r>
          </w:p>
        </w:tc>
      </w:tr>
      <w:tr w:rsidR="00C725F2" w14:paraId="3B9CA904" w14:textId="77777777" w:rsidTr="00C725F2">
        <w:trPr>
          <w:trHeight w:val="282"/>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FA3D493" w14:textId="77777777" w:rsidR="00C725F2" w:rsidRDefault="00C725F2">
            <w:pPr>
              <w:rPr>
                <w:rFonts w:ascii="Calibri" w:hAnsi="Calibri" w:cs="Calibri"/>
                <w:color w:val="000000"/>
                <w:sz w:val="18"/>
                <w:szCs w:val="18"/>
              </w:rPr>
            </w:pPr>
            <w:r>
              <w:rPr>
                <w:rFonts w:ascii="Calibri" w:hAnsi="Calibri" w:cs="Calibri"/>
                <w:color w:val="000000"/>
                <w:sz w:val="18"/>
                <w:szCs w:val="18"/>
              </w:rPr>
              <w:t>Verbascum lychnitis</w:t>
            </w:r>
          </w:p>
        </w:tc>
        <w:tc>
          <w:tcPr>
            <w:tcW w:w="0" w:type="auto"/>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B1EFE4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0D621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7857E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D1336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AEB5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7FD986"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AC8C1CB"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2BF79F8"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6B6BDE5"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B9FA069"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D998AE"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C30CD0"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CF4F3C"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1F6D7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4CB6C343"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1A6DACF2"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7C907DF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3CE2C4" w14:textId="77777777" w:rsidR="00C725F2" w:rsidRDefault="00C725F2">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44D0D" w14:textId="77777777" w:rsidR="00C725F2" w:rsidRDefault="00C725F2">
            <w:pPr>
              <w:jc w:val="left"/>
              <w:rPr>
                <w:rFonts w:ascii="Calibri" w:hAnsi="Calibri" w:cs="Calibri"/>
                <w:color w:val="000000"/>
                <w:sz w:val="18"/>
                <w:szCs w:val="18"/>
              </w:rPr>
            </w:pPr>
            <w:r>
              <w:rPr>
                <w:rFonts w:ascii="Calibri" w:hAnsi="Calibri" w:cs="Calibri"/>
                <w:color w:val="000000"/>
                <w:sz w:val="18"/>
                <w:szCs w:val="18"/>
              </w:rPr>
              <w:t>Melige toorts</w:t>
            </w:r>
          </w:p>
        </w:tc>
      </w:tr>
    </w:tbl>
    <w:p w14:paraId="496156B2" w14:textId="040CC843" w:rsidR="00C725F2" w:rsidRDefault="00C725F2">
      <w:r>
        <w:t xml:space="preserve"> </w:t>
      </w:r>
      <w:r>
        <w:br w:type="page"/>
      </w:r>
    </w:p>
    <w:p w14:paraId="76FE2EBD" w14:textId="7B74C942" w:rsidR="002A6E79" w:rsidRPr="00A046FA" w:rsidRDefault="00C725F2" w:rsidP="00A046FA">
      <w:pPr>
        <w:pStyle w:val="Kop1"/>
        <w:rPr>
          <w:b/>
          <w:sz w:val="22"/>
          <w:szCs w:val="24"/>
        </w:rPr>
      </w:pPr>
      <w:r w:rsidRPr="00A046FA">
        <w:rPr>
          <w:b/>
          <w:sz w:val="22"/>
          <w:szCs w:val="24"/>
        </w:rPr>
        <w:lastRenderedPageBreak/>
        <w:t>Bijlage 10.</w:t>
      </w:r>
      <w:r w:rsidR="004F7634" w:rsidRPr="00A046FA">
        <w:rPr>
          <w:b/>
          <w:sz w:val="22"/>
          <w:szCs w:val="24"/>
        </w:rPr>
        <w:t xml:space="preserve"> Grassen en kruiden in alfabetische volgorde. Bron: De vegetatie van Nederland.</w:t>
      </w:r>
    </w:p>
    <w:p w14:paraId="625F38ED" w14:textId="7A17B988" w:rsidR="00C725F2" w:rsidRDefault="00C725F2" w:rsidP="001D0F34"/>
    <w:tbl>
      <w:tblPr>
        <w:tblW w:w="13820" w:type="dxa"/>
        <w:tblCellMar>
          <w:left w:w="70" w:type="dxa"/>
          <w:right w:w="70" w:type="dxa"/>
        </w:tblCellMar>
        <w:tblLook w:val="04A0" w:firstRow="1" w:lastRow="0" w:firstColumn="1" w:lastColumn="0" w:noHBand="0" w:noVBand="1"/>
      </w:tblPr>
      <w:tblGrid>
        <w:gridCol w:w="2420"/>
        <w:gridCol w:w="2220"/>
        <w:gridCol w:w="372"/>
        <w:gridCol w:w="372"/>
        <w:gridCol w:w="372"/>
        <w:gridCol w:w="372"/>
        <w:gridCol w:w="372"/>
        <w:gridCol w:w="372"/>
        <w:gridCol w:w="372"/>
        <w:gridCol w:w="372"/>
        <w:gridCol w:w="414"/>
        <w:gridCol w:w="414"/>
        <w:gridCol w:w="414"/>
        <w:gridCol w:w="414"/>
        <w:gridCol w:w="414"/>
        <w:gridCol w:w="372"/>
        <w:gridCol w:w="372"/>
        <w:gridCol w:w="372"/>
        <w:gridCol w:w="372"/>
        <w:gridCol w:w="372"/>
        <w:gridCol w:w="414"/>
        <w:gridCol w:w="414"/>
        <w:gridCol w:w="414"/>
        <w:gridCol w:w="372"/>
        <w:gridCol w:w="372"/>
        <w:gridCol w:w="372"/>
        <w:gridCol w:w="372"/>
        <w:gridCol w:w="372"/>
        <w:gridCol w:w="372"/>
      </w:tblGrid>
      <w:tr w:rsidR="00C725F2" w:rsidRPr="00C725F2" w14:paraId="75A18339" w14:textId="77777777" w:rsidTr="007B77CE">
        <w:trPr>
          <w:trHeight w:val="945"/>
          <w:tblHeader/>
        </w:trPr>
        <w:tc>
          <w:tcPr>
            <w:tcW w:w="2420" w:type="dxa"/>
            <w:tcBorders>
              <w:top w:val="nil"/>
              <w:left w:val="nil"/>
              <w:bottom w:val="nil"/>
              <w:right w:val="nil"/>
            </w:tcBorders>
            <w:shd w:val="clear" w:color="auto" w:fill="auto"/>
            <w:noWrap/>
            <w:vAlign w:val="center"/>
            <w:hideMark/>
          </w:tcPr>
          <w:p w14:paraId="62DE3B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Dijktype</w:t>
            </w:r>
          </w:p>
        </w:tc>
        <w:tc>
          <w:tcPr>
            <w:tcW w:w="2220" w:type="dxa"/>
            <w:tcBorders>
              <w:top w:val="nil"/>
              <w:left w:val="nil"/>
              <w:bottom w:val="nil"/>
              <w:right w:val="nil"/>
            </w:tcBorders>
            <w:shd w:val="clear" w:color="auto" w:fill="auto"/>
            <w:noWrap/>
            <w:vAlign w:val="center"/>
            <w:hideMark/>
          </w:tcPr>
          <w:p w14:paraId="028EEC4F" w14:textId="77777777" w:rsidR="00C725F2" w:rsidRPr="00C725F2" w:rsidRDefault="00C725F2" w:rsidP="00C725F2">
            <w:pPr>
              <w:spacing w:line="240" w:lineRule="auto"/>
              <w:jc w:val="center"/>
              <w:rPr>
                <w:rFonts w:ascii="Calibri" w:hAnsi="Calibri" w:cs="Calibri"/>
                <w:color w:val="000000"/>
                <w:sz w:val="18"/>
                <w:szCs w:val="18"/>
              </w:rPr>
            </w:pPr>
          </w:p>
        </w:tc>
        <w:tc>
          <w:tcPr>
            <w:tcW w:w="340" w:type="dxa"/>
            <w:tcBorders>
              <w:top w:val="nil"/>
              <w:left w:val="nil"/>
              <w:bottom w:val="nil"/>
              <w:right w:val="nil"/>
            </w:tcBorders>
            <w:shd w:val="clear" w:color="auto" w:fill="auto"/>
            <w:noWrap/>
            <w:vAlign w:val="center"/>
            <w:hideMark/>
          </w:tcPr>
          <w:p w14:paraId="400C3BAF" w14:textId="77777777" w:rsidR="00C725F2" w:rsidRPr="00C725F2" w:rsidRDefault="00C725F2" w:rsidP="00C725F2">
            <w:pPr>
              <w:spacing w:line="240" w:lineRule="auto"/>
              <w:jc w:val="left"/>
              <w:rPr>
                <w:rFonts w:ascii="Times New Roman"/>
                <w:sz w:val="20"/>
                <w:szCs w:val="20"/>
              </w:rPr>
            </w:pPr>
          </w:p>
        </w:tc>
        <w:tc>
          <w:tcPr>
            <w:tcW w:w="340" w:type="dxa"/>
            <w:tcBorders>
              <w:top w:val="nil"/>
              <w:left w:val="nil"/>
              <w:bottom w:val="nil"/>
              <w:right w:val="nil"/>
            </w:tcBorders>
            <w:shd w:val="clear" w:color="auto" w:fill="auto"/>
            <w:noWrap/>
            <w:vAlign w:val="center"/>
            <w:hideMark/>
          </w:tcPr>
          <w:p w14:paraId="305A9021"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1D580D85"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560B5E63"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0D30E937"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textDirection w:val="tbRl"/>
            <w:vAlign w:val="center"/>
            <w:hideMark/>
          </w:tcPr>
          <w:p w14:paraId="286F90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Algemeen</w:t>
            </w:r>
          </w:p>
        </w:tc>
        <w:tc>
          <w:tcPr>
            <w:tcW w:w="340" w:type="dxa"/>
            <w:tcBorders>
              <w:top w:val="nil"/>
              <w:left w:val="nil"/>
              <w:bottom w:val="nil"/>
              <w:right w:val="nil"/>
            </w:tcBorders>
            <w:shd w:val="clear" w:color="auto" w:fill="auto"/>
            <w:noWrap/>
            <w:textDirection w:val="tbRl"/>
            <w:vAlign w:val="center"/>
            <w:hideMark/>
          </w:tcPr>
          <w:p w14:paraId="5AF4A3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Algemeen</w:t>
            </w:r>
          </w:p>
        </w:tc>
        <w:tc>
          <w:tcPr>
            <w:tcW w:w="340" w:type="dxa"/>
            <w:tcBorders>
              <w:top w:val="nil"/>
              <w:left w:val="nil"/>
              <w:bottom w:val="nil"/>
              <w:right w:val="nil"/>
            </w:tcBorders>
            <w:shd w:val="clear" w:color="auto" w:fill="auto"/>
            <w:noWrap/>
            <w:textDirection w:val="tbRl"/>
            <w:vAlign w:val="center"/>
            <w:hideMark/>
          </w:tcPr>
          <w:p w14:paraId="76297D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Maas</w:t>
            </w:r>
          </w:p>
        </w:tc>
        <w:tc>
          <w:tcPr>
            <w:tcW w:w="340" w:type="dxa"/>
            <w:tcBorders>
              <w:top w:val="nil"/>
              <w:left w:val="nil"/>
              <w:bottom w:val="nil"/>
              <w:right w:val="nil"/>
            </w:tcBorders>
            <w:shd w:val="clear" w:color="auto" w:fill="auto"/>
            <w:noWrap/>
            <w:textDirection w:val="tbRl"/>
            <w:vAlign w:val="center"/>
            <w:hideMark/>
          </w:tcPr>
          <w:p w14:paraId="30B2A2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Ijssel</w:t>
            </w:r>
          </w:p>
        </w:tc>
        <w:tc>
          <w:tcPr>
            <w:tcW w:w="340" w:type="dxa"/>
            <w:tcBorders>
              <w:top w:val="nil"/>
              <w:left w:val="nil"/>
              <w:bottom w:val="nil"/>
              <w:right w:val="nil"/>
            </w:tcBorders>
            <w:shd w:val="clear" w:color="auto" w:fill="auto"/>
            <w:noWrap/>
            <w:textDirection w:val="tbRl"/>
            <w:vAlign w:val="center"/>
            <w:hideMark/>
          </w:tcPr>
          <w:p w14:paraId="500EDD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Algemeen</w:t>
            </w:r>
          </w:p>
        </w:tc>
        <w:tc>
          <w:tcPr>
            <w:tcW w:w="340" w:type="dxa"/>
            <w:tcBorders>
              <w:top w:val="nil"/>
              <w:left w:val="nil"/>
              <w:bottom w:val="nil"/>
              <w:right w:val="nil"/>
            </w:tcBorders>
            <w:shd w:val="clear" w:color="auto" w:fill="auto"/>
            <w:noWrap/>
            <w:textDirection w:val="tbRl"/>
            <w:vAlign w:val="center"/>
            <w:hideMark/>
          </w:tcPr>
          <w:p w14:paraId="655971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Algemeen</w:t>
            </w:r>
          </w:p>
        </w:tc>
        <w:tc>
          <w:tcPr>
            <w:tcW w:w="340" w:type="dxa"/>
            <w:tcBorders>
              <w:top w:val="nil"/>
              <w:left w:val="nil"/>
              <w:bottom w:val="nil"/>
              <w:right w:val="nil"/>
            </w:tcBorders>
            <w:shd w:val="clear" w:color="auto" w:fill="auto"/>
            <w:noWrap/>
            <w:textDirection w:val="tbRl"/>
            <w:vAlign w:val="center"/>
            <w:hideMark/>
          </w:tcPr>
          <w:p w14:paraId="335510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Maas</w:t>
            </w:r>
          </w:p>
        </w:tc>
        <w:tc>
          <w:tcPr>
            <w:tcW w:w="340" w:type="dxa"/>
            <w:tcBorders>
              <w:top w:val="nil"/>
              <w:left w:val="nil"/>
              <w:bottom w:val="nil"/>
              <w:right w:val="nil"/>
            </w:tcBorders>
            <w:shd w:val="clear" w:color="auto" w:fill="auto"/>
            <w:noWrap/>
            <w:textDirection w:val="tbRl"/>
            <w:vAlign w:val="center"/>
            <w:hideMark/>
          </w:tcPr>
          <w:p w14:paraId="615A29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Ijssel</w:t>
            </w:r>
          </w:p>
        </w:tc>
        <w:tc>
          <w:tcPr>
            <w:tcW w:w="340" w:type="dxa"/>
            <w:tcBorders>
              <w:top w:val="nil"/>
              <w:left w:val="nil"/>
              <w:bottom w:val="nil"/>
              <w:right w:val="nil"/>
            </w:tcBorders>
            <w:shd w:val="clear" w:color="auto" w:fill="auto"/>
            <w:noWrap/>
            <w:textDirection w:val="tbRl"/>
            <w:vAlign w:val="center"/>
            <w:hideMark/>
          </w:tcPr>
          <w:p w14:paraId="5AE49821" w14:textId="77777777" w:rsidR="00C725F2" w:rsidRPr="00C725F2" w:rsidRDefault="00C725F2" w:rsidP="00C725F2">
            <w:pPr>
              <w:spacing w:line="240" w:lineRule="auto"/>
              <w:jc w:val="center"/>
              <w:rPr>
                <w:rFonts w:ascii="Calibri" w:hAnsi="Calibri" w:cs="Calibri"/>
                <w:color w:val="000000"/>
                <w:sz w:val="18"/>
                <w:szCs w:val="18"/>
              </w:rPr>
            </w:pPr>
          </w:p>
        </w:tc>
        <w:tc>
          <w:tcPr>
            <w:tcW w:w="340" w:type="dxa"/>
            <w:tcBorders>
              <w:top w:val="nil"/>
              <w:left w:val="nil"/>
              <w:bottom w:val="nil"/>
              <w:right w:val="nil"/>
            </w:tcBorders>
            <w:shd w:val="clear" w:color="auto" w:fill="auto"/>
            <w:noWrap/>
            <w:textDirection w:val="tbRl"/>
            <w:vAlign w:val="center"/>
            <w:hideMark/>
          </w:tcPr>
          <w:p w14:paraId="0EAD18BC"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textDirection w:val="tbRl"/>
            <w:vAlign w:val="center"/>
            <w:hideMark/>
          </w:tcPr>
          <w:p w14:paraId="219AA99C"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textDirection w:val="tbRl"/>
            <w:vAlign w:val="center"/>
            <w:hideMark/>
          </w:tcPr>
          <w:p w14:paraId="456979D2"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textDirection w:val="tbRl"/>
            <w:vAlign w:val="center"/>
            <w:hideMark/>
          </w:tcPr>
          <w:p w14:paraId="7A7357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Ijssel</w:t>
            </w:r>
          </w:p>
        </w:tc>
        <w:tc>
          <w:tcPr>
            <w:tcW w:w="340" w:type="dxa"/>
            <w:tcBorders>
              <w:top w:val="nil"/>
              <w:left w:val="nil"/>
              <w:bottom w:val="nil"/>
              <w:right w:val="nil"/>
            </w:tcBorders>
            <w:shd w:val="clear" w:color="auto" w:fill="auto"/>
            <w:noWrap/>
            <w:textDirection w:val="tbRl"/>
            <w:vAlign w:val="center"/>
            <w:hideMark/>
          </w:tcPr>
          <w:p w14:paraId="35E972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Ijssel</w:t>
            </w:r>
          </w:p>
        </w:tc>
        <w:tc>
          <w:tcPr>
            <w:tcW w:w="340" w:type="dxa"/>
            <w:tcBorders>
              <w:top w:val="nil"/>
              <w:left w:val="nil"/>
              <w:bottom w:val="nil"/>
              <w:right w:val="nil"/>
            </w:tcBorders>
            <w:shd w:val="clear" w:color="auto" w:fill="auto"/>
            <w:noWrap/>
            <w:textDirection w:val="tbRl"/>
            <w:vAlign w:val="center"/>
            <w:hideMark/>
          </w:tcPr>
          <w:p w14:paraId="57E31B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Ijssel</w:t>
            </w:r>
          </w:p>
        </w:tc>
        <w:tc>
          <w:tcPr>
            <w:tcW w:w="340" w:type="dxa"/>
            <w:tcBorders>
              <w:top w:val="nil"/>
              <w:left w:val="nil"/>
              <w:bottom w:val="nil"/>
              <w:right w:val="nil"/>
            </w:tcBorders>
            <w:shd w:val="clear" w:color="auto" w:fill="auto"/>
            <w:noWrap/>
            <w:textDirection w:val="tbRl"/>
            <w:vAlign w:val="center"/>
            <w:hideMark/>
          </w:tcPr>
          <w:p w14:paraId="3E9BD2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Maas</w:t>
            </w:r>
          </w:p>
        </w:tc>
        <w:tc>
          <w:tcPr>
            <w:tcW w:w="340" w:type="dxa"/>
            <w:tcBorders>
              <w:top w:val="nil"/>
              <w:left w:val="nil"/>
              <w:bottom w:val="nil"/>
              <w:right w:val="nil"/>
            </w:tcBorders>
            <w:shd w:val="clear" w:color="auto" w:fill="auto"/>
            <w:noWrap/>
            <w:textDirection w:val="tbRl"/>
            <w:vAlign w:val="center"/>
            <w:hideMark/>
          </w:tcPr>
          <w:p w14:paraId="7AF233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Maas</w:t>
            </w:r>
          </w:p>
        </w:tc>
        <w:tc>
          <w:tcPr>
            <w:tcW w:w="340" w:type="dxa"/>
            <w:tcBorders>
              <w:top w:val="nil"/>
              <w:left w:val="nil"/>
              <w:bottom w:val="nil"/>
              <w:right w:val="nil"/>
            </w:tcBorders>
            <w:shd w:val="clear" w:color="auto" w:fill="auto"/>
            <w:noWrap/>
            <w:textDirection w:val="tbRl"/>
            <w:vAlign w:val="center"/>
            <w:hideMark/>
          </w:tcPr>
          <w:p w14:paraId="38A01E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Maas</w:t>
            </w:r>
          </w:p>
        </w:tc>
        <w:tc>
          <w:tcPr>
            <w:tcW w:w="340" w:type="dxa"/>
            <w:tcBorders>
              <w:top w:val="nil"/>
              <w:left w:val="nil"/>
              <w:bottom w:val="nil"/>
              <w:right w:val="nil"/>
            </w:tcBorders>
            <w:shd w:val="clear" w:color="auto" w:fill="auto"/>
            <w:noWrap/>
            <w:textDirection w:val="tbRl"/>
            <w:vAlign w:val="center"/>
            <w:hideMark/>
          </w:tcPr>
          <w:p w14:paraId="71C89A91" w14:textId="77777777" w:rsidR="00C725F2" w:rsidRPr="00C725F2" w:rsidRDefault="00C725F2" w:rsidP="00C725F2">
            <w:pPr>
              <w:spacing w:line="240" w:lineRule="auto"/>
              <w:jc w:val="center"/>
              <w:rPr>
                <w:rFonts w:ascii="Calibri" w:hAnsi="Calibri" w:cs="Calibri"/>
                <w:color w:val="000000"/>
                <w:sz w:val="18"/>
                <w:szCs w:val="18"/>
              </w:rPr>
            </w:pPr>
          </w:p>
        </w:tc>
        <w:tc>
          <w:tcPr>
            <w:tcW w:w="340" w:type="dxa"/>
            <w:tcBorders>
              <w:top w:val="nil"/>
              <w:left w:val="nil"/>
              <w:bottom w:val="nil"/>
              <w:right w:val="nil"/>
            </w:tcBorders>
            <w:shd w:val="clear" w:color="auto" w:fill="auto"/>
            <w:noWrap/>
            <w:textDirection w:val="tbRl"/>
            <w:vAlign w:val="center"/>
            <w:hideMark/>
          </w:tcPr>
          <w:p w14:paraId="37DE9F51"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textDirection w:val="tbRl"/>
            <w:vAlign w:val="center"/>
            <w:hideMark/>
          </w:tcPr>
          <w:p w14:paraId="7292BCF7"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textDirection w:val="tbRl"/>
            <w:vAlign w:val="center"/>
            <w:hideMark/>
          </w:tcPr>
          <w:p w14:paraId="02684812" w14:textId="77777777" w:rsidR="00C725F2" w:rsidRPr="00C725F2" w:rsidRDefault="00C725F2" w:rsidP="00C725F2">
            <w:pPr>
              <w:spacing w:line="240" w:lineRule="auto"/>
              <w:jc w:val="center"/>
              <w:rPr>
                <w:rFonts w:ascii="Times New Roman"/>
                <w:sz w:val="20"/>
                <w:szCs w:val="20"/>
              </w:rPr>
            </w:pPr>
          </w:p>
        </w:tc>
      </w:tr>
      <w:tr w:rsidR="00C725F2" w:rsidRPr="00C725F2" w14:paraId="47653790" w14:textId="77777777" w:rsidTr="007B77CE">
        <w:trPr>
          <w:trHeight w:val="1002"/>
          <w:tblHeader/>
        </w:trPr>
        <w:tc>
          <w:tcPr>
            <w:tcW w:w="2420" w:type="dxa"/>
            <w:tcBorders>
              <w:top w:val="single" w:sz="8" w:space="0" w:color="auto"/>
              <w:left w:val="nil"/>
              <w:bottom w:val="single" w:sz="8" w:space="0" w:color="auto"/>
              <w:right w:val="nil"/>
            </w:tcBorders>
            <w:shd w:val="clear" w:color="auto" w:fill="auto"/>
            <w:noWrap/>
            <w:vAlign w:val="center"/>
            <w:hideMark/>
          </w:tcPr>
          <w:p w14:paraId="503413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Soort-lat</w:t>
            </w:r>
          </w:p>
        </w:tc>
        <w:tc>
          <w:tcPr>
            <w:tcW w:w="22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8E688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Soort-ned</w:t>
            </w:r>
          </w:p>
        </w:tc>
        <w:tc>
          <w:tcPr>
            <w:tcW w:w="340" w:type="dxa"/>
            <w:tcBorders>
              <w:top w:val="single" w:sz="8" w:space="0" w:color="auto"/>
              <w:left w:val="single" w:sz="8" w:space="0" w:color="auto"/>
              <w:bottom w:val="single" w:sz="8" w:space="0" w:color="auto"/>
              <w:right w:val="single" w:sz="4" w:space="0" w:color="auto"/>
            </w:tcBorders>
            <w:shd w:val="clear" w:color="000000" w:fill="FFF2CC"/>
            <w:noWrap/>
            <w:textDirection w:val="tbRl"/>
            <w:vAlign w:val="center"/>
            <w:hideMark/>
          </w:tcPr>
          <w:p w14:paraId="3F1C5C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D1</w:t>
            </w:r>
          </w:p>
        </w:tc>
        <w:tc>
          <w:tcPr>
            <w:tcW w:w="340" w:type="dxa"/>
            <w:tcBorders>
              <w:top w:val="single" w:sz="8" w:space="0" w:color="auto"/>
              <w:left w:val="nil"/>
              <w:bottom w:val="single" w:sz="8" w:space="0" w:color="auto"/>
              <w:right w:val="single" w:sz="4" w:space="0" w:color="auto"/>
            </w:tcBorders>
            <w:shd w:val="clear" w:color="000000" w:fill="FFF2CC"/>
            <w:noWrap/>
            <w:textDirection w:val="tbRl"/>
            <w:vAlign w:val="center"/>
            <w:hideMark/>
          </w:tcPr>
          <w:p w14:paraId="3E1B1D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D2</w:t>
            </w:r>
          </w:p>
        </w:tc>
        <w:tc>
          <w:tcPr>
            <w:tcW w:w="340" w:type="dxa"/>
            <w:tcBorders>
              <w:top w:val="single" w:sz="8" w:space="0" w:color="auto"/>
              <w:left w:val="nil"/>
              <w:bottom w:val="single" w:sz="8" w:space="0" w:color="auto"/>
              <w:right w:val="single" w:sz="4" w:space="0" w:color="auto"/>
            </w:tcBorders>
            <w:shd w:val="clear" w:color="000000" w:fill="FFF2CC"/>
            <w:noWrap/>
            <w:textDirection w:val="tbRl"/>
            <w:vAlign w:val="center"/>
            <w:hideMark/>
          </w:tcPr>
          <w:p w14:paraId="313A3A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BG5</w:t>
            </w:r>
          </w:p>
        </w:tc>
        <w:tc>
          <w:tcPr>
            <w:tcW w:w="340" w:type="dxa"/>
            <w:tcBorders>
              <w:top w:val="single" w:sz="8" w:space="0" w:color="auto"/>
              <w:left w:val="nil"/>
              <w:bottom w:val="single" w:sz="8" w:space="0" w:color="auto"/>
              <w:right w:val="single" w:sz="4" w:space="0" w:color="auto"/>
            </w:tcBorders>
            <w:shd w:val="clear" w:color="000000" w:fill="FFF2CC"/>
            <w:noWrap/>
            <w:textDirection w:val="tbRl"/>
            <w:vAlign w:val="center"/>
            <w:hideMark/>
          </w:tcPr>
          <w:p w14:paraId="21E82E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BG11</w:t>
            </w:r>
          </w:p>
        </w:tc>
        <w:tc>
          <w:tcPr>
            <w:tcW w:w="340" w:type="dxa"/>
            <w:tcBorders>
              <w:top w:val="single" w:sz="8" w:space="0" w:color="auto"/>
              <w:left w:val="nil"/>
              <w:bottom w:val="single" w:sz="8" w:space="0" w:color="auto"/>
              <w:right w:val="single" w:sz="8" w:space="0" w:color="auto"/>
            </w:tcBorders>
            <w:shd w:val="clear" w:color="000000" w:fill="FFF2CC"/>
            <w:noWrap/>
            <w:textDirection w:val="tbRl"/>
            <w:vAlign w:val="center"/>
            <w:hideMark/>
          </w:tcPr>
          <w:p w14:paraId="633B49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BTK1100</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749261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12RG9</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2EB814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16Bc1-a</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66F6BF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16Bc1-a-vr</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231C6A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16Bc1-d</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142B15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16Bb1-a</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53EDB4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16Bb1-b</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612305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16Bb1-c</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17842D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16Bb1-d</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44D00A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16RG15</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7C2A62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16RG17</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01029B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16RG18</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5C09A5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16RG24</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791D6B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14Bb1-b</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78BF29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14Bc1-b</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58B403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14Bc2-b</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0CFA17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14Bc2-a</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716C7D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14Bc1-a</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6A25F5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14Bb1-a</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4D4D1A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14RG4</w:t>
            </w:r>
          </w:p>
        </w:tc>
        <w:tc>
          <w:tcPr>
            <w:tcW w:w="340" w:type="dxa"/>
            <w:tcBorders>
              <w:top w:val="single" w:sz="8" w:space="0" w:color="auto"/>
              <w:left w:val="nil"/>
              <w:bottom w:val="single" w:sz="8" w:space="0" w:color="auto"/>
              <w:right w:val="single" w:sz="4" w:space="0" w:color="auto"/>
            </w:tcBorders>
            <w:shd w:val="clear" w:color="auto" w:fill="auto"/>
            <w:noWrap/>
            <w:textDirection w:val="tbRl"/>
            <w:vAlign w:val="center"/>
            <w:hideMark/>
          </w:tcPr>
          <w:p w14:paraId="21ED22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14RG5</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21447D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14RG6</w:t>
            </w:r>
          </w:p>
        </w:tc>
        <w:tc>
          <w:tcPr>
            <w:tcW w:w="340" w:type="dxa"/>
            <w:tcBorders>
              <w:top w:val="single" w:sz="8" w:space="0" w:color="auto"/>
              <w:left w:val="nil"/>
              <w:bottom w:val="single" w:sz="8" w:space="0" w:color="auto"/>
              <w:right w:val="single" w:sz="8" w:space="0" w:color="auto"/>
            </w:tcBorders>
            <w:shd w:val="clear" w:color="auto" w:fill="auto"/>
            <w:noWrap/>
            <w:textDirection w:val="tbRl"/>
            <w:vAlign w:val="center"/>
            <w:hideMark/>
          </w:tcPr>
          <w:p w14:paraId="5B7C37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17Aa1-b</w:t>
            </w:r>
          </w:p>
        </w:tc>
      </w:tr>
      <w:tr w:rsidR="00C725F2" w:rsidRPr="00C725F2" w14:paraId="2B56B8D8"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111796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Agrostis capillaris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66B92C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Gewoon struisgras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7EAA9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7FBD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F9067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1E3A8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5CFDE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29A6A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0498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single" w:sz="4" w:space="0" w:color="auto"/>
              <w:bottom w:val="single" w:sz="4" w:space="0" w:color="auto"/>
              <w:right w:val="single" w:sz="4" w:space="0" w:color="auto"/>
            </w:tcBorders>
            <w:shd w:val="clear" w:color="000000" w:fill="A9D08E"/>
            <w:noWrap/>
            <w:vAlign w:val="center"/>
            <w:hideMark/>
          </w:tcPr>
          <w:p w14:paraId="504B27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6E45E3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A28A8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4E1E6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single" w:sz="4" w:space="0" w:color="auto"/>
              <w:bottom w:val="single" w:sz="4" w:space="0" w:color="auto"/>
              <w:right w:val="single" w:sz="4" w:space="0" w:color="auto"/>
            </w:tcBorders>
            <w:shd w:val="clear" w:color="000000" w:fill="C6E0B4"/>
            <w:noWrap/>
            <w:vAlign w:val="center"/>
            <w:hideMark/>
          </w:tcPr>
          <w:p w14:paraId="7961C2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367A7C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40523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20F9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0FDD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BA97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single" w:sz="8" w:space="0" w:color="auto"/>
              <w:bottom w:val="single" w:sz="4" w:space="0" w:color="auto"/>
              <w:right w:val="single" w:sz="4" w:space="0" w:color="auto"/>
            </w:tcBorders>
            <w:shd w:val="clear" w:color="000000" w:fill="A9D08E"/>
            <w:noWrap/>
            <w:vAlign w:val="center"/>
            <w:hideMark/>
          </w:tcPr>
          <w:p w14:paraId="605C26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single" w:sz="4" w:space="0" w:color="auto"/>
              <w:bottom w:val="single" w:sz="4" w:space="0" w:color="auto"/>
              <w:right w:val="single" w:sz="4" w:space="0" w:color="auto"/>
            </w:tcBorders>
            <w:shd w:val="clear" w:color="000000" w:fill="C6E0B4"/>
            <w:noWrap/>
            <w:vAlign w:val="center"/>
            <w:hideMark/>
          </w:tcPr>
          <w:p w14:paraId="4A2D56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858B3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single" w:sz="4" w:space="0" w:color="auto"/>
              <w:bottom w:val="single" w:sz="4" w:space="0" w:color="auto"/>
              <w:right w:val="single" w:sz="4" w:space="0" w:color="auto"/>
            </w:tcBorders>
            <w:shd w:val="clear" w:color="000000" w:fill="C6E0B4"/>
            <w:noWrap/>
            <w:vAlign w:val="center"/>
            <w:hideMark/>
          </w:tcPr>
          <w:p w14:paraId="0DF533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single" w:sz="4" w:space="0" w:color="auto"/>
              <w:bottom w:val="single" w:sz="4" w:space="0" w:color="auto"/>
              <w:right w:val="single" w:sz="4" w:space="0" w:color="auto"/>
            </w:tcBorders>
            <w:shd w:val="clear" w:color="000000" w:fill="C6E0B4"/>
            <w:noWrap/>
            <w:vAlign w:val="center"/>
            <w:hideMark/>
          </w:tcPr>
          <w:p w14:paraId="12D22C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single" w:sz="4" w:space="0" w:color="auto"/>
              <w:bottom w:val="single" w:sz="4" w:space="0" w:color="auto"/>
              <w:right w:val="single" w:sz="8" w:space="0" w:color="auto"/>
            </w:tcBorders>
            <w:shd w:val="clear" w:color="000000" w:fill="C6E0B4"/>
            <w:noWrap/>
            <w:vAlign w:val="center"/>
            <w:hideMark/>
          </w:tcPr>
          <w:p w14:paraId="240B88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single" w:sz="8" w:space="0" w:color="auto"/>
              <w:bottom w:val="single" w:sz="4" w:space="0" w:color="auto"/>
              <w:right w:val="single" w:sz="4" w:space="0" w:color="auto"/>
            </w:tcBorders>
            <w:shd w:val="clear" w:color="000000" w:fill="A9D08E"/>
            <w:noWrap/>
            <w:vAlign w:val="center"/>
            <w:hideMark/>
          </w:tcPr>
          <w:p w14:paraId="697A02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single" w:sz="4" w:space="0" w:color="auto"/>
              <w:bottom w:val="single" w:sz="4" w:space="0" w:color="auto"/>
              <w:right w:val="single" w:sz="4" w:space="0" w:color="auto"/>
            </w:tcBorders>
            <w:shd w:val="clear" w:color="000000" w:fill="A9D08E"/>
            <w:noWrap/>
            <w:vAlign w:val="center"/>
            <w:hideMark/>
          </w:tcPr>
          <w:p w14:paraId="08C8E3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single" w:sz="4" w:space="0" w:color="auto"/>
              <w:bottom w:val="single" w:sz="4" w:space="0" w:color="auto"/>
              <w:right w:val="single" w:sz="8" w:space="0" w:color="auto"/>
            </w:tcBorders>
            <w:shd w:val="clear" w:color="000000" w:fill="C6E0B4"/>
            <w:noWrap/>
            <w:vAlign w:val="center"/>
            <w:hideMark/>
          </w:tcPr>
          <w:p w14:paraId="1DCDB9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784FE0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3EE0EB8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38FE02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Agrostis gigantea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3ADD06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Hoog struisgras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E21BE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F8BFF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8D2ED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F075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9DA33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EC41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8DB7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CDA2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EC4D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5686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7C8F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A0B9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F7C7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9A0A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8D6B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5F31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F254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95E9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3DB2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E55A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D61A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B779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ACE5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F52A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759A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BA0A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1E70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382F95C3"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5B8898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Agrostis stolonifera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381316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Fioringras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E50ED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BC99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5DF9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F46BD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7D4E6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8983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0F8A2B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2A13F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3F12AA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A2A88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CC7B9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52D65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98F16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16BDF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25A5C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FAB0B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4FD857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9932C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E2609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435D2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FCCC0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CFDB7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2C7307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5401DB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449C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2990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9639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5B90215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49133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Agrostis vinealis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1758C0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Zandstruisgras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5892C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A80DD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C9AA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F9A52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E4FB4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BF4F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5E98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1E64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FD25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9707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F7C7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BD05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7E0B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8F55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E151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EE35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923B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FBFC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FFFAC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4E8C40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9AB6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B56F0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14A20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3CFD8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BA3C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9E88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E879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D143E0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35BAB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Aira caryophyllea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EBFA32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Zilverhaver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8E36E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8089D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D8D6B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5061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7AC25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23D3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75FC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53E9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41E3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B1D9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FE3F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E484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AB02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9173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18E1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8FD1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5B77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123D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33CFB2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1F8CF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48D2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D018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7410B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56DB3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873A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E784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D499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529BE90"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C9D1B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Aira praecox</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228EF8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Vroege haver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77B02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24D2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AEF0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25000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22E66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1240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41A0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BB2A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36AD7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D5AC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3A67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A371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35D2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DE0D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AC7B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05C7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C15B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E987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FF2C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4931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FD12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2C372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F070D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CA2F4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2857E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6366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E704C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0AC861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D8084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Alopecurus geniculatis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66D316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Geknikte vossenstaart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60C8A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A27E4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787E8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3F7A0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DD632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D4A58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83934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9EEC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CDF51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E355D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579C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216E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8EDD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C6BD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B51F8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AC71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94EB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0E22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4FED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492B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2470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ECDB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B453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05F5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AB40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D933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94B9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6B2FB0D"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5A122E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Alopecurus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1C3FB9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vossenstaart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69882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3DD4C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D380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C0717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71815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EBFA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4FD65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821C8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31798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7B4500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1375B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3C278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69827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061EBF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6494C2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9F65B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B1C58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7D07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83D5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8B040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B49C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D922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0A77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985E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6549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D28A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C1181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45F0822"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B560F5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Anthoxanthum odoratum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F9772E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Reukgras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02073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80CC4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E808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CA96F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B3A04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DE54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51E1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F3C41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5995F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7EDC2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751E2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B5FB4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31A3AE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F7AEF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3D12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EB87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2DA996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5DFBD7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19064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B60B9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8BE9C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3869E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2E8564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E6E3F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68D7E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D4A40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149788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C4E01A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CC7B19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Arrhenatherum elatius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3F4619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Glanshaver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14FD9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F5BF8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65F2D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C6949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E2553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FA16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2ECE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7C10C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419DA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1EE445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64A12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2BFB5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1FA04C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639BEB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FB222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FEC86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4FEC14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E1F7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DE994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4EC3A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2595AD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A3700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B0BDA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0C996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9B88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C68D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2BE7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15DD24B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7A22D6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Avenula pubescens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3B471B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Zachte haver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C7AE3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7783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F95D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9807D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164FF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BCC9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8735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90957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566A13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E7292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C64DD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4977B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264DE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2B6D4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F183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5E5A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BA8E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04C7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5DDE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A229B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CABCE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0620F1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38D373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F359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CDBC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CF01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896B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11B3F8D2"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FD693D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Briza media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5F36A2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Bevertjes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63BAD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A73AA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7125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9A683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3FEF0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6BA9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4226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3D48B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7C0531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E428A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9CC38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AA21D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84F3B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29A6A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02C9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F806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181A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B264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D7CE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71D4A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9C1D8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CAC67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4D0F2E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75D1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FCF3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14FC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3956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B0E50FA"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05D56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Bromopsis erecta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7D1E7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Bergdravik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AA2B2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9BA1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3907E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9597D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93F0D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F430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02CB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46B3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646E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F07C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5E2E7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2CDCA0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6F970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5FD6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BE2B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87D2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AAB9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8CDE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5251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FFC0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9244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4B04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40B47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C517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1559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1C4D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DC5DF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44D7D1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F456C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Bromopsis inermis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54EF16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Kweekdravik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09016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2AC85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F88EB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2C0E7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D838E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1074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4E18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0C61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F3D3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320453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B11F6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B19A7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2EF1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DE2E7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E565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6FAD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586C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45F6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20EE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702C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C6CB3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233A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775A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E2F5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F36A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4F84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A1AB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3D385E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BC4949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Bromus hordeaceus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F85A91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Zachte dravik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5B4CC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41D8D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C565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BC0BB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BF8D6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5AA2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2A6E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AEA0B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FBFD4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5D4EAC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E3F07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31359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84ABF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6A266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F31C9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0E15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5592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EBE2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058B5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63A98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0F667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7DF85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51FCC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FEB7F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89973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1F6EC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CB21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EEF8781"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4C4BA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Calamagrostis epigejos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A3A247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Duinriet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395A3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B7D1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E419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5BB26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7B806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CBEF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BC04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010D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634E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CCB4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388B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3F14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039C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9952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11B3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236F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36A7B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0D36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0FA21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F20B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EAB57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E577C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5111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0A172A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C302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50E6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9DC7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5EA46732"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62E3E7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Carex arenaria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72077C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Zandzegge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3A038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49909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FEAE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704A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4EFD4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BB1A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E6B1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4357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7B54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775A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E43B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C5B8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3E01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C0FD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D6BB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DD75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ED11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11CD36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8A44B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2041B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29EE6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506F5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2706AC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60B6D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6F7F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37FD3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49EB30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10D3F346"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417C71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Carex caryophyllea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F3EE7E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Voorjaarszegge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B5425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6350D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5E2E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3698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D902B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EEA2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D39E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8512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1C58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7F3D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27843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BDD1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F1EFA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2764C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57DD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DF6E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AE11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D49C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4597B3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7CD75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021F7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22BA1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EE550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E3BAD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6F7D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333A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5D85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BD60EF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E288E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Carex hirta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4DCCAC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Ruige zegge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55CFF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BCD3E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F4B8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66870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FA4AB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55BF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A525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19F91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19A19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FC497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3F061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7E299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B22F2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6C4F2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8E50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B6E5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8124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581E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D9D25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0C096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75687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DA72E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51A1AA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2060E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5D1F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92A1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4F5E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5097AEF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E0952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Carex pilulifera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6B4B59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Pilzegge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DA77B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D439E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62E7E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AD33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F965F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D6B6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1123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8E09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083A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C669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BDD5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A4A2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A087A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575E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C671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00B9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DCF3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6AFC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487199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0C00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865C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96CF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A31B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17100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3384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8131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487A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B3CD2B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62126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Carex spicata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0C29FB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bermzegge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576AD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4F5E4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84F56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6AD27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BC887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0679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7224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7BE6ED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8" w:space="0" w:color="auto"/>
            </w:tcBorders>
            <w:shd w:val="clear" w:color="auto" w:fill="auto"/>
            <w:noWrap/>
            <w:vAlign w:val="center"/>
            <w:hideMark/>
          </w:tcPr>
          <w:p w14:paraId="652C27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9ECA9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372365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401D7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35BCCD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712B8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38EA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8E30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F7D9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5C0E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94B7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5690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E900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D292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5D23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3695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1622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3604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5E57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6DB73A5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76CEB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Corynephorus canescens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9C4DA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Buntgras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F5D0A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F5614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45651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8543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9720B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2858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C5A9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1501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F2F6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E1D5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CB64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D7DB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01F3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EED3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2ED5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BF73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AF43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AFE4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29CD43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962D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5684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2CB6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1E5EEA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A697D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F885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2594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B924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127231E"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947210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Cynodon dactylon</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CA231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Handjesgras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DB204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1550B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A254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8882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C0C36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9B20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4481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15C4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250F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2E2F2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806B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1499E1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6E5E34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F208F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2F39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CE64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EDE6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A83A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D7A6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E22CE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861D4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C21C9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573F0A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82EB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954C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7A9CC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2867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3D67575"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57B2F1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Cynosurus cristatis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1C9215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Kamgras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C1137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B8890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2D2B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CEB49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9608F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5D40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2C83AA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2288C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8A8F6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50854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BA51A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7EE27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660EB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F3ECE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767F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14EE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05BF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9E18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2D9E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2B11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5110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E1C1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C932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98B6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28C3E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41D1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D027F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016117F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564F09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Dactylis glomerata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C6F41C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Kropaar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33A3B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0DE0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B5F39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F3B4F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17597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7358B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7C22E0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11E02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574AD8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D57FE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3C1AA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7BC94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389C7E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66BF2F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F85B2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71ACE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3A6542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BEEA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C2BFC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E7DB1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71A4D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724AD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0E41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EE55E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05B31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457882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3B3BD4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0943441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4E1531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Danthonia decumbens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33D9CE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Tandjesgras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DBA3A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5B5C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7F50A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E9064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465B3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AF65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CE7D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B0EC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704D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57CE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AA42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D915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28A8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D197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C0A8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0F8C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8D21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435F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6C35E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1829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FCDD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BFF0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6A32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F277A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9B33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50F61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2284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906BBCF"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49771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Deschampsia cespitosa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0EE25F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Ruwe smele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B3278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A3CFA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68E8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39F1A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9C0D8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4A59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4788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C5870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57EB34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5411A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DAEEF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1B2FEC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8F84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C898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81A5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BAB6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F71C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0454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2B10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2273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B2F5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741A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72BB2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7518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2EAC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6A639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F82D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F3C7430"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25FBE7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Deschampsia flexuosa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E1A423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Bochtige smele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06AAB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740E7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0028E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D12AF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0EC27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A4AA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2312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93BC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B9F9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B166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B7D5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8115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2B11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59BD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B4A8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A3C3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8B00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94C6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329D76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E58B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1F9C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BE7D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D2BF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F1764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79DC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0F9D7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C27C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803FCB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D4235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lastRenderedPageBreak/>
              <w:t>Elymus athericus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0010E3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Zeekweek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38B68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42BD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95B82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6AE10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EBB23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5D8A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9E9B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BF05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311E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5FCA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F564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2EF6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B185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64E6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F613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55BE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86BB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E1AF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17A8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9EBA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5748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8FA4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9A40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B47B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F46E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3FC0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C10C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D29837C"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C02C36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Elymus repens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10F5F3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Kweek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5C3E9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7D1EE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BC001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FF730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915AA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4F4993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4A938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AE2BA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724D4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0AEB2D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B3168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184A2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484B47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0B0164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F761B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0D24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704223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5313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229B3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4CE53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643B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32484D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1AC42C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2F2D7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3FE7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3ABEC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05AA31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56ACDF8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CA6273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Festuca arundinacea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D3BCD9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Rietzwenkgras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A4AD4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C7FB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9FA3B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FBAB9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973E7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858F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E734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4D119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4B8CB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062BC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F292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2E2FE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93AB7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C8D9A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61C2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694A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5890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BD05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7B8B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9CC7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8CCD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AD21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DD73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9CB8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5DC4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4E64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4E84C6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2B9BDD2A"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107ABE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Festuca ovina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E5AE52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Schapengras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0151A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4B4CE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76F71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9616D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9A15E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BC82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F0F6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3C34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C89A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E2F2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8AA5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BF27A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04774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048BC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7CFF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5C97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33B7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0D69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E8AFA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4B76E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C1C41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2F76C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919BF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BC3F7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051F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779370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6E5AC7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33FBFFD"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5805D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Festuca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82E3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Beemdlangbloem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070F8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8EF1C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81EFE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000000" w:fill="FFF2CC"/>
            <w:noWrap/>
            <w:vAlign w:val="center"/>
            <w:hideMark/>
          </w:tcPr>
          <w:p w14:paraId="481997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000000" w:fill="FFF2CC"/>
            <w:noWrap/>
            <w:vAlign w:val="center"/>
            <w:hideMark/>
          </w:tcPr>
          <w:p w14:paraId="18C9C5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BD1B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C97E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1102B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46547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C79A4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197B2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3ABD8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2989C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3ADAC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8BD49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B25F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14D7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A52C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A725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4FAA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4190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641C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AF6E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3E7C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4D02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74EC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8E89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630F7F7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FB5179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Festuca rubra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157BF8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Rood zwenkgras</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7E5C2B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105B4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000000" w:fill="FFF2CC"/>
            <w:noWrap/>
            <w:vAlign w:val="center"/>
            <w:hideMark/>
          </w:tcPr>
          <w:p w14:paraId="42E641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5AC9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3ED05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26FBC9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5E7E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8316E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7B5DB4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54E85C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3F36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28BF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343F4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FBB5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6E9D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A5EB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94A20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5BD9CC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D7F0E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E6E23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24187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70569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5A55D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40C86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8F93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72108F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0065F9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1FF4004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49B11F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Holcus lanatus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0C148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Gestreepte witbol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67B7D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A8742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11A6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A2FE6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A9BAD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58B5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432ED1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637BA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52EE30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16BB3A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7CD13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17908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1B4DAD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E0A03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12E81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03279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0B6BC7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40D451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C3578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1A6427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F5A5C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89671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5E8CC5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598046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90F99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689A6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B7EC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61F0DD4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EBBA9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Hordeum secalinum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052B68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Veldgerst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030B3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76EB5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D26D3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9C31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431C9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FF67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2B49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8A000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1D338B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D8510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D9D0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28B2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6336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33B6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FF4B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F858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5BD8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7ED6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0949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594F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3FF8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1EAE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1E29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2E23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2148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CED9A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5FD8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94E480D"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06552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Juncus effusus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A1A8EF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Pitrus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7EBF9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2D112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9C188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0AD21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CF9EE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4D4F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E648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7E18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8EB8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518A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4746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5CD7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B448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500F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784F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9C2C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6996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CC351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1CBC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89CC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88B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F999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834A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D679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ED78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283B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7F7F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7AA6681"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B2EFB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Juncus inflexus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465FE9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Zeegroene zegge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7E548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219D3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3E6C4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70DBE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551A6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72A4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1491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1EE2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EAAE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2369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8148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D956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C6B8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ACF5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42E1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C723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9E06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7359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3927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B888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5053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9866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2975E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0B3F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918E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1CDD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67C9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498B74D"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F2B3A7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Koeleria macrantha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6E5AF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Smal fakkelgras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CA3B1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DCA5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1B6EC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99EA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8C5C1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8F1B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23D2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4F8D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EE4F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66E7A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6D25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5084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EC07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61E0AA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FEB4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5C71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865B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6E5D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1533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7683A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4A8D2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B9DEB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74682A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B2561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0CBF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2CC2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32EC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E628D0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1BCE99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Lolium perenne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75A909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Engels raaigras</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286A9E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D4D32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5A50B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BC9E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000000" w:fill="FFF2CC"/>
            <w:noWrap/>
            <w:vAlign w:val="center"/>
            <w:hideMark/>
          </w:tcPr>
          <w:p w14:paraId="3A09E0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2801E9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C63A8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635A4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12FC2F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FAAF4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C7FC2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C6800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CDAEA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56BC6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2AAE9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1D36F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75B4A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4C11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5363F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D2C9C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37256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47423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768210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6C3EB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53C6A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9C717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5D458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156409D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5C8FE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Lolium westerwoldicum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AD7DD0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Westerwolds raaigras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647F4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187DF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49608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AD93E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B4B35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F3D75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C61F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BF32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0D8E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1A50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8AA2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9A65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22CFB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C14C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A2E2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E446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7AA0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6068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8FCB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6E0F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58C1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F824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8FE4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40D7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A021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39E6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34912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47A717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9DA20C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Luzula campestris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028111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veldbies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C246B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C4D7B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39076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82D1C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5B8E1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A4C4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1E29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C302B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0EF468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15283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658505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B24A3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07A083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3E162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8C87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2F03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B7EB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7AD846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60624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4B3CA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06B5A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18452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C4DD8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17898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A7678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DEDC3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57494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157B9C51"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860EB6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Nardus stricta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932C4B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Borstelgras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BB0E6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C89EC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24271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9F69F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544D9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D5E11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DA68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EBD4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557B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7EBF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7A24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E870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23FF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FCA9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F8F5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E65E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C975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B6F4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5D87E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6DA4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488F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C684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CA00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68116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4504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D8B3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60BE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E4ED09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22888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Phalaris arundinacea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0A3FE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Rietgras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C41E5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6FCC1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99136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F662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1408C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4CB0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16F2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72FD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81D9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8F86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34CF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0D3D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FF5F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ED85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C2F35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22DF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DFB1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9817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C61E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95F0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2925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91B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3EAA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2F2C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D92F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FBFB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D909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F70A44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0A5F1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Phleum pratense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93631C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Timoteegras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F2059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70E35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739F7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000000" w:fill="FFF2CC"/>
            <w:noWrap/>
            <w:vAlign w:val="center"/>
            <w:hideMark/>
          </w:tcPr>
          <w:p w14:paraId="75C703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000000" w:fill="FFF2CC"/>
            <w:noWrap/>
            <w:vAlign w:val="center"/>
            <w:hideMark/>
          </w:tcPr>
          <w:p w14:paraId="6ECE55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CB7FE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9A73A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F853A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5260C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FC99D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49B29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F9616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BD73A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AE71A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FE6D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C419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035A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BD57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CE434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9C040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F696C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A7F2E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1C2198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F17D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59E2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49C9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B8B7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053ABE9D"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F5BA34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Phragmites australis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9944A1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Riet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8EC1A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C7ED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4F62B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2DEF2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E0A3C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AF46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1E12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C1F6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C1CCF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54FF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E9A9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1719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443E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1CE8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15C9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D479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4230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3914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C991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DE7C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55D8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5E67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C41F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F34F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3B0E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A228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FB6A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E76440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39AF3A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Poa angustifolia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25EFDD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Smal beemdgras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13DFF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8725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5B7B2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4373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DC438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B381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7A43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781D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1697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AE23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8BDB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6F56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5340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D20C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4890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C922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3EAB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405D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4C44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BDCC9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4030AE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6925D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581DA2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FD71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E86E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EE7F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A19F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583E68B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A1D68A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Poa annua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544EF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Straatgras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09ADA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FC94D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8B7D5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F8866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ED5F1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2094F8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DFBB4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C4E46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1F49D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0477B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16C97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E0141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145E7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1DB9D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2726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0FC6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4788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5F38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D125F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F69F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5599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F688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E339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617A2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D3B4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BA93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B0AF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D44757E"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D44BE0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Poa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13AE23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Veldbeemdgras</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4B044E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F551E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000000" w:fill="FFF2CC"/>
            <w:noWrap/>
            <w:vAlign w:val="center"/>
            <w:hideMark/>
          </w:tcPr>
          <w:p w14:paraId="7F8243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000000" w:fill="FFF2CC"/>
            <w:noWrap/>
            <w:vAlign w:val="center"/>
            <w:hideMark/>
          </w:tcPr>
          <w:p w14:paraId="435C6B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8" w:space="0" w:color="auto"/>
            </w:tcBorders>
            <w:shd w:val="clear" w:color="000000" w:fill="FFF2CC"/>
            <w:noWrap/>
            <w:vAlign w:val="center"/>
            <w:hideMark/>
          </w:tcPr>
          <w:p w14:paraId="4B8518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4C198E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B7873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6FFB2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A606A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1FE1E5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1FBA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44055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31418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4F138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501A2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D126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4B1F0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954DD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7AF34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8A44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E7BE8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296D2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4F0AFD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73AE73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6A4F3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10D05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B97E5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57A7E8B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65C42E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Poa trivialis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C7F99D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Ruw beemdgras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63DCB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C663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4EBA0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E8752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87770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5920C0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588E12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D6414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378A5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2677DB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F39E8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B881A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F7B1F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7165C0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7A073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1179B3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4DEB2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E7117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970A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849A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E14F6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519E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27372A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7533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D3C61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06D26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6910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3E567482"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F98448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Trisetum flavescens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F8A76F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Goudhaver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E01CB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5E300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0935E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ACF5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64A56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D5C4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E58C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45D9A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460A5C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169473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81978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4299F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2BDCD1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515F08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C981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89A0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0D126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AD71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62DC9F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4DAE4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1C74D0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86F0A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6F587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46DCB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136D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62F8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E766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140CFCA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5C083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Vulpia bromoides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572818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Eekhoorngras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4DF95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79DC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DFDB8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9898B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CB11F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21148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12D9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2469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DF06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0ACE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AB58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682C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76E4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26EF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AC1A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8B68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023CA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142D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1915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5C43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A1BB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AFA2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EFB9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4A9B1F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3C0450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7F0F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9033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A9141D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145207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Achillea millefolium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3FAF7A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Duizendblad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DFC1E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C1BDA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39997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650E6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8A9ED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1BEE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9125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74B6A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532FDA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DEC83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583E4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FEB8B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1A5050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162952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5516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D3AF5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E1F8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0CF5B3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8E50F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68A52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37C6C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75E98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315D0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6DBF4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F3A8B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241890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5D6945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0093FEC0"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197E6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Aegopodium podagraria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B7CCB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Zevenblad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D8DBB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15C1D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5E042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75758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CE4F0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FC70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86BA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9A7F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07C7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83D7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F682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0138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E897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F967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150B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579E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D6EBE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994B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EBC5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0301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6070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B82C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78442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0539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8745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7FBD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8703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BA84BC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8A0B9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Agrimonia eupatoria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8E9305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agrimonie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4F0A3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CA63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5110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1E216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981FF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3B5C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4B34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1DDE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DF06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FEDD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3D808C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794A9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D456F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BCCE6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C1CE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1C0E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600E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147E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365D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0A518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8A036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55A91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991F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4BCF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61DA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FBA5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131084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4B69093B"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2711B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Alium oleraceum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843FB4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Moeslook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30AFB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76DBC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7E966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0BD8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181D7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361D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14A2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AE3E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95A9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865F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07F6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7EAF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18AD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D2BF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0169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28ED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19C0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0CB0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C8DB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9A8CF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C3171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FD5A5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4158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DFB1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A953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F3DF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D271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32CD937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793F3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Allium vineale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1F151E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Kraailook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1DF49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E2223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B767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FEB0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1BD2F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D1DC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12E9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A0E7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DF99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12E9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95AD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1D5A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349E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9EDA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2B30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EFBA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1E2BA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0E98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5008C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122C9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EA88E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35EF2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C8148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6B47A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BCF7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649C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C912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30E7ED0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39F05E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Anthriscus sylvestris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6B19E2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Fluitenkruid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70CD2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1F90E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AA0D9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7CC27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E22AE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92A3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96F1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8B844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503354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C4C9D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242F5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DDE17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2C4197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B56A6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4D2F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0A27F8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A70FF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FD1B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209A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DBE8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79DC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1D9D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323D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6F68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00CF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281B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B153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7595D60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C7E24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Arenaria serpyllifolia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E428AB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zandmuur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9D151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2D71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059D1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BADB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B94FE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EE8C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A220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6DBF90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690B28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C0E3C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93F1F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5A081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799A8B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8E4CC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7E03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4AF7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032D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E6E9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58F71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B0224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C358E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D95A5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1003F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1A3F5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FCBE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01C79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68E1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18804342"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04171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lastRenderedPageBreak/>
              <w:t>Artemisia campestris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9BEB27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Wilde averuit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3D1DB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E517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CEBD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D461A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56EA0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122C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45A8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5366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9D92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04B3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57EA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DC50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1A71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7692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D701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4ED2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DE9B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0C64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7029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5FB8D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E72C4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3ED02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367324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7A4D17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7A16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C00E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AF307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B8E914A"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BA0FC6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Astragalus glycyphyllos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9FF51C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Hokjespeul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2F059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AAC9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80422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9A82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FA02E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1D2C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4871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3C9D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782F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CD12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4B76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20B4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DB8B4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E1B5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F4B7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21CE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FE74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BECA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7768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E92A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149E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0CC4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E9DD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D707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54FD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0893B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AECA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2E7FA418"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7688A2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Bellis perennis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08955A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Madeliefje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FA702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520F3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1D63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8B2B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BFF2C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5CD1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EE772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02F5A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3BE8A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FC15C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814B1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CE86B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7B8089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D15EB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F931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F269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B6BB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561B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5F7426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5E32B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7197C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7C019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F9119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90D4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3B20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58B9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CED9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DA814E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1C705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Calluna vulgare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B36AEE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Struikheide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BE123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711F2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68EA8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9EAB8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CA514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1A3E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DBAC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7B76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89AB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8558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A391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0A6D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11CD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0627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18FA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3EB5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3BB0B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A86B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D1FCA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A00F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9128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5BC88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CCF3C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552B0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5B88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95A2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8F33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2037AC1"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436E5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Campanula glomerata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90C0B3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Grasklokje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E182D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92A7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52267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DF8F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2945F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233F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518F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3EE96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231C0E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65462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E5AE2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FBD10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340E3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B59AF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9FC8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D117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68495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2763FA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19238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18863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86210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52A18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B0561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87AA2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BACB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19C9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474A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570807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A892A2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Campanula rapunculus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B233E0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Rapunzelklokje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20FC2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1AA48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A917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E0982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DEF8A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9E15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9A2F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620C9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72EFCF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4F2C7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20E4F3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0A51DF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1FD45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C59B4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87DF8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BCF8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89BE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4CBB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B5D8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33922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1E1D8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04D5E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333D03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C5B0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1D48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8172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000F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4A702581"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7FE4A0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Capsella bursa-pastoris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169AEE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Herderstasje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E66AF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5A34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3A0AB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5E89F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83788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7235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97C13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7FF03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D3A86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94344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4B94A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36D5A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52E82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44423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085B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9B2D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3B4D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08D1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5188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31FDE6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477FC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A0D32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7543F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269B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21D2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A7F5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8F59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BCF0372"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B5B8F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Cardamine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2A369B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Pinksterbloem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21C50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34CEE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6F13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5310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EB33F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A245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55FC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EB301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45014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F212A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676BB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3F0D0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8" w:space="0" w:color="auto"/>
            </w:tcBorders>
            <w:shd w:val="clear" w:color="auto" w:fill="auto"/>
            <w:noWrap/>
            <w:vAlign w:val="center"/>
            <w:hideMark/>
          </w:tcPr>
          <w:p w14:paraId="688943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5003A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4E3A5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50CB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A69E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D2B0F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0497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225F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B1C7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3CB3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CBC9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F637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AB1B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3EA0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A62B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79715D3"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FC3DE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Carduus crispus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848C14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Kruldistel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A2CE0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AA58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0070C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97E02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22EA3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3D72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5261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578EF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B8325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144E5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B1D62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15158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08B929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2887B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E375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2B52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0DA8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044C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EFD7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2B25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566E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C72D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2F1A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2656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DC80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43A8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F93E3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30BF07A"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A2D1E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Carduus nutans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FEA006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Knikkende distel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F1F3C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4E97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1BF9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23D4A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46D6F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54D07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37C4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6C1C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94E7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A912E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2EAA58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5818C5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496C2B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5C1EA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5088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918F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46D4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64B6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B0FA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855D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689E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8BF1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C6B0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80AA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06EF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14A8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9E03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991C081"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C1563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Carum carvi</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BA701E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Echte karwij</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1015C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391E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65243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F911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A2C42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F0DA8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07C6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74F17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10404F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E27B6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48FF6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1F095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5AB97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2E18D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EE33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388D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A9C4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E12F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E2CB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9BD5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65EF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AFDB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8B9F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7B12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8E70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6CF0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4E43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5A7B68A"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792FF0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Centaurea jacea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D4EE4D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Knoopkruid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6AF08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3E0D1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2CB02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11C1B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E5119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46F9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D6C3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B2399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5FC286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44BA3E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0B71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A023F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35509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05303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CD47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4A0D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E64E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6168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5EBE2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55CA0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D96F4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33365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5B6D1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18172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115F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7B40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125E45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333AA06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E129E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Centaurea scabiosa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B53C03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centaurie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700EB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9545C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8005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E6812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9ACBD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0068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B994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808B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6A9B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D67D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91AF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4158B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8B22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49AE37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8BC8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8F47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A58F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8C2E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D942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CD6C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C954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B4F9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E0EF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48C9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60F8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1DD3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5815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6E31EB0"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B289D4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Cerastium arvense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025C0E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Akkerhoornbloem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365FB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A7A46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FF3A5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12740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9D5DA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3AF6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0D9E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E8B3B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1E8367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219C2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1372A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C660A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1B08B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CDE25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470A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7411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DB22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09B881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63C04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7752E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58FAA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39A80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793AF3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58966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2652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02641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69B17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CDE8BB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21D350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Cerastium fontanum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58942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hoornbloem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DBEE4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F404C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0B33D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75CBD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BE4FE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0607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316997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AD8D7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2BE0D6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B8160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50D7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6484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83552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0A307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972E3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8204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F9A3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10D08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BFB81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A9AE8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3DCAF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43B2C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D220C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E40E2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A4650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682D7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648712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5585F302"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0A236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Cerastium semidecandrum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A20425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Zandhoornbloem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29CB2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06C74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BC286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9E54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52EDF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22DD7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A66A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6173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8964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EF69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BD65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FD28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0B18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C052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22B0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D974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5E76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F502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156599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5ACF6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788CB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E3A7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29A4FA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92DF2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B676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E556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2533F6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FCB139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EC87CA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Cichorium intybus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C61EB5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Wilde cichorei</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38EC4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71EA0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F432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F3868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20B6A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FFAE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E371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9878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41C0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A8475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68C5F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22FE6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32ACC5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922B4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6A87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EE10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F52F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3D31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8FAD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CF9D8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480381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499CDA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189C6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9589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D313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9BF8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A505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446043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CBBE6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Cirsium arvense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F93B58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Akkerdistel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0A7B3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C97EC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54A5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668B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E0405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4753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A50EE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C761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F7FE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DCFF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14FE2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0B9CA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429D04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CB240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D566C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795E0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BE0F2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BD4B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BFB80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8B1F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40CE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3E9F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730E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68EE7C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1FF0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5FB9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5433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827305E"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D1C721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Cirsium eriophorum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752D55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Wollige distel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FCE7E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FCE91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A363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32D9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6CA44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8B913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25B6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C6FF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55C9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154F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8B1F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332E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58363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9EAC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3D7C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DFE0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B644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804C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08D6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2117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7FE8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16E9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057F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EF51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12BB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AA1AB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335A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40CDB61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27754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Cirsium palustre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6DE534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Kale jonker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A2D85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F54A3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D01DC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B69CD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4F1DF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0E0C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00FA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A59F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D72F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4AD7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2FBE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AE62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30FEB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DA73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9993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AC77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5F1E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82903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6518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6E95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5B04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CD43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A228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EB97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1ACF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8DF6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2B4A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7FA4D1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ECFC6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Cirsium vulgare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3F692E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Speerdistel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56E33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FC467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CD3CF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D605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193E5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C8FE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D919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1B8B2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5A17B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F0DB1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B5BAC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7016C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5CB4C1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D7DE7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322C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E383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2B1A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A68A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1F5D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53F7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454C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A040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C9A6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F34B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A87D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D741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08F0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03B6C75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86C70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Clinopodium vulgare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32D75B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Borstelkrans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2091D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C1AB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AD8CA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9ECDF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F3C8F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161F2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98CB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B2F7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DD69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378E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6F7A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BFAE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A2D4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AD08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31CF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E009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E4B1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6DCB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2720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1078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FD10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6302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6B00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FCB5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BCC6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D1D68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4E52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CCEDE1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60AC0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Convolvulus arvensis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598404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Akkerwinde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CE5D6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867B0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E0CE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7519E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13F9F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0D0BB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B310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A9B43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017069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09714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F0B41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DEF3D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E0734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5885F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D0BE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2BEB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F9BF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3EC0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B5BC5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AB325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5C571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29533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60D485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0E16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948A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87B4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D1AEB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3CA91E9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72B58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Crataegus monogyna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4DCAA1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Eenstijlige meidoor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075C1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8ECA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ED75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0D413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2EF6C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2399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B733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2C6B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3556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4988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0675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E261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D02E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8944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0670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1FCD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1EE5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66DD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3E31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0768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4B15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7632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A6C38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B039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8F1C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45B6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156E1F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37AE8481"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F0778E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Crepis biennis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CB5D49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Groot streepzaad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6A87D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8DC60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9719A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6359C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1C48B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2938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5CB5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639B39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8" w:space="0" w:color="auto"/>
            </w:tcBorders>
            <w:shd w:val="clear" w:color="auto" w:fill="auto"/>
            <w:noWrap/>
            <w:vAlign w:val="center"/>
            <w:hideMark/>
          </w:tcPr>
          <w:p w14:paraId="54EC36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05003C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51FEF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53D5C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E0943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4619C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CC7E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0B39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9EE4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A53D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3975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630A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A87F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2756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23D9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4C48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81A9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44DB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B6CB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DDEFD9A"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D1E185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Crepis capillaris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69976E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 streepzaad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8739B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6194D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B0F6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6F634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E4B16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AB5A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C697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EAFEC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2E2267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8F59D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01AB43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23A44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071AF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47050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C109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9423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18F0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D4AB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DCCEA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95A26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2739D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5865F9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1E80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3C336C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BD3CD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7790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EDCD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5F84B84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EB3CD0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Daucus carota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2CDFF8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Wilde peen</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3CFCF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667BB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8429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D456F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BCC9D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3C96C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5F0F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6DB8E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FF23E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B502E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0D7E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6BB64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5E084E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FAE4D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D3C1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B0DC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173D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8CBE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6240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259C5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8FCDC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79F88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51C0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4851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62F3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1D8B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597E5B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1783B443"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19EA1C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Dianthus armeria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DB0762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Ruige anjer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5B0A3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8FD1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C5AF1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7DF06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1FD91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B133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FF4E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76C6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AA1F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9791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B5C3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1CC3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8FA0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804AE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AF84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693A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DE84E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07DD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DADC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4B80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8CF3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6784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4459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23AA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54D3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5205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A455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6577B49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2A730A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Dianthus deltoides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30246F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Steenanjer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96A4D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2534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46894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B117E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940C4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B531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321C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8915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1863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B88E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3AE4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6A28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3AE33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EB22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8D99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55B9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CBEF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5BA479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FDFAF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4DC8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1B1F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9D02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B6F2F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381ED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87F1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4F15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FE43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9D4B94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3C57F6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Equisetum arvense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58DBBB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Heermoes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967B2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A3004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F32E6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AFA8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3D2EB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B11A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498D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6CB14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7E544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017770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E1B8D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2008C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4A24FF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8609E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A5D3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A911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A1D19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6356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2F203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9740B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3F8E8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EFDF7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4010F0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4EF7C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898E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23552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529E9C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391A7B1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0D47F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Erigeron canadensis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31EFB5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Canadese fijnstraal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69E3D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F9E0D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D775C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722C0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B366F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71C4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92DC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32D6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6D1A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9D40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C1CA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9188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D1E86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0BE3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1E8F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7203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068F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BB14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3FC79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7CE3A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DAF05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E80B1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313A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DA13E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D692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AE52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99F8E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F37EE2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7F11B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lastRenderedPageBreak/>
              <w:t>Erodium cicutarium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7C3E69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Reigersbek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1719F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F037B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3B076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ACF6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D6B5F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37BF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AFA8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D58D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A5AF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4A8C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FFE3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D142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F984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5766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F237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48B1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CA66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B807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F1BE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103862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E1C0F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580EF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E749E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0ADEEC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2E42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B4F3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AE2F0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41A66D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FB7DE5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Eryngium campestre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BDA058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Kruisdistel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612D5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BA59C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B6ACA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AEB8D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9ACB8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3314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9EFA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19EFBA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1CC375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116D51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9DC92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DDB4A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30CF55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1D087B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8852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C093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EFA8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2F5C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BECC4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54332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DEB29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1B236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CDF4C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D78D8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1CFE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36C85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50B4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171BC881"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3E9448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Euphorbia cyparissias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6F73F9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Cipreswolfsmelk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64E8A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E3453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865F9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B15D5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FB3E2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F33A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2A5C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1DAA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1BCC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70EF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97A8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2AAA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DFAD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0B87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66BA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01AC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31C4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5EF1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16537D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C1302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04E30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29FF2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D2B0F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EE6C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BE81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8BFA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02D1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8F911C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FE7C7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Euphorbia esula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9D7439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Heksenmelk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24838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7B0D3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5B08D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12135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215CA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F52D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D17E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ECA7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D028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0BC42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15707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2C197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7E3E1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C4BBA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3D0C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19FB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DE42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A6AC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4416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D184F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8AFD9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D42FB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6DC533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4993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AB7D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F94F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74FC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4D7A6AE"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62B8A9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Euphorbia seguieriana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F71468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Zandwolfsmelk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7ACA5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48B4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14B96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BE30B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03E3A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5E93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5846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9C78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3B641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FB76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FE3D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7B13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A89F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FE7E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3892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46BD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D569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4120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8883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31763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57F6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09D78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1DDF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2602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3858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9EA0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704A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AB4F2DC"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02235E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Galium aparine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B79DC5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Kleefkruid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D05F8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22CC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717FC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E42DD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63BB9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4587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5AF2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1A32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6086F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A90A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08EF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D79E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EA0D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0425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1DE3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49A6D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36BE8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B776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4F5F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0C97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0A33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6DF2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098D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8923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13BE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90BC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A226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6FF6AEB5"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AD59F5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Galium mollugo</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04F8A8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Glad walstro</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6822B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ACB61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7687E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D5A9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5C47B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BBD9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A02F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E547F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5AB734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415ACE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3B347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FBA78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FB8FC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6B140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FB72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74E2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20A6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9025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73FF8B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D86EA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BD5D3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51225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2B2C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76116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BC0C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3973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E0B3B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169FF8B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59956B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Galium verum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6A0287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Geel walstro</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93CEE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83DD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ACDC8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395E9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9224D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F423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F37B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2DC96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39519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9F921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158BE8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3715C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EE8EC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8D639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59A8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912C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7191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56EFE5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C343B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AC98B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0E785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D001A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0806C7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72AAD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5C63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26227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A9238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3989A58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215DC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Geranium dissectum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BC1874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Sl.blad. Ooievaarsbek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A6FF2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3C2A9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DE48D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0A45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92A8C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06511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6172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56ACB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D1319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D8B6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4D8AA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71C9F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602BAA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06361C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FC7C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404C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C3D8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4995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040C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6135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52A6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B9D8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BF2F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98B0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AA66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039FE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E2DE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52EC60D"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0A004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Geranium molle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5C983E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Zachte ooievaarsbek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ED518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00A23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0FAD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471B9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9F4E6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35B6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AB1C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57992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3F4AD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CC34C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B54EE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4428A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57D921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FF1D4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72A4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0FF1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A77E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B32C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EAFD4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A70C6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36B85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EEEF9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30EBE1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42F5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D6E2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C127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26CA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383E81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E70C04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Geranium pratense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68C6E2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Beemdooievaarsbek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46AC7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F792F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72C7E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F649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3634C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36941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00B1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A60B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013C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8055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E5D7F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E57D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1142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3157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0361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C893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0CF96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CE8A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A988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D345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29FF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4BE5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C1F7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3D90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E3F7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E92C5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BAFC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AC4A776"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66B24C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Geranium pyrenaicum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76EB42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Bermooievaarsbek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D01BE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6FE53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C56B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1C63D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D2EFB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E7152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845A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938A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22F3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D50E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8702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85FB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1EA7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1C76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F62D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48AF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751B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B39C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9646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0FB9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4EBB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7C16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83DF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33C3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E584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1DFF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E7C0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EE96D7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55932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Glechoma hederacea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9EADAE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Hondsdraf</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1DBEB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D5B2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D255C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5BA8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0514B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9D8C0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6DCA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DFD21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30B74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9724F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15D1E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C6ADD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ABD40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97032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0424B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A63EF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6E94D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570B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5458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D2EA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757B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FF75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57E5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FA6B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048A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4AE3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096E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2617AA15"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C19929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Heracleum sphondylium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C1ACB8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berenklauw</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AFEFE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6B6D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5C77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65D1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E20F5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7FCF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411B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FD1D5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200450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08675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1518F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EBF7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078654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7670A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F98A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E466B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2E9B5F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9A10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66E26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BECF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248E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6B50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DFA85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DB8A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6B3C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EC34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AF10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45FAF773"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4E49C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Herniaria glabra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167094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Kaal breukkruid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8DA9B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8910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3A4A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4206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0F002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9850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5A00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E3BA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76B8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86B9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8E00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B838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A50FC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0503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5948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B3A33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E466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3EEA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BBF50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58DF4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F4E6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B41D6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7C38F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474C3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874C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8EFF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E512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F4537F6"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7F3BF7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Hieracium pilosella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D04CCA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Muizenoor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C2D45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FE200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C308A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3525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AEF4E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97AD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DB8F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41B5B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08A2D7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6A28ED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F2638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38456C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A4D97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DAFEB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E7C6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C4AE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798A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BC26C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CC824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53FDF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6425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2FF0F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2E09C6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4815D3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59D4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93629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E0AC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558689A"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D808CF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Hieracium umbellatum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7ACCD3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Schermhavikskruid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B4905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B7169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8F700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6DDF7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C6F72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8E6F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6A6E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13D8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62A5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6AE9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7DB4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94EA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04AB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31A3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5C5D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79B6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5F2A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E01B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7384B8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A360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BF85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6A33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35E7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0F80E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3F09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85377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0A40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DB3093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BB1C5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Hippocrepis comosa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DF076A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Paardenhoefklaver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D051F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8A62A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9C3D4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8C7CB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3DFD0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4F8D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FD0B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B80C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B535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CCFB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CD48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63AE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C3950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DF5D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134B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5474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0DDA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7CD6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2B8F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2939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139206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08B2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B9B1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DEC5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43CD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2E85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B62B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EB79251"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8752F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Hypericum perforatum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2B723D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Sint-Janskruid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6E69F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876A5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ABC97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17B7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8E321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9222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3AF1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52EC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D55F7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3609EC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35CD49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F8906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6DB3C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03A4B1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33EA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B96F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00D4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E0F0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97CCE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40AAE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E213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40CFB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411454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3FFC4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634D4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3BECF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33C2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3BE53761"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374ED7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Hypochaeris radicata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7C7B9D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Gewoon biggenkruid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4322A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A3BA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B2A32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CD7B7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A99C8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B764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97CB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06DC7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5E7ED1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23AF8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B5C29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A78B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3BAE65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C6EFD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F83D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5D33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0920A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DA952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3C715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78680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E0269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84DE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D4B74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12C065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9F94E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6C5490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33FA6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E8A9EDA"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38A5B0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Inula conyzae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DD2333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Donderkruid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404B1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314D6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166D9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A54C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D79EE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B1CE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506C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51C5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031B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300E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9B62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2F15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45D1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8CC5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8E6B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C76E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F64D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0694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8AAD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27E8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2260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CB64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EBDD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A1EA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AC98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68BB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E905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C9EEC42"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6FCDA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Jacobea vulgaris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D47E72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Jakobskruiskruid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A7C40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BC90C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B02AE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F317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8D8A9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E093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884E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C42EC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0E7CA9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F719C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49EEC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FD347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76CE4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78071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87DB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EE95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F2A3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685F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01E2A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05FBB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3B84F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0C73A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620FD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AA6BD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D0EE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5DC0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BDC0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966064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7DA87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Jasione montana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59100C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Zandblauwtje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6D89A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B989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EFA5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AA24E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FA1DA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3DB4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3797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B4E9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6E9C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7BB1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46A3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0098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7F8AD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317F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FF20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936A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F5EED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BF2F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C7BBD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10FE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FBBA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3B77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85C19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05174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EF92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4DB66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FC9E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960C31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A0BB4E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Knautia arvensis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E28A77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Beemdkroon</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8AE33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FAFE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111ED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7D93A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3A17E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57402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8694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BECC7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B2E3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C4C2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9658C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7DD1C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8A776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B70B7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3283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E294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7938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8884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24B59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FABC8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C2BAE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12CEA4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1C97D7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83BD6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AC8D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C414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5F70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021AD3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0297D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Lamium album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2B16BA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Witte dovenetel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B7B76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A6DAE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CD19E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ADDA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8AAC6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8A80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6C32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D75E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63A5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DC11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A0A9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9EA4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1D18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4223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54B0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FFC9F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8521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5D84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B82B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6DA0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BB6A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E982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A4459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28E5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0A6C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E5C0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286E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5F4EB39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6FEA11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Lamium purpureum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17703A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Paarse dovenetel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DD36F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37B11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68A3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049AE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5BA14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B4B5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A8B3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0DA3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A541C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D7D0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6198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1574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3404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9644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DB7C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3366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CE0C9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A641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27C5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D3FC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78B8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45B2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DD0B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16A4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C0E1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91EC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24E4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F37AFEC"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94DCB3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Lathyrus nissolia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87A628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Graslathyrus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A23F6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BEAF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E6CC7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E3C2D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5A379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8982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6C60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B42B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F66B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8F93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134E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BB9B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52EF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C8C6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6D64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B830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1626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C62C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9AC7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E8D4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2C7B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9C10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D3164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FA9A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03A4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5D2B4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710E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E0B517B"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664E9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Lathyrus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6AE52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Veldlathyrus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7E59D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EDFAD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5FDA6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EEC6F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F6E41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3C0D5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CD44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8C26C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5C886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8CD37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3DC37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25516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54C14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2C88A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66B3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040E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9D02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84A5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C7E3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7290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301D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F287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31D7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2814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ADBE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76037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514DBA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1A6A8AF5"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3419FC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Lathyrus sylvestris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79C0CD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Boslathyrus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8A60C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545B3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008E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663CE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DF1F5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6D80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DFAA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93D7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C14F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0692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3FE0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85E4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98D0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9448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AF25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3EA4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02B26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73FC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AA49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E05F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C918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CBAF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250D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8FCE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EF6B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FB7B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B2E0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8AFDAF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461A3B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Leontodon autumnalis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0D2344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Vertakte leeuwentand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B2BE2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9F30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F2248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445B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68560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C60E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300A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021FA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280C2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0AE61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CECB4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FDFDB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A0714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C9B4D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FA79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01EF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5ACC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77612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7C29B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FE283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FD960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14BFF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84B2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CB9E5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B001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5370E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23E9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D7DCA6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D6FB6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Leontodon hispidus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1C99EB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Ruige leeuwentand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EDA3B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536F9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91185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03948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0A7A0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CBBA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C0AB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58AFB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2FDDB5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78CF0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4E1D6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6DD74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78C98E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75EA2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8104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9FF0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CCB6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89C3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1065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61820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6A15D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77B98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A6E1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18E8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89C0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B1F4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01C2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6F91FFC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DCACA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lastRenderedPageBreak/>
              <w:t>Leontodon saxatilis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7BEDF2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leeuwentand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084DC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0441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5A48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9E0F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6BB72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2B8B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9C24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E3048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D4F55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78C07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210D3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A85C5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8E731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85F87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DD10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C4C1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3F9D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8137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82FCF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D3C73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3267B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64A19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03C7D7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4AE47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CF377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345BB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36BA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81336D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F0F74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Leucanthemum vulgare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EF162E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margriet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D6CA0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B55FA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82B1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EFF6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CD682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499E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4B94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18104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DA6CB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2E7E0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49611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C1D74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21191E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BBD64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CFBC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72BF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2296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FDA4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3E970C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3D200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A63DF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48104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34A75F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13FB22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5746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2D63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4F16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5AAA207A"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42B6B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Linaria vulgaris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0D4BE2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Vlasbekje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C8F5D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2FCD2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83300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7B04E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1B861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8E8A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5645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B1F8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9756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ADEBD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233B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8A057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7A58F6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1F5BE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A990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18EC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41EC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2893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99F71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CE88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55DD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0C23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B862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3B0F1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3963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A7FC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8231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261E2E9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BACC9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Lotus corniculatis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EB8440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Rolklaver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E1663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BF272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F0EEB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A7F2A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B9D1D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7747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F78A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28CF4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49892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C324D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0E433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D9584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BFECF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95858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3763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01A6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76CFF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3B90D1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3DC48C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83BE4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CBA9A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DBABF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053EF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F0963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62C03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991A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9C24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7F810FA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EEDBE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Lysimachia nummularia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1B2336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Penningkruid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C6BD1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F4D89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AC63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7014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2DD0C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429A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3D60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8BECF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8" w:space="0" w:color="auto"/>
            </w:tcBorders>
            <w:shd w:val="clear" w:color="auto" w:fill="auto"/>
            <w:noWrap/>
            <w:vAlign w:val="center"/>
            <w:hideMark/>
          </w:tcPr>
          <w:p w14:paraId="3B25C3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2BC9A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892C4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183DF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B16A9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F69DF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BF08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C3FA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794F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E267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9EE4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A37B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D79D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CAD1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0C46E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CEC9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0337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6709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3D222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69D2C3AA"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542BD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Medicago arabica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C795C8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Gevlekte rupsklaver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6DFCA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69D0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07632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18947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A8270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3327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7616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F3C7D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1EA1E5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43FA9A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00072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C3818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1FB2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007D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E783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B952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79273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62BF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5437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DEB5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D946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7C37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7A42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5467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197A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743B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0FEB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62DF35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5A9381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Medicago falcata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7D969F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Sikkelklaver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AC368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85FD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04B13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B25CB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4089C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7B79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E23A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E1BE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6793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C99FF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ADB3A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7563B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22857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0A83D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566A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3843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8306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97A9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504D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1BC17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7DB9E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1F5A39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6F1F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912E9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9CA4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4ED5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5F7C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0C620C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BDE5A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Medicago lupulina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C4B7BE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Hopklaver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6DCD0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03267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8B049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DF753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44F00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D7F7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3DFF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A7344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32541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374BD1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2B22D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88AE1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2F507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D335B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3AA8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5459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60948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3824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3DCAB7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4FBC6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9EC2E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4D07B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D1D17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09A4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0492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380E1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56A3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16339315"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BE3F45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Myosotis ramosissima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3209D9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Ruw vergeet-mij-nietje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54AA5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BC41A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D3E27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4911A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DA462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6540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614A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7D94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A74F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A4F2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F7FD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C512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50AF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789D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4542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15D8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1644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434B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BE85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826B7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05EEA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45958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22ACA2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DBEE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64B4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77A6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4BEF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62F749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39E3F9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Ononis repens ssp spinosa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F9FE6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Kattendoorn</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9A0EB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D8462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AD15D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D0C21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56B9A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C0A98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9384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F4FE3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46C8D9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23AC7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3FC7B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822CB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9E344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ED17B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76F5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A20D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6DE05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72A7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F89B1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078F9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C14D0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58C7E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59E28D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350C0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F179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CAF2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D75D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67646403"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598271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Origanum vulgare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92132B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Wilde marjolein</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9A467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1561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648CB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A479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DC731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DB40E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A8FC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FB24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BCC2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D74BA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213C3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B2F64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44352F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77439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C247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84EC5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EEA3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F84F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08BF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965E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C707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6909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A6F9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C89B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0F2D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941CF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4CB218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2CEA7F5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15DA6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Ornithopus perpusillus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0D991C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 vogelpootje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5BAB4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6BE60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87C0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F1A1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ADB2B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5339C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086D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65BF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869B5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6BCE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EEE1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5264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D652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35F5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105E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181B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DD00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7143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44AD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C9A6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1354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9DF2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556BA7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DF2C1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E8F5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8258E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3DEFF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014B9C0"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B24179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Orobanche caryophyllacea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2AA577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Walstrobremraap</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BEA7F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242A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7BD7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5F451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8F6CD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2940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AB1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B693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4BDD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8394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F078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5371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36FD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9E0C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3FBC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3A41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FD82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8E7D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83EB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F963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96CD0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E847B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84B2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C1CA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90A1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8074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0EA6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EAC6F6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626B18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Orobanche lutea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575330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Rode bremraap</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C345D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FF7BB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DE6E6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1D58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6DC32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97D6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0D99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D19C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66C9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522F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F837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856B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769A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1E57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1F55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237A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2A77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435D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79EE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AC8B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D7595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F80C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01C4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E056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6A52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EA5F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5C65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6218044"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83A839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Pastinaca sativa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7D7AC3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Pastinaak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7F5E0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EB8C6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197A6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CF1A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126B7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55EF5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EBC6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2E8B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97CB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C579C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481DD3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B58B5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52B0C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F927C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B1B1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E79A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1F7B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C3EF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B91F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0C7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567C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F08E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95FA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A736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EEC5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12BD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01DA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30FF736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E42699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Peucedanum carvifolia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4D9011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Karwijvarkenskervel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40AF3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31DAF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D60C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B1B6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6BC8C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A5611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D779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64D1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C6C1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8E9B3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89D8E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F64D2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09DB3E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AF0DF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BBAD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09A1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8FDC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F8F4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B951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6838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50E2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1812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9A0D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02AC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B2AF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FB73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394DD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3C6BD5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2FB9B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Phragmites australis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977162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Riet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89918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44254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FAD31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26280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7F83C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3A48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BF46F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6E8C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19C6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D4FA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9FA8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0502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E3E9F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7AD7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AA6B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E7D5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0471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9647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3C7A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41BC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E11F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8699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CAE8C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5271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D4A2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5CAA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0A7F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6CD084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A5A25C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Picris hieracioides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F68B44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Bitterkruid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ED84E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B3BD4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14246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68DA4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2F50B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D178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F981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E014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899C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E5769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A7A0E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79BBB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C6C14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9676C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AAAA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567C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E0104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0DD1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5193D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6463F0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9133B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1E68C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9CC3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035E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44D6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CF477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888E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511195F3"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2C3381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Pimpinella major</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64B182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bevernel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9EA75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2AC63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A716D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9219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BE165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FEF6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4A20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16C4AD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1236E3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14:paraId="5EC2F7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88D6F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4FFC0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428754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CBD85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ADCA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4EEE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2ABB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55F5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CA4A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865F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013E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CFE7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1E629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C6C1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0395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95D8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A04F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43899E8"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AB26C2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Pimpinella saxifraga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9EC356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bevernel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5C9F9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6818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47702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B62A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B9BE5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B020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E778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4047F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6BA347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1F4F5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D68E3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BE633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94C1C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7F1CF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B085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10DD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00FB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BB8C3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A3AA5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6E040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40A4C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1A1DCC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43D78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54C09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276F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FF67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23C4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23280EF6"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A75521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Plantago lanceolata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1DA288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Smalle weegbree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95168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11D6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6FF7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872FD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E6336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1DE9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87CD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9E093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077A47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790603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CF0C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013F5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18B7EB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62CC2F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3B2F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FAC74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260D3E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51CB4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94244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4C29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AE270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C13B7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B6ADD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7DC65F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3A75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63BD9D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7C534F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4DED5C3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2D2B7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Plantago major</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D5A16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weegbree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69ED8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6D8CA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ED10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AB7A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777C5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ED51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3597C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B04FD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798607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DEB3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6B8604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F5C2C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5E2D0D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16137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9149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B0FC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CBB0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3A8D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5B42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1C37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7911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A4B1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2F38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A729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F95B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44AC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7A91D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A1C674D"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5F8A63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Plantago media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F0E6BB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Ruige weegbree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74656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08330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ED3D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F5837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660DE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41F5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7723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3A844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49684D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417C88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18AEC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9A1E2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27907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82597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23B4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C94D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6AB81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9982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263C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DE022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A95AE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3B5DDE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3F23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3C6F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9888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C899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A641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15C87A5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EB3BB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Polygonum amphibium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020B51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Veenwortel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1D11E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E98B0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B96B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E6AB2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E3E92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775A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DC26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AB28B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2EA576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CC16E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3B3C4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28BC6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3CD8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643DF7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8457E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D015E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A109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EB87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B56C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1069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B7CE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7E41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A9EE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2C93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106B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EC60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746E4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DC0D5E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70B12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Polygonum aviculare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ED98A3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Gewoon varkensgras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A9724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607D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7BF1F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A24EE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5D568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166F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2C752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A5C5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8C1F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AA24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4F94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F6C9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9CBE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4E3B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5E59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ADB1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A80FB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39C3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18CB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3BA4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27B1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BEE2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FCD4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65B1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48D1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8E4A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C61F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12ABD96F"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9DA9B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Potentilla argentea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279C6C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Viltganzerik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4CC01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554A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0C82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AED0D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32973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3572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83CA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F57D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D531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D96B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FDB9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B336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12E34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A66B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6B1B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FCA3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90B9A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2C8B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E4A8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F1763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59FE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0A7377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0AC91B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01F47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0F25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2625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7132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BB79820"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5C124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Potentilla reptans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DB3963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Vijfvingerkruid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D973D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E19C9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E5F1C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CCBE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6A53A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B743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09ABA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E31D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024D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7251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9ACC3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3E76E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082D5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3657EE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65FC9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BAE6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284C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0612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0D2B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95266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92C07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92F07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42BE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938A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2C5B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BA31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03AA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71F7C48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3D53BE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Potentilla tabernaemontani</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0D2048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Voorjaarsganzerik</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404F0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9704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89096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DF101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1C9DA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C005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9986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C771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659E3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8571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6A1F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4588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89A4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84D9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94A7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F048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153F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3F51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6D3139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47207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5933F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CFA00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0DF042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552B52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A1BB2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3A5D0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3DEE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65BE823"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93AE0B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Prunella vulgaris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2CC4B9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brunel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27D8C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7728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748AA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9C1F5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0F9B2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42BA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0C3C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7CA3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9A7A5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F7FA4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ECBE4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F0887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53A13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01CE9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4566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72AB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71927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0A7D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C834F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9387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BA28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C2EB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DB9C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5FFE8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8E62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69B6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954A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42ED490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EE559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Prunus spinosa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FAD852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Sleedoorn</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EDA24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B43B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A63DE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46295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4FDDE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601E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771E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DFCC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BDD0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E7B7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85AC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4980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1D1E4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3B57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A2A4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94CD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9B9D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F561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B237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804D5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7E2F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FDE7E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B349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27DF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6B888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0604E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A611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00820C52"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41798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Pulicaria dysenterica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84CF5E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Heelblaadjes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B81FF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2ECD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F9480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F115E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868E5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2974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6D07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C89B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0606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32BA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27C9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5830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4549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314AC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1BEF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B6BA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1F8B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39F3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2ED8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3938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4715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0C12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35CB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D52D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3607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CBBB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F762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1A5A00E2"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81F670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lastRenderedPageBreak/>
              <w:t>Ranunculus acris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7C13F9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Scherpe boterbloem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BB0FE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25FB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C29D5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BE9B6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01D8F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1062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54A96C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2BE7D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60E44D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318DD7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99EF9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2CAF1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4E8E12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3B7535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A81B6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D35BB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117A30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7B3E7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BCD15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B9B8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0EF87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01F46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ADE2D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93AA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F136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D61F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82A0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4A0EB8FD"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9E0AC4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Ranunculus bulbosus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B3CFE6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Knolboterbloem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DF85F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C673B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F6933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1F875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3CB96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45BAD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0B12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FDA7A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B9C85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EBF6E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10C29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AAFC5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444BD4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C213F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7F8D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25826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AD39C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249A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4F99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EB126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D1655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CDEA6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049F8C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7DEF0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CBDF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5488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C043F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AB40E60"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1DB8EB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Ranunculus repens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EFEBCE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Kruipende boterbloem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DA29D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286C3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6F654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30AAC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B76BA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54CEC7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1BD612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E9068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8" w:space="0" w:color="auto"/>
            </w:tcBorders>
            <w:shd w:val="clear" w:color="auto" w:fill="auto"/>
            <w:noWrap/>
            <w:vAlign w:val="center"/>
            <w:hideMark/>
          </w:tcPr>
          <w:p w14:paraId="04FB6D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CB637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580FD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083FB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524E72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267D2B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B0B68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FBEBA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30F8D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6C680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82BFA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3A8C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2EF6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AA30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190E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6B53AE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5D27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AFFC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6599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00EF3FF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8985D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Rhinanthus minor</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84DB54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ratelaar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82FFD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208E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124A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8D314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4D062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9661B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4668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2245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D2B4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6AEA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0AA88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1953AB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39E6A7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60B522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0901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937E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6432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E766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4708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13E1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CC787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D948F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42DE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4D20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EAFD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05B5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0E8A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72EE726B"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5751B9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Rosa canina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AFCF7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Hondsroos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BB7C1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392DC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41074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65333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0E831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6B4DE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C109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8B4E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584E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BFB4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7535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984A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7462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02F7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DAAE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67E3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996D0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BCFD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6094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E266C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231B31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55422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67CEC6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94D7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201E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3C93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EC79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36D9FBB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0A877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Rubus caesius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A0B696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Braam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2D646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161C9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F890E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7EC02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43B01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C476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F74B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12D1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EF93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FA5B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9190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682C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770A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ED56D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D967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61EE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0D7A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346B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51CE3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580E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3FF1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24AA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B6F0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B21F3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8A95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8A28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3358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CDED5A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39A35C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Rubus caesius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E0E0A2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Dauwbraam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BA770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1A5EA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18AB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8129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C189A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E34C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F488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822FA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40F36A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4061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1DC2D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6B9065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53342C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13ABDE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84D2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9A18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7A67F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6FB2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D2F05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EA92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FB19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1D27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710F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71FD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1968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C0A7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63E114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0D314A6E"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BB7D6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Rubus fruticosus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6AE48A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braam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726AE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20036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D3B28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18DBB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54DA1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3BE1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54A4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32EB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7760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B8F4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962E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9425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7817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22D0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B0E4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2F33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E8A6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C41AF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E615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BC4CF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63E1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DB68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3FBC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346E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8270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32BE8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7478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F8A4F49"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701198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Rumex acetosa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03D396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Veldzuring</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7CF9A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253E8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81276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76B93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509CC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051F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8E2E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0889B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3CA4E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32FF6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21C07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85FD6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FB059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B692C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CDA2B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8B5B9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EA8B0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87E54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16B57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E0CA9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6DBFFA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0EBCC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412355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38459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7738B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6CB6B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74DC39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r>
      <w:tr w:rsidR="00C725F2" w:rsidRPr="00C725F2" w14:paraId="03BF71C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8107890"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Rumex acetosella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AEE0C5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Schapenzuring</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95D6D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02F81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987B3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ED43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A324C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AF76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580B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0AFCC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8" w:space="0" w:color="auto"/>
            </w:tcBorders>
            <w:shd w:val="clear" w:color="auto" w:fill="auto"/>
            <w:noWrap/>
            <w:vAlign w:val="center"/>
            <w:hideMark/>
          </w:tcPr>
          <w:p w14:paraId="333E76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E4597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C415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38505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123A5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3F8D1A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2CBF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B227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AA37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4C27AB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28FAFA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F6576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327247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5386B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407059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313398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361AE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7574CD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8" w:space="0" w:color="auto"/>
            </w:tcBorders>
            <w:shd w:val="clear" w:color="auto" w:fill="auto"/>
            <w:noWrap/>
            <w:vAlign w:val="center"/>
            <w:hideMark/>
          </w:tcPr>
          <w:p w14:paraId="1CEB23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07B6EC1"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27C90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Rumex crispus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FBE453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Krulzuring</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17367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674B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BB50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8FC67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61328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0D11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87676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3B034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39CCB5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D59BF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72724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3A1C9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0CD3F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D0AE6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62B29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E0FF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AC62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5D39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7D78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86B8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5EFD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413B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A5CF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2805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7295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D7C9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95081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752C1E0"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A54E1A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Rumex obtusifolius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561306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Ridderzuring</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C8B12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E45F1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C40B7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9DF2A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16C20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2679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B068E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91CC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5D39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64BF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0584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CBF7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F483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690E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D6E50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C0A4D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48E0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D3DE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B1611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BD22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EA1C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5905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23EF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AC01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BD81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12DD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C616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BC59F2B"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CE454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Rumex thyrsiflorus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E88310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Geoorde zuring</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9CD48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36760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FF050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151DB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C615A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EB70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57FA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63BA2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8E7CA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F48CD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36FBE1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7FA34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54AF3D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1C975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BB1B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2D93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6F20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4E2D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285A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0B17BA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86ADC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6955D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352A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B9A6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302E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6E1F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CBF8E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84FC6E3"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777E13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Salvia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D0764A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Veldsalie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FAD2F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20679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6D74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B0E24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8A4F4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43C9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973E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4F05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5881B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192BA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50B01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1252A0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06EE95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9ED64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28CD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53B4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462F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A5A4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AB06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193814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66A9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5875A5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5CE9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7737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A7A5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77B1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D1BD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8A4290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78DE0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Sanguisorba minor</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F73A9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pimpernel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F8EE2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78700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134DF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46967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AB356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D05EE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8C49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BDBE1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1D557B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36EC3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B471B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1F685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96743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9A236B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F1AF4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187A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E1270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471B1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A1B9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F5F00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A9EE4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CBE68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1FA966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BDD4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7DA9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D5DF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FF943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3FE0705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CC65AD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Scabiosa columbaria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097C28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Duifkruid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90E4F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4FB33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4052B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561A9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EA71C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0987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B118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0E21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2684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6C1C3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8832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1E043D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23B605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90A27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8AD3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EC6A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DD14D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A9DA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C2490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1CC0E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C5B0B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BC347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D9968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5D73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2F3F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4AFA9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0AB5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A1488E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043B3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Scleranthus perennis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0517C9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Overblijvende hardbloem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124BC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96A68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245F9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1799A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12DA0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7606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F4EF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929C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7ECA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3DEE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F1A7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C1AD5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22C2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9482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5106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7EC6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7F04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EC0B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77D4C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EF70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AA9C0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430BB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C9C64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6B5BF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8347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50CB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8973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8924D1D"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0D59E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Sedum acre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E1E1EA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Muurpeper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48B18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736ED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141C7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83D3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3635A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9BF6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4776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A64E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0F00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C8007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BCAF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6F9BB4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6621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40200C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8220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2107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51B20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CC11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BCED5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8F24B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2589B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C53FD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D2D7D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53F5D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ED8E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67DDD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595A2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3F3AFFA"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0FA51A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Sedum album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BF430C6"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Wit vetkruid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1FFFF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50B46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A236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1E4B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34D75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DA154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22DC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6785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6602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67B2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2E7C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E624B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EF49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D512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2792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37BA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0386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4147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158FB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DB4AB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73087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BBB16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2350BA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B214D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B75F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E237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7EAE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FC5B3D0"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6B2D84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Sedum reflexum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61FAFB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Tripmadam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8A532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88D6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A61E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FE7BB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8012B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FDBDA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6498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44C7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FB108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AC06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824E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148F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4C34A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0F65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B1EF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2B5B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50B9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D9B0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2453FB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4D9E8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76AE61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ADB2A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4F082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79CC9E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F61B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94AF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267E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CCC0E4D"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E90219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Sedum sexangulare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A66187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Zacht vetkruid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9C663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AF27A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3605F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2D5B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E0C31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CF67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3AF42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8942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C670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DB44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DFB9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ED2B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A76B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DADA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0926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26D8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50F7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3A45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29835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4581B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31A8B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C7961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78BDD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BB3B1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A685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A4F3E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D262E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C15CBF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B4D8C6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Senecio erucifolius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90FD2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Viltig kruiskruid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F0136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C8218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5FACF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1E872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D8E2E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8CE3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1FEEB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1B90F7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23819C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E6ECA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B5E61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EC9FF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165066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57CED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A958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BACD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75B7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B095E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7E39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6311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927D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EE76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5276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08E00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C5B7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629D0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1D3382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r>
      <w:tr w:rsidR="00C725F2" w:rsidRPr="00C725F2" w14:paraId="64F9A5B3"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B3EB7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Silene latifolia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01FAFA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Avondkoekoeksbloem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AA1D5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D9064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7631A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FF142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5822A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ADF3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620A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3A9E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EEF72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8CA1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151D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0B55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CD9A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A052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98C4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B939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4D638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95471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90AC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431E5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930A9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AE1F8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0F97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309E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4D55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E6DD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3D45C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FD77BD8"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856B3D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Stellaria graminea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13D596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Grasmuur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99C98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7858C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6602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96C96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5E92A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FFDD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D937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E2684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6AD63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14DC3D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602943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A035E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5E4B76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0FFD09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56A4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F733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8CC0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C209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5EBB3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44B3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A2BD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3D43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58E9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D000EA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3F19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DD06D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0134F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E2AC31C"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8B6F2F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Stellaria media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D94FF32"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Vogelmuur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80F03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31357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81B2C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590E2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24FE7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6E5FE7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04FED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559C8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206D44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ADC06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5DFF2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B56408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36F575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1B8B4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F9F1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0B582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5B46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A408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E071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5E6D61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53EAC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707401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2D62E2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59C23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F9CC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2B9E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F7B74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8E366D0"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98BE8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Succissa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751531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Blauwe knoop</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5EDB7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BB500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9D736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60D5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DEBED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11FB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EA35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2058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FDF5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BB04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49EAA5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F9DA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3FFC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C777F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5256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C8E0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46E1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3E3D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3D8EB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BE5D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1FEE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0733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4567D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51078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EB24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EC10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482C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37391AC3"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16EBF7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Symphytum officinale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58C77C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Smeerwortel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8DD32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8D779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D682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FC51E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83EA4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6324D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C9A4E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2CC71A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6D4D23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35FB0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8FDE9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FEB2E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657D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C9E1C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8BF49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D6086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B198B1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FA62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A949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E6F600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C4BD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A964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4863F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3038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F219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B6CA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E7345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E40853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4C48F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Tanacetum vulgare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3B266E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Boerenwormkruid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E22AE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3854F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3B93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484E6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97BB2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83A5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83CB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D2C73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8" w:space="0" w:color="auto"/>
            </w:tcBorders>
            <w:shd w:val="clear" w:color="auto" w:fill="auto"/>
            <w:noWrap/>
            <w:vAlign w:val="center"/>
            <w:hideMark/>
          </w:tcPr>
          <w:p w14:paraId="6D65F3C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B46C5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50F06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C6E15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7643ED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70DDA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99586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5992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F4770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AEE6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AD8E4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DBDD6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6D1F3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F6524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064329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98961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65F7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D0E1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6D25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46A99AE"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C43233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Taraxacum officinale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6AAAA1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Paardenbloem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C4C9F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2894B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81BD2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E644B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8A5FF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23401F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DF2A1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02910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12790F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49474A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F096E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DB24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D121A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6A947D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B025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9AC92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7C8B6C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BD4DF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08B08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0D2C6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11839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79641D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0C124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CB3DF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BA0DE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57A64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6713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040D7D4D"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8968D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Teesdalia nudicaulis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2B16B4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 tasjeskruid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B6C79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B8D4B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6A438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2895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0F062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0FAD4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A760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A9D08E"/>
            <w:noWrap/>
            <w:vAlign w:val="center"/>
            <w:hideMark/>
          </w:tcPr>
          <w:p w14:paraId="3D34C3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386E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E988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36CE7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9C0B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634D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AE50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4F5F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173F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7EFCE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C4E5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9A65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3560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5C12FE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5F56B5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C7876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465B0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343F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B84AA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B818D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7BA4A39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148CA853"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Thalictrum minus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322383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ruit</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2D37B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63329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3BB3F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181F4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19D3A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CDBE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1A61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21F2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64E6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DC12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D15F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5551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1B08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1941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E7C8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FEEC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3B885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DB98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7AFF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8A6CA0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1A039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ABCFD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F535F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8DD7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8734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FE76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2139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7BAD895"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625FE3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lastRenderedPageBreak/>
              <w:t>Thymus pulegioides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A96CD7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tijm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65512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8AD71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F058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F8839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8054A8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E093A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17B8F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20C1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3AF85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F9290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BAF5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3578C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10AB4F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72272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81F8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26C7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C7F4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F2D7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4335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136579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6E79B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E3AEA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653095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3E498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3B6C09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083F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86B4E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E7029A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261371E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Thymus serpyllum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30526A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tijm</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7A87A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5737C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A7CE4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45F17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F1A12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35DD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7387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A3180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81622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2E34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A852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8131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E4C1D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1868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6427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56F6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4ACE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D4F2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85CD5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6C6D53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38E7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21EC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4B6F78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E682E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DADA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F3E7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F685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5331F78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3FFADB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Torilis japonica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5B6988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Heggendoornzaad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90624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BAD31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E59FD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D5DCE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2C0DE9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C27B5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7816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0DCA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202DE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8EF1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E041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327D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9008D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4A58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3647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5E99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2754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D9D8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5A42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DB0914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9C1F9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954F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0945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B3C0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D9F9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4379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A2DE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610FFB8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3EF1E3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Torilis nodosa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0A0C1A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Knopig doornzaad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23283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6E50E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7A52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BC249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7821C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99E5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FCFD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03A17F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65AE16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92D6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31A0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D8CD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05B49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215C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D9D5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DDC7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472AC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241520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F413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A1FF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5E010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ED95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7C98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FAD7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2E21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BCEE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71A8F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F63017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3D30EC4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Tragopogon pratensis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8E5BDF5"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Gele morgenster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0B529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0F7E1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0A531D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763F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F72E0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10A6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BF15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9BE1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A21CF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E291B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A18AB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F87526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4571D8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3B7BE8E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A304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EF30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E26A3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6BD4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BD5F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039C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3A3AF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9A010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CAC9B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E6E6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27C1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339B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7D708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4A2039C7"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43C2A1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Trifolium arvense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3288C5A"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Hazenpootje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59D2F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A2729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B66C2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03B27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859D3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92497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C380A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2C34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D7BF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7E168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D666A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D1A30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D1D5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CEAC9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32C4E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B91B4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5742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A71F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87054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8576B2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B654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9D054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8343F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7842C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4AFE5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103C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EF94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487E206E"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515574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Trifolium campestre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659260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Liggende 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51564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C494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093D0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1B47E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46A8B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687E29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0C71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6619F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A3110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4D03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7F64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3EB7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B0124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5E4CD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A7E2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498B2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0833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B938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16AE54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8EE4C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8E7E9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3F7E9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8B9D94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CD0BE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31A1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E1983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E5F89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86A24F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9AEED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Trifolium dubium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6DC595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Kleine 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E5D63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FCCBA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C13EB7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33D501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23608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E84C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3D574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EE19F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0ABC4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89C27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9A23F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05961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0093F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4DCB5A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D58F6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0652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28DF4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AE70C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CE9DE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2FACB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A65E2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1AB68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17DD83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8" w:space="0" w:color="auto"/>
              <w:bottom w:val="single" w:sz="4" w:space="0" w:color="auto"/>
              <w:right w:val="single" w:sz="4" w:space="0" w:color="auto"/>
            </w:tcBorders>
            <w:shd w:val="clear" w:color="000000" w:fill="C6E0B4"/>
            <w:noWrap/>
            <w:vAlign w:val="center"/>
            <w:hideMark/>
          </w:tcPr>
          <w:p w14:paraId="27FF67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0C3A9A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3F4D4F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13F065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EFD5C3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6B18FF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Trifolium pratense</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903682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Rode 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52C04A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5FB08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A7C620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0CA62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F23DB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ACFC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5B407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7C457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225D3C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6DF3C3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B942C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85CE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E62A8D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19F2F2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4B28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6335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6F92D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057D3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46AEB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4CAAF9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0EBE4D6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5AD43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F754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7565A7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7E25E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43B8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B1AD2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4ADF6B0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08C7845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Trifolium repens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92D003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Witte klaver</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7E6DBB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000000" w:fill="FFF2CC"/>
            <w:noWrap/>
            <w:vAlign w:val="center"/>
            <w:hideMark/>
          </w:tcPr>
          <w:p w14:paraId="52C7E3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97EEF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000000" w:fill="FFF2CC"/>
            <w:noWrap/>
            <w:vAlign w:val="center"/>
            <w:hideMark/>
          </w:tcPr>
          <w:p w14:paraId="75AB99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327B8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single" w:sz="4" w:space="0" w:color="auto"/>
              <w:left w:val="single" w:sz="8" w:space="0" w:color="auto"/>
              <w:bottom w:val="single" w:sz="4" w:space="0" w:color="auto"/>
              <w:right w:val="single" w:sz="8" w:space="0" w:color="auto"/>
            </w:tcBorders>
            <w:shd w:val="clear" w:color="000000" w:fill="C6E0B4"/>
            <w:noWrap/>
            <w:vAlign w:val="center"/>
            <w:hideMark/>
          </w:tcPr>
          <w:p w14:paraId="35DF56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single" w:sz="4" w:space="0" w:color="auto"/>
              <w:left w:val="single" w:sz="8" w:space="0" w:color="auto"/>
              <w:bottom w:val="single" w:sz="4" w:space="0" w:color="auto"/>
              <w:right w:val="single" w:sz="4" w:space="0" w:color="auto"/>
            </w:tcBorders>
            <w:shd w:val="clear" w:color="000000" w:fill="A9D08E"/>
            <w:noWrap/>
            <w:vAlign w:val="center"/>
            <w:hideMark/>
          </w:tcPr>
          <w:p w14:paraId="540D35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9BD71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single" w:sz="4" w:space="0" w:color="auto"/>
              <w:left w:val="single" w:sz="4" w:space="0" w:color="auto"/>
              <w:bottom w:val="single" w:sz="4" w:space="0" w:color="auto"/>
              <w:right w:val="single" w:sz="8" w:space="0" w:color="auto"/>
            </w:tcBorders>
            <w:shd w:val="clear" w:color="000000" w:fill="A9D08E"/>
            <w:noWrap/>
            <w:vAlign w:val="center"/>
            <w:hideMark/>
          </w:tcPr>
          <w:p w14:paraId="13C8CA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w:t>
            </w:r>
          </w:p>
        </w:tc>
        <w:tc>
          <w:tcPr>
            <w:tcW w:w="340" w:type="dxa"/>
            <w:tcBorders>
              <w:top w:val="nil"/>
              <w:left w:val="nil"/>
              <w:bottom w:val="single" w:sz="4" w:space="0" w:color="auto"/>
              <w:right w:val="single" w:sz="4" w:space="0" w:color="auto"/>
            </w:tcBorders>
            <w:shd w:val="clear" w:color="auto" w:fill="auto"/>
            <w:noWrap/>
            <w:vAlign w:val="center"/>
            <w:hideMark/>
          </w:tcPr>
          <w:p w14:paraId="190686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A5842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6EDA4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5C921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011E91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A27FE4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53E63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CB34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4CFFD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1A4397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E288D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4CD4E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351D9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8" w:space="0" w:color="auto"/>
            </w:tcBorders>
            <w:shd w:val="clear" w:color="auto" w:fill="auto"/>
            <w:noWrap/>
            <w:vAlign w:val="center"/>
            <w:hideMark/>
          </w:tcPr>
          <w:p w14:paraId="661BDD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60A019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8EC3F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7A4BC6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800343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7B24D570"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781AF2D1"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Trifolium striatum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CE229F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Gestreepte klaver</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B71EF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CEBE6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0E7C91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71965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345C53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4F9BE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1CE4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66B66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E7026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7FB08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0A38E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95D0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76C73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93F3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E537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89B8D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2818E4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3C97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2847C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FA152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F8A2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F6CA7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65A4C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39628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8579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9161F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C68CA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296DCBBF"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4F1D2D1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Urtica dioica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D587C1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brandnetel</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69D4D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BC379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1B0B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98618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8722B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F0D85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4B86F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2AC4D0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371471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2655A7F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F194B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487264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77774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CC1A1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51E6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w:t>
            </w:r>
          </w:p>
        </w:tc>
        <w:tc>
          <w:tcPr>
            <w:tcW w:w="340" w:type="dxa"/>
            <w:tcBorders>
              <w:top w:val="nil"/>
              <w:left w:val="nil"/>
              <w:bottom w:val="single" w:sz="4" w:space="0" w:color="auto"/>
              <w:right w:val="single" w:sz="4" w:space="0" w:color="auto"/>
            </w:tcBorders>
            <w:shd w:val="clear" w:color="auto" w:fill="auto"/>
            <w:noWrap/>
            <w:vAlign w:val="center"/>
            <w:hideMark/>
          </w:tcPr>
          <w:p w14:paraId="6FF79B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091240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C45EB3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5D02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3F90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98F291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42953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079A7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61E57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50F535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7FC1C6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DDA43F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3BC0D63F"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42E2B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Valeriana officinalis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A4CF07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Grote valeriaan</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4B206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CC0C26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EF09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25952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7CB3AB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97BA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E9C3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F162F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6ECB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75DD6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BAD67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5C343B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F0A8A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778A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1301E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3BE0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F22ED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A02C9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FCCE7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88B96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3DF4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3E20F3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6D5DD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B593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E702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16983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7DAB0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3EFC844B"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FE80A4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Verbena officinalis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3DFF687"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IJzerhard</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20168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B1A2B5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5FE59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9B06E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08C7C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8A026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FF1B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CF5D4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13A1F1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DC83A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5826A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74759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5054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FC66FB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B8A8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2BF5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68743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4283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8C5EF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79B1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3A480E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8F2885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6665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2529F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B149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A6650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221350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37741334"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86C0B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Veronica austr. ssp teucrium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411BB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Brede ereprijs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7490C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85EF5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DEEE09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02B90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255167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4B91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13CD0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AEAE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67C1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8791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F3B3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31D5D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1E6005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FA7AB8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E6CFE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66EB8F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0BA05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B7443A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65405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053BE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47D0BB8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2DB708A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D4BE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99CEC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22EB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C43F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5D13F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05747AB6"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7B11780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Veronica chamaedrys</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836589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Gewone ereprijs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7F288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E6C88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4C8C7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58F390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228AEC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915EC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ED688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BD10A3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3D82D3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5EFD78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3D072B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71E37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3D3C93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80427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6DD2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37B56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637DF2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77C8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4978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B900E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009A53E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3B916D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1B1F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9478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EBEB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3C102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E95D76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r>
      <w:tr w:rsidR="00C725F2" w:rsidRPr="00C725F2" w14:paraId="0A48AD26" w14:textId="77777777" w:rsidTr="00C725F2">
        <w:trPr>
          <w:trHeight w:val="259"/>
        </w:trPr>
        <w:tc>
          <w:tcPr>
            <w:tcW w:w="2420" w:type="dxa"/>
            <w:tcBorders>
              <w:top w:val="nil"/>
              <w:left w:val="nil"/>
              <w:bottom w:val="single" w:sz="4" w:space="0" w:color="auto"/>
              <w:right w:val="nil"/>
            </w:tcBorders>
            <w:shd w:val="clear" w:color="auto" w:fill="auto"/>
            <w:noWrap/>
            <w:vAlign w:val="bottom"/>
            <w:hideMark/>
          </w:tcPr>
          <w:p w14:paraId="60943CE8"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Veronica prostrata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1F1713D"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Liggende ereprijs</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16920CA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7BFC0DD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FAB497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92E57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1D1AB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3B44D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71AEE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F49C8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8DB1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EE06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07420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21ECD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2B040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9552F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19CA2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10C26C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A37F4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F9EA3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3E9F71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1B803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3B737A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836B1D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455161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0D57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0E5957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2A4DC9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9B044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6DD4C87"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212732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Vicia cracca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7CF95D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Vogelwikke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71B57E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ABD23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510791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02AE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75F94FA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870CD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7BEA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ED5737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DBA444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DDA91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751F7F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5462EE6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8" w:space="0" w:color="auto"/>
            </w:tcBorders>
            <w:shd w:val="clear" w:color="auto" w:fill="auto"/>
            <w:noWrap/>
            <w:vAlign w:val="center"/>
            <w:hideMark/>
          </w:tcPr>
          <w:p w14:paraId="7260F2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c>
          <w:tcPr>
            <w:tcW w:w="340" w:type="dxa"/>
            <w:tcBorders>
              <w:top w:val="nil"/>
              <w:left w:val="nil"/>
              <w:bottom w:val="single" w:sz="4" w:space="0" w:color="auto"/>
              <w:right w:val="single" w:sz="4" w:space="0" w:color="auto"/>
            </w:tcBorders>
            <w:shd w:val="clear" w:color="auto" w:fill="auto"/>
            <w:noWrap/>
            <w:vAlign w:val="center"/>
            <w:hideMark/>
          </w:tcPr>
          <w:p w14:paraId="0C3E80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4D28B2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3032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001C3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EABBB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4D3D3F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A7E9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1B3CE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w:t>
            </w:r>
          </w:p>
        </w:tc>
        <w:tc>
          <w:tcPr>
            <w:tcW w:w="340" w:type="dxa"/>
            <w:tcBorders>
              <w:top w:val="nil"/>
              <w:left w:val="nil"/>
              <w:bottom w:val="single" w:sz="4" w:space="0" w:color="auto"/>
              <w:right w:val="single" w:sz="4" w:space="0" w:color="auto"/>
            </w:tcBorders>
            <w:shd w:val="clear" w:color="auto" w:fill="auto"/>
            <w:noWrap/>
            <w:vAlign w:val="center"/>
            <w:hideMark/>
          </w:tcPr>
          <w:p w14:paraId="4A160E0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B24D1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E7E37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2938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7094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50E0B8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3755502C"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2CDB5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Vicia hirsuta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8A5B8A9"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Ringelwikke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48AA08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E0D7B2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63AEA8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D430E1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508036C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1C394B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2D117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702D12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21F7C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D06427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430A5B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9518F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78E8F8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1CA27F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10EB8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CD6CFC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7ECCD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2A584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2DABB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4CE3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CD2EB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9212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EBBB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69539C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D585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B81414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8B308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r>
      <w:tr w:rsidR="00C725F2" w:rsidRPr="00C725F2" w14:paraId="69F0EBC9"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EF1872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Vicia sativa ssp nigra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2DA6424"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Smalle wikke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3F40A0C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D64DB1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136EC2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30EA7B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644470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0A8E6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9644C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14:paraId="51D92EC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w:t>
            </w:r>
          </w:p>
        </w:tc>
        <w:tc>
          <w:tcPr>
            <w:tcW w:w="340" w:type="dxa"/>
            <w:tcBorders>
              <w:top w:val="nil"/>
              <w:left w:val="nil"/>
              <w:bottom w:val="single" w:sz="4" w:space="0" w:color="auto"/>
              <w:right w:val="single" w:sz="8" w:space="0" w:color="auto"/>
            </w:tcBorders>
            <w:shd w:val="clear" w:color="auto" w:fill="auto"/>
            <w:noWrap/>
            <w:vAlign w:val="center"/>
            <w:hideMark/>
          </w:tcPr>
          <w:p w14:paraId="13E37F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19958BA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91A36A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1DAF104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6010B12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7B6865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F1569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38B5D1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47FF7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C57297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14:paraId="26DFC44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7179BB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60D75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D5227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8" w:space="0" w:color="auto"/>
            </w:tcBorders>
            <w:shd w:val="clear" w:color="auto" w:fill="auto"/>
            <w:noWrap/>
            <w:vAlign w:val="center"/>
            <w:hideMark/>
          </w:tcPr>
          <w:p w14:paraId="43B8ED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877C3B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59BE1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1F2C0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EE9C9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2962D208"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A925E2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Vicia sepium</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C32D9BB"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Heggenwikke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05D7B36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3F0B23E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296E384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72CFD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439B69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C3303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2D0CC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50F30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7885C9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0554C8C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20A81F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6</w:t>
            </w:r>
          </w:p>
        </w:tc>
        <w:tc>
          <w:tcPr>
            <w:tcW w:w="340" w:type="dxa"/>
            <w:tcBorders>
              <w:top w:val="nil"/>
              <w:left w:val="nil"/>
              <w:bottom w:val="single" w:sz="4" w:space="0" w:color="auto"/>
              <w:right w:val="single" w:sz="4" w:space="0" w:color="auto"/>
            </w:tcBorders>
            <w:shd w:val="clear" w:color="auto" w:fill="auto"/>
            <w:noWrap/>
            <w:vAlign w:val="center"/>
            <w:hideMark/>
          </w:tcPr>
          <w:p w14:paraId="6CDE0E4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8" w:space="0" w:color="auto"/>
            </w:tcBorders>
            <w:shd w:val="clear" w:color="auto" w:fill="auto"/>
            <w:noWrap/>
            <w:vAlign w:val="center"/>
            <w:hideMark/>
          </w:tcPr>
          <w:p w14:paraId="1DD5CC2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single" w:sz="4" w:space="0" w:color="auto"/>
              <w:right w:val="single" w:sz="4" w:space="0" w:color="auto"/>
            </w:tcBorders>
            <w:shd w:val="clear" w:color="auto" w:fill="auto"/>
            <w:noWrap/>
            <w:vAlign w:val="center"/>
            <w:hideMark/>
          </w:tcPr>
          <w:p w14:paraId="2E0697D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FCD7F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7F71BE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DF5D3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ACEB88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8AFA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9BABA5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B8B10D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110F5C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2B16A3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B44D68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AE636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CBA683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63C10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14A6C30D"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4F2046A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Vicia tetresperma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442AADE"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Vierzadige wikke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2CA1BD5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53E9C9B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4AED194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4F056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13444FB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EB2019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DF47C0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7465DB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1866B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CE48E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744F53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8082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C1FCB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AC9215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11226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048F52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69F22F6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B10CEB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ED735F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13D5B3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69E1C9D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609FE8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187723D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DA6C6E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2A211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5543D1D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5D5C3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7</w:t>
            </w:r>
          </w:p>
        </w:tc>
      </w:tr>
      <w:tr w:rsidR="00C725F2" w:rsidRPr="00C725F2" w14:paraId="48DC8CA5" w14:textId="77777777" w:rsidTr="00C725F2">
        <w:trPr>
          <w:trHeight w:val="259"/>
        </w:trPr>
        <w:tc>
          <w:tcPr>
            <w:tcW w:w="2420" w:type="dxa"/>
            <w:tcBorders>
              <w:top w:val="nil"/>
              <w:left w:val="nil"/>
              <w:bottom w:val="single" w:sz="4" w:space="0" w:color="auto"/>
              <w:right w:val="nil"/>
            </w:tcBorders>
            <w:shd w:val="clear" w:color="auto" w:fill="auto"/>
            <w:noWrap/>
            <w:vAlign w:val="center"/>
            <w:hideMark/>
          </w:tcPr>
          <w:p w14:paraId="5C957A5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Viola hirta</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D83A41C"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Ruig viooltje</w:t>
            </w:r>
          </w:p>
        </w:tc>
        <w:tc>
          <w:tcPr>
            <w:tcW w:w="340" w:type="dxa"/>
            <w:tcBorders>
              <w:top w:val="nil"/>
              <w:left w:val="single" w:sz="8" w:space="0" w:color="auto"/>
              <w:bottom w:val="single" w:sz="4" w:space="0" w:color="auto"/>
              <w:right w:val="single" w:sz="4" w:space="0" w:color="auto"/>
            </w:tcBorders>
            <w:shd w:val="clear" w:color="000000" w:fill="FFF2CC"/>
            <w:noWrap/>
            <w:vAlign w:val="center"/>
            <w:hideMark/>
          </w:tcPr>
          <w:p w14:paraId="6E3BC9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069D9DF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67C1F24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000000" w:fill="FFF2CC"/>
            <w:noWrap/>
            <w:vAlign w:val="center"/>
            <w:hideMark/>
          </w:tcPr>
          <w:p w14:paraId="1677AC8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000000" w:fill="FFF2CC"/>
            <w:noWrap/>
            <w:vAlign w:val="center"/>
            <w:hideMark/>
          </w:tcPr>
          <w:p w14:paraId="0822E67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3DEFAC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EA9877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38BE67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B98449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1B8C856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8E5FE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A69342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2101AFD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8C329B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52231E5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284F4AB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4F326C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F236C4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CFD73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725605D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692C189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single" w:sz="4" w:space="0" w:color="auto"/>
              <w:right w:val="single" w:sz="4" w:space="0" w:color="auto"/>
            </w:tcBorders>
            <w:shd w:val="clear" w:color="auto" w:fill="auto"/>
            <w:noWrap/>
            <w:vAlign w:val="center"/>
            <w:hideMark/>
          </w:tcPr>
          <w:p w14:paraId="5BB979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7566F4F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09D1905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4" w:space="0" w:color="auto"/>
            </w:tcBorders>
            <w:shd w:val="clear" w:color="auto" w:fill="auto"/>
            <w:noWrap/>
            <w:vAlign w:val="center"/>
            <w:hideMark/>
          </w:tcPr>
          <w:p w14:paraId="479BFC6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462ED33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4" w:space="0" w:color="auto"/>
              <w:right w:val="single" w:sz="8" w:space="0" w:color="auto"/>
            </w:tcBorders>
            <w:shd w:val="clear" w:color="auto" w:fill="auto"/>
            <w:noWrap/>
            <w:vAlign w:val="center"/>
            <w:hideMark/>
          </w:tcPr>
          <w:p w14:paraId="0D6A7A2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r>
      <w:tr w:rsidR="00C725F2" w:rsidRPr="00C725F2" w14:paraId="4BA8C929" w14:textId="77777777" w:rsidTr="00C725F2">
        <w:trPr>
          <w:trHeight w:val="259"/>
        </w:trPr>
        <w:tc>
          <w:tcPr>
            <w:tcW w:w="2420" w:type="dxa"/>
            <w:tcBorders>
              <w:top w:val="nil"/>
              <w:left w:val="nil"/>
              <w:bottom w:val="single" w:sz="8" w:space="0" w:color="auto"/>
              <w:right w:val="nil"/>
            </w:tcBorders>
            <w:shd w:val="clear" w:color="auto" w:fill="auto"/>
            <w:noWrap/>
            <w:vAlign w:val="center"/>
            <w:hideMark/>
          </w:tcPr>
          <w:p w14:paraId="500C806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Viola odorata</w:t>
            </w:r>
          </w:p>
        </w:tc>
        <w:tc>
          <w:tcPr>
            <w:tcW w:w="2220" w:type="dxa"/>
            <w:tcBorders>
              <w:top w:val="nil"/>
              <w:left w:val="single" w:sz="4" w:space="0" w:color="auto"/>
              <w:bottom w:val="single" w:sz="8" w:space="0" w:color="auto"/>
              <w:right w:val="single" w:sz="4" w:space="0" w:color="auto"/>
            </w:tcBorders>
            <w:shd w:val="clear" w:color="auto" w:fill="auto"/>
            <w:noWrap/>
            <w:vAlign w:val="center"/>
            <w:hideMark/>
          </w:tcPr>
          <w:p w14:paraId="0AA7409F" w14:textId="77777777" w:rsidR="00C725F2" w:rsidRPr="00C725F2" w:rsidRDefault="00C725F2" w:rsidP="00C725F2">
            <w:pPr>
              <w:spacing w:line="240" w:lineRule="auto"/>
              <w:jc w:val="center"/>
              <w:rPr>
                <w:rFonts w:ascii="Calibri" w:hAnsi="Calibri" w:cs="Calibri"/>
                <w:sz w:val="18"/>
                <w:szCs w:val="18"/>
              </w:rPr>
            </w:pPr>
            <w:r w:rsidRPr="00C725F2">
              <w:rPr>
                <w:rFonts w:ascii="Calibri" w:hAnsi="Calibri" w:cs="Calibri"/>
                <w:sz w:val="18"/>
                <w:szCs w:val="18"/>
              </w:rPr>
              <w:t>Maarts viooltje</w:t>
            </w:r>
          </w:p>
        </w:tc>
        <w:tc>
          <w:tcPr>
            <w:tcW w:w="340" w:type="dxa"/>
            <w:tcBorders>
              <w:top w:val="nil"/>
              <w:left w:val="single" w:sz="8" w:space="0" w:color="auto"/>
              <w:bottom w:val="single" w:sz="8" w:space="0" w:color="auto"/>
              <w:right w:val="single" w:sz="4" w:space="0" w:color="auto"/>
            </w:tcBorders>
            <w:shd w:val="clear" w:color="000000" w:fill="FFF2CC"/>
            <w:noWrap/>
            <w:vAlign w:val="center"/>
            <w:hideMark/>
          </w:tcPr>
          <w:p w14:paraId="4D66CC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000000" w:fill="FFF2CC"/>
            <w:noWrap/>
            <w:vAlign w:val="center"/>
            <w:hideMark/>
          </w:tcPr>
          <w:p w14:paraId="7BC5378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000000" w:fill="FFF2CC"/>
            <w:noWrap/>
            <w:vAlign w:val="center"/>
            <w:hideMark/>
          </w:tcPr>
          <w:p w14:paraId="57EFCCE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000000" w:fill="FFF2CC"/>
            <w:noWrap/>
            <w:vAlign w:val="center"/>
            <w:hideMark/>
          </w:tcPr>
          <w:p w14:paraId="2594567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000000" w:fill="FFF2CC"/>
            <w:noWrap/>
            <w:vAlign w:val="center"/>
            <w:hideMark/>
          </w:tcPr>
          <w:p w14:paraId="46C5F4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33526FA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7C91688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7163D2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1D856E3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22E1F7C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51EBE8F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6255D4E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11D5751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44F9BEA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3C1421E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6B66545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4FBE86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5B30BD15"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77D2B02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68BDE7F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587805E8"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0F876AB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5915319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1D1B47A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4" w:space="0" w:color="auto"/>
            </w:tcBorders>
            <w:shd w:val="clear" w:color="auto" w:fill="auto"/>
            <w:noWrap/>
            <w:vAlign w:val="center"/>
            <w:hideMark/>
          </w:tcPr>
          <w:p w14:paraId="3A99233E"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1FE9DD3D"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center"/>
            <w:hideMark/>
          </w:tcPr>
          <w:p w14:paraId="69D92D3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r>
      <w:tr w:rsidR="00C725F2" w:rsidRPr="00C725F2" w14:paraId="42EE7D75" w14:textId="77777777" w:rsidTr="00C725F2">
        <w:trPr>
          <w:trHeight w:val="259"/>
        </w:trPr>
        <w:tc>
          <w:tcPr>
            <w:tcW w:w="2420" w:type="dxa"/>
            <w:tcBorders>
              <w:top w:val="nil"/>
              <w:left w:val="nil"/>
              <w:bottom w:val="nil"/>
              <w:right w:val="nil"/>
            </w:tcBorders>
            <w:shd w:val="clear" w:color="auto" w:fill="auto"/>
            <w:noWrap/>
            <w:vAlign w:val="center"/>
            <w:hideMark/>
          </w:tcPr>
          <w:p w14:paraId="253A017D" w14:textId="77777777" w:rsidR="00C725F2" w:rsidRPr="00C725F2" w:rsidRDefault="00C725F2" w:rsidP="00C725F2">
            <w:pPr>
              <w:spacing w:line="240" w:lineRule="auto"/>
              <w:jc w:val="center"/>
              <w:rPr>
                <w:rFonts w:ascii="Calibri" w:hAnsi="Calibri" w:cs="Calibri"/>
                <w:color w:val="000000"/>
                <w:sz w:val="18"/>
                <w:szCs w:val="18"/>
              </w:rPr>
            </w:pPr>
          </w:p>
        </w:tc>
        <w:tc>
          <w:tcPr>
            <w:tcW w:w="2220" w:type="dxa"/>
            <w:tcBorders>
              <w:top w:val="nil"/>
              <w:left w:val="nil"/>
              <w:bottom w:val="nil"/>
              <w:right w:val="nil"/>
            </w:tcBorders>
            <w:shd w:val="clear" w:color="auto" w:fill="auto"/>
            <w:noWrap/>
            <w:vAlign w:val="center"/>
            <w:hideMark/>
          </w:tcPr>
          <w:p w14:paraId="3D57D8D9"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6E26DEC3" w14:textId="77777777" w:rsidR="00C725F2" w:rsidRPr="00C725F2" w:rsidRDefault="00C725F2" w:rsidP="00C725F2">
            <w:pPr>
              <w:spacing w:line="240" w:lineRule="auto"/>
              <w:jc w:val="left"/>
              <w:rPr>
                <w:rFonts w:ascii="Times New Roman"/>
                <w:sz w:val="20"/>
                <w:szCs w:val="20"/>
              </w:rPr>
            </w:pPr>
          </w:p>
        </w:tc>
        <w:tc>
          <w:tcPr>
            <w:tcW w:w="340" w:type="dxa"/>
            <w:tcBorders>
              <w:top w:val="nil"/>
              <w:left w:val="nil"/>
              <w:bottom w:val="nil"/>
              <w:right w:val="nil"/>
            </w:tcBorders>
            <w:shd w:val="clear" w:color="auto" w:fill="auto"/>
            <w:noWrap/>
            <w:vAlign w:val="center"/>
            <w:hideMark/>
          </w:tcPr>
          <w:p w14:paraId="643CC830"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0AD8C244"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38A1629A"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225074C1"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039BDC8B"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0D687E77"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7CC85705"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2CBF5912"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43C8E3ED"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0CDCD384"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0EAB2F52"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58431163"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1FFEF070"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125ABAA1"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3DB65FF8"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188C90C0"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6399DF8D"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21222135"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3560A0D5"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5706D628"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3C52A103"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48F7B9D2"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62A07CF0"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41E5E040"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2AD8C1A8" w14:textId="77777777" w:rsidR="00C725F2" w:rsidRPr="00C725F2" w:rsidRDefault="00C725F2" w:rsidP="00C725F2">
            <w:pPr>
              <w:spacing w:line="240" w:lineRule="auto"/>
              <w:jc w:val="center"/>
              <w:rPr>
                <w:rFonts w:ascii="Times New Roman"/>
                <w:sz w:val="20"/>
                <w:szCs w:val="20"/>
              </w:rPr>
            </w:pPr>
          </w:p>
        </w:tc>
        <w:tc>
          <w:tcPr>
            <w:tcW w:w="340" w:type="dxa"/>
            <w:tcBorders>
              <w:top w:val="nil"/>
              <w:left w:val="nil"/>
              <w:bottom w:val="nil"/>
              <w:right w:val="nil"/>
            </w:tcBorders>
            <w:shd w:val="clear" w:color="auto" w:fill="auto"/>
            <w:noWrap/>
            <w:vAlign w:val="center"/>
            <w:hideMark/>
          </w:tcPr>
          <w:p w14:paraId="588A0BAB" w14:textId="77777777" w:rsidR="00C725F2" w:rsidRPr="00C725F2" w:rsidRDefault="00C725F2" w:rsidP="00C725F2">
            <w:pPr>
              <w:spacing w:line="240" w:lineRule="auto"/>
              <w:jc w:val="center"/>
              <w:rPr>
                <w:rFonts w:ascii="Times New Roman"/>
                <w:sz w:val="20"/>
                <w:szCs w:val="20"/>
              </w:rPr>
            </w:pPr>
          </w:p>
        </w:tc>
      </w:tr>
      <w:tr w:rsidR="00C725F2" w:rsidRPr="00C725F2" w14:paraId="3D4172BF" w14:textId="77777777" w:rsidTr="00C725F2">
        <w:trPr>
          <w:trHeight w:val="259"/>
        </w:trPr>
        <w:tc>
          <w:tcPr>
            <w:tcW w:w="2420" w:type="dxa"/>
            <w:tcBorders>
              <w:top w:val="nil"/>
              <w:left w:val="nil"/>
              <w:bottom w:val="nil"/>
              <w:right w:val="nil"/>
            </w:tcBorders>
            <w:shd w:val="clear" w:color="auto" w:fill="auto"/>
            <w:noWrap/>
            <w:vAlign w:val="center"/>
            <w:hideMark/>
          </w:tcPr>
          <w:p w14:paraId="524FBF4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Aantal soorten</w:t>
            </w:r>
          </w:p>
        </w:tc>
        <w:tc>
          <w:tcPr>
            <w:tcW w:w="2220" w:type="dxa"/>
            <w:tcBorders>
              <w:top w:val="nil"/>
              <w:left w:val="nil"/>
              <w:bottom w:val="nil"/>
              <w:right w:val="nil"/>
            </w:tcBorders>
            <w:shd w:val="clear" w:color="auto" w:fill="auto"/>
            <w:noWrap/>
            <w:vAlign w:val="center"/>
            <w:hideMark/>
          </w:tcPr>
          <w:p w14:paraId="5869F576" w14:textId="77777777" w:rsidR="00C725F2" w:rsidRPr="00C725F2" w:rsidRDefault="00C725F2" w:rsidP="00C725F2">
            <w:pPr>
              <w:spacing w:line="240" w:lineRule="auto"/>
              <w:jc w:val="center"/>
              <w:rPr>
                <w:rFonts w:ascii="Calibri" w:hAnsi="Calibri" w:cs="Calibri"/>
                <w:color w:val="000000"/>
                <w:sz w:val="18"/>
                <w:szCs w:val="18"/>
              </w:rPr>
            </w:pPr>
          </w:p>
        </w:tc>
        <w:tc>
          <w:tcPr>
            <w:tcW w:w="340" w:type="dxa"/>
            <w:tcBorders>
              <w:top w:val="nil"/>
              <w:left w:val="nil"/>
              <w:bottom w:val="nil"/>
              <w:right w:val="nil"/>
            </w:tcBorders>
            <w:shd w:val="clear" w:color="auto" w:fill="auto"/>
            <w:noWrap/>
            <w:vAlign w:val="center"/>
            <w:hideMark/>
          </w:tcPr>
          <w:p w14:paraId="73FA949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nil"/>
              <w:right w:val="nil"/>
            </w:tcBorders>
            <w:shd w:val="clear" w:color="auto" w:fill="auto"/>
            <w:noWrap/>
            <w:vAlign w:val="center"/>
            <w:hideMark/>
          </w:tcPr>
          <w:p w14:paraId="6F2283A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nil"/>
              <w:right w:val="nil"/>
            </w:tcBorders>
            <w:shd w:val="clear" w:color="auto" w:fill="auto"/>
            <w:noWrap/>
            <w:vAlign w:val="center"/>
            <w:hideMark/>
          </w:tcPr>
          <w:p w14:paraId="1A224736"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5</w:t>
            </w:r>
          </w:p>
        </w:tc>
        <w:tc>
          <w:tcPr>
            <w:tcW w:w="340" w:type="dxa"/>
            <w:tcBorders>
              <w:top w:val="nil"/>
              <w:left w:val="nil"/>
              <w:bottom w:val="nil"/>
              <w:right w:val="nil"/>
            </w:tcBorders>
            <w:shd w:val="clear" w:color="auto" w:fill="auto"/>
            <w:noWrap/>
            <w:vAlign w:val="center"/>
            <w:hideMark/>
          </w:tcPr>
          <w:p w14:paraId="3012A1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4</w:t>
            </w:r>
          </w:p>
        </w:tc>
        <w:tc>
          <w:tcPr>
            <w:tcW w:w="340" w:type="dxa"/>
            <w:tcBorders>
              <w:top w:val="nil"/>
              <w:left w:val="nil"/>
              <w:bottom w:val="nil"/>
              <w:right w:val="nil"/>
            </w:tcBorders>
            <w:shd w:val="clear" w:color="auto" w:fill="auto"/>
            <w:noWrap/>
            <w:vAlign w:val="center"/>
            <w:hideMark/>
          </w:tcPr>
          <w:p w14:paraId="55C9D4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3</w:t>
            </w:r>
          </w:p>
        </w:tc>
        <w:tc>
          <w:tcPr>
            <w:tcW w:w="340" w:type="dxa"/>
            <w:tcBorders>
              <w:top w:val="nil"/>
              <w:left w:val="nil"/>
              <w:bottom w:val="nil"/>
              <w:right w:val="nil"/>
            </w:tcBorders>
            <w:shd w:val="clear" w:color="auto" w:fill="auto"/>
            <w:noWrap/>
            <w:vAlign w:val="center"/>
            <w:hideMark/>
          </w:tcPr>
          <w:p w14:paraId="3AF2FD1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24</w:t>
            </w:r>
          </w:p>
        </w:tc>
        <w:tc>
          <w:tcPr>
            <w:tcW w:w="340" w:type="dxa"/>
            <w:tcBorders>
              <w:top w:val="nil"/>
              <w:left w:val="nil"/>
              <w:bottom w:val="nil"/>
              <w:right w:val="nil"/>
            </w:tcBorders>
            <w:shd w:val="clear" w:color="auto" w:fill="auto"/>
            <w:noWrap/>
            <w:vAlign w:val="center"/>
            <w:hideMark/>
          </w:tcPr>
          <w:p w14:paraId="16E488E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94</w:t>
            </w:r>
          </w:p>
        </w:tc>
        <w:tc>
          <w:tcPr>
            <w:tcW w:w="340" w:type="dxa"/>
            <w:tcBorders>
              <w:top w:val="nil"/>
              <w:left w:val="nil"/>
              <w:bottom w:val="nil"/>
              <w:right w:val="nil"/>
            </w:tcBorders>
            <w:shd w:val="clear" w:color="auto" w:fill="auto"/>
            <w:noWrap/>
            <w:vAlign w:val="center"/>
            <w:hideMark/>
          </w:tcPr>
          <w:p w14:paraId="5864606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94</w:t>
            </w:r>
          </w:p>
        </w:tc>
        <w:tc>
          <w:tcPr>
            <w:tcW w:w="340" w:type="dxa"/>
            <w:tcBorders>
              <w:top w:val="nil"/>
              <w:left w:val="nil"/>
              <w:bottom w:val="nil"/>
              <w:right w:val="nil"/>
            </w:tcBorders>
            <w:shd w:val="clear" w:color="auto" w:fill="auto"/>
            <w:noWrap/>
            <w:vAlign w:val="center"/>
            <w:hideMark/>
          </w:tcPr>
          <w:p w14:paraId="1DD2430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112</w:t>
            </w:r>
          </w:p>
        </w:tc>
        <w:tc>
          <w:tcPr>
            <w:tcW w:w="340" w:type="dxa"/>
            <w:tcBorders>
              <w:top w:val="nil"/>
              <w:left w:val="nil"/>
              <w:bottom w:val="nil"/>
              <w:right w:val="nil"/>
            </w:tcBorders>
            <w:shd w:val="clear" w:color="auto" w:fill="auto"/>
            <w:noWrap/>
            <w:vAlign w:val="center"/>
            <w:hideMark/>
          </w:tcPr>
          <w:p w14:paraId="26614812"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113</w:t>
            </w:r>
          </w:p>
        </w:tc>
        <w:tc>
          <w:tcPr>
            <w:tcW w:w="340" w:type="dxa"/>
            <w:tcBorders>
              <w:top w:val="nil"/>
              <w:left w:val="nil"/>
              <w:bottom w:val="nil"/>
              <w:right w:val="nil"/>
            </w:tcBorders>
            <w:shd w:val="clear" w:color="auto" w:fill="auto"/>
            <w:noWrap/>
            <w:vAlign w:val="center"/>
            <w:hideMark/>
          </w:tcPr>
          <w:p w14:paraId="7D1691A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119</w:t>
            </w:r>
          </w:p>
        </w:tc>
        <w:tc>
          <w:tcPr>
            <w:tcW w:w="340" w:type="dxa"/>
            <w:tcBorders>
              <w:top w:val="nil"/>
              <w:left w:val="nil"/>
              <w:bottom w:val="nil"/>
              <w:right w:val="nil"/>
            </w:tcBorders>
            <w:shd w:val="clear" w:color="auto" w:fill="auto"/>
            <w:noWrap/>
            <w:vAlign w:val="center"/>
            <w:hideMark/>
          </w:tcPr>
          <w:p w14:paraId="65DFDAC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110</w:t>
            </w:r>
          </w:p>
        </w:tc>
        <w:tc>
          <w:tcPr>
            <w:tcW w:w="340" w:type="dxa"/>
            <w:tcBorders>
              <w:top w:val="nil"/>
              <w:left w:val="nil"/>
              <w:bottom w:val="nil"/>
              <w:right w:val="nil"/>
            </w:tcBorders>
            <w:shd w:val="clear" w:color="auto" w:fill="auto"/>
            <w:noWrap/>
            <w:vAlign w:val="center"/>
            <w:hideMark/>
          </w:tcPr>
          <w:p w14:paraId="57D946B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118</w:t>
            </w:r>
          </w:p>
        </w:tc>
        <w:tc>
          <w:tcPr>
            <w:tcW w:w="340" w:type="dxa"/>
            <w:tcBorders>
              <w:top w:val="nil"/>
              <w:left w:val="nil"/>
              <w:bottom w:val="nil"/>
              <w:right w:val="nil"/>
            </w:tcBorders>
            <w:shd w:val="clear" w:color="auto" w:fill="auto"/>
            <w:noWrap/>
            <w:vAlign w:val="center"/>
            <w:hideMark/>
          </w:tcPr>
          <w:p w14:paraId="457B5B7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28</w:t>
            </w:r>
          </w:p>
        </w:tc>
        <w:tc>
          <w:tcPr>
            <w:tcW w:w="340" w:type="dxa"/>
            <w:tcBorders>
              <w:top w:val="nil"/>
              <w:left w:val="nil"/>
              <w:bottom w:val="nil"/>
              <w:right w:val="nil"/>
            </w:tcBorders>
            <w:shd w:val="clear" w:color="auto" w:fill="auto"/>
            <w:noWrap/>
            <w:vAlign w:val="center"/>
            <w:hideMark/>
          </w:tcPr>
          <w:p w14:paraId="28717EF0"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26</w:t>
            </w:r>
          </w:p>
        </w:tc>
        <w:tc>
          <w:tcPr>
            <w:tcW w:w="340" w:type="dxa"/>
            <w:tcBorders>
              <w:top w:val="nil"/>
              <w:left w:val="nil"/>
              <w:bottom w:val="nil"/>
              <w:right w:val="nil"/>
            </w:tcBorders>
            <w:shd w:val="clear" w:color="auto" w:fill="auto"/>
            <w:noWrap/>
            <w:vAlign w:val="center"/>
            <w:hideMark/>
          </w:tcPr>
          <w:p w14:paraId="251F7D5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22</w:t>
            </w:r>
          </w:p>
        </w:tc>
        <w:tc>
          <w:tcPr>
            <w:tcW w:w="340" w:type="dxa"/>
            <w:tcBorders>
              <w:top w:val="nil"/>
              <w:left w:val="nil"/>
              <w:bottom w:val="nil"/>
              <w:right w:val="nil"/>
            </w:tcBorders>
            <w:shd w:val="clear" w:color="auto" w:fill="auto"/>
            <w:noWrap/>
            <w:vAlign w:val="center"/>
            <w:hideMark/>
          </w:tcPr>
          <w:p w14:paraId="4417C5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20</w:t>
            </w:r>
          </w:p>
        </w:tc>
        <w:tc>
          <w:tcPr>
            <w:tcW w:w="340" w:type="dxa"/>
            <w:tcBorders>
              <w:top w:val="nil"/>
              <w:left w:val="nil"/>
              <w:bottom w:val="nil"/>
              <w:right w:val="nil"/>
            </w:tcBorders>
            <w:shd w:val="clear" w:color="auto" w:fill="auto"/>
            <w:noWrap/>
            <w:vAlign w:val="center"/>
            <w:hideMark/>
          </w:tcPr>
          <w:p w14:paraId="5F036BDF"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94</w:t>
            </w:r>
          </w:p>
        </w:tc>
        <w:tc>
          <w:tcPr>
            <w:tcW w:w="340" w:type="dxa"/>
            <w:tcBorders>
              <w:top w:val="nil"/>
              <w:left w:val="nil"/>
              <w:bottom w:val="nil"/>
              <w:right w:val="nil"/>
            </w:tcBorders>
            <w:shd w:val="clear" w:color="auto" w:fill="auto"/>
            <w:noWrap/>
            <w:vAlign w:val="center"/>
            <w:hideMark/>
          </w:tcPr>
          <w:p w14:paraId="214E3131"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102</w:t>
            </w:r>
          </w:p>
        </w:tc>
        <w:tc>
          <w:tcPr>
            <w:tcW w:w="340" w:type="dxa"/>
            <w:tcBorders>
              <w:top w:val="nil"/>
              <w:left w:val="nil"/>
              <w:bottom w:val="nil"/>
              <w:right w:val="nil"/>
            </w:tcBorders>
            <w:shd w:val="clear" w:color="auto" w:fill="auto"/>
            <w:noWrap/>
            <w:vAlign w:val="center"/>
            <w:hideMark/>
          </w:tcPr>
          <w:p w14:paraId="4FC1DCD9"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107</w:t>
            </w:r>
          </w:p>
        </w:tc>
        <w:tc>
          <w:tcPr>
            <w:tcW w:w="340" w:type="dxa"/>
            <w:tcBorders>
              <w:top w:val="nil"/>
              <w:left w:val="nil"/>
              <w:bottom w:val="nil"/>
              <w:right w:val="nil"/>
            </w:tcBorders>
            <w:shd w:val="clear" w:color="auto" w:fill="auto"/>
            <w:noWrap/>
            <w:vAlign w:val="center"/>
            <w:hideMark/>
          </w:tcPr>
          <w:p w14:paraId="5B424593"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113</w:t>
            </w:r>
          </w:p>
        </w:tc>
        <w:tc>
          <w:tcPr>
            <w:tcW w:w="340" w:type="dxa"/>
            <w:tcBorders>
              <w:top w:val="nil"/>
              <w:left w:val="nil"/>
              <w:bottom w:val="nil"/>
              <w:right w:val="nil"/>
            </w:tcBorders>
            <w:shd w:val="clear" w:color="auto" w:fill="auto"/>
            <w:noWrap/>
            <w:vAlign w:val="center"/>
            <w:hideMark/>
          </w:tcPr>
          <w:p w14:paraId="187402F4"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89</w:t>
            </w:r>
          </w:p>
        </w:tc>
        <w:tc>
          <w:tcPr>
            <w:tcW w:w="340" w:type="dxa"/>
            <w:tcBorders>
              <w:top w:val="nil"/>
              <w:left w:val="nil"/>
              <w:bottom w:val="nil"/>
              <w:right w:val="nil"/>
            </w:tcBorders>
            <w:shd w:val="clear" w:color="auto" w:fill="auto"/>
            <w:noWrap/>
            <w:vAlign w:val="center"/>
            <w:hideMark/>
          </w:tcPr>
          <w:p w14:paraId="35A2095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89</w:t>
            </w:r>
          </w:p>
        </w:tc>
        <w:tc>
          <w:tcPr>
            <w:tcW w:w="340" w:type="dxa"/>
            <w:tcBorders>
              <w:top w:val="nil"/>
              <w:left w:val="nil"/>
              <w:bottom w:val="nil"/>
              <w:right w:val="nil"/>
            </w:tcBorders>
            <w:shd w:val="clear" w:color="auto" w:fill="auto"/>
            <w:noWrap/>
            <w:vAlign w:val="center"/>
            <w:hideMark/>
          </w:tcPr>
          <w:p w14:paraId="244DC32C"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27</w:t>
            </w:r>
          </w:p>
        </w:tc>
        <w:tc>
          <w:tcPr>
            <w:tcW w:w="340" w:type="dxa"/>
            <w:tcBorders>
              <w:top w:val="nil"/>
              <w:left w:val="nil"/>
              <w:bottom w:val="nil"/>
              <w:right w:val="nil"/>
            </w:tcBorders>
            <w:shd w:val="clear" w:color="auto" w:fill="auto"/>
            <w:noWrap/>
            <w:vAlign w:val="center"/>
            <w:hideMark/>
          </w:tcPr>
          <w:p w14:paraId="56454407"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26</w:t>
            </w:r>
          </w:p>
        </w:tc>
        <w:tc>
          <w:tcPr>
            <w:tcW w:w="340" w:type="dxa"/>
            <w:tcBorders>
              <w:top w:val="nil"/>
              <w:left w:val="nil"/>
              <w:bottom w:val="nil"/>
              <w:right w:val="nil"/>
            </w:tcBorders>
            <w:shd w:val="clear" w:color="auto" w:fill="auto"/>
            <w:noWrap/>
            <w:vAlign w:val="center"/>
            <w:hideMark/>
          </w:tcPr>
          <w:p w14:paraId="3A4FA09A"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17</w:t>
            </w:r>
          </w:p>
        </w:tc>
        <w:tc>
          <w:tcPr>
            <w:tcW w:w="340" w:type="dxa"/>
            <w:tcBorders>
              <w:top w:val="nil"/>
              <w:left w:val="nil"/>
              <w:bottom w:val="nil"/>
              <w:right w:val="nil"/>
            </w:tcBorders>
            <w:shd w:val="clear" w:color="auto" w:fill="auto"/>
            <w:noWrap/>
            <w:vAlign w:val="center"/>
            <w:hideMark/>
          </w:tcPr>
          <w:p w14:paraId="1BD1088B" w14:textId="77777777" w:rsidR="00C725F2" w:rsidRPr="00C725F2" w:rsidRDefault="00C725F2" w:rsidP="00C725F2">
            <w:pPr>
              <w:spacing w:line="240" w:lineRule="auto"/>
              <w:jc w:val="center"/>
              <w:rPr>
                <w:rFonts w:ascii="Calibri" w:hAnsi="Calibri" w:cs="Calibri"/>
                <w:color w:val="000000"/>
                <w:sz w:val="18"/>
                <w:szCs w:val="18"/>
              </w:rPr>
            </w:pPr>
            <w:r w:rsidRPr="00C725F2">
              <w:rPr>
                <w:rFonts w:ascii="Calibri" w:hAnsi="Calibri" w:cs="Calibri"/>
                <w:color w:val="000000"/>
                <w:sz w:val="18"/>
                <w:szCs w:val="18"/>
              </w:rPr>
              <w:t>97</w:t>
            </w:r>
          </w:p>
        </w:tc>
      </w:tr>
    </w:tbl>
    <w:p w14:paraId="7B3583A6" w14:textId="77777777" w:rsidR="00C725F2" w:rsidRDefault="00C725F2" w:rsidP="001D0F34"/>
    <w:p w14:paraId="02ED77B9" w14:textId="6B16A8CE" w:rsidR="00C725F2" w:rsidRDefault="00C725F2" w:rsidP="001D0F34"/>
    <w:p w14:paraId="5F56D44F" w14:textId="77777777" w:rsidR="00C725F2" w:rsidRDefault="00C725F2" w:rsidP="001D0F34"/>
    <w:sectPr w:rsidR="00C725F2" w:rsidSect="00E41B83">
      <w:pgSz w:w="16838" w:h="11906" w:orient="landscape"/>
      <w:pgMar w:top="720" w:right="720" w:bottom="567"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D0B3" w14:textId="77777777" w:rsidR="003E0795" w:rsidRDefault="003E0795" w:rsidP="00E41B83">
      <w:pPr>
        <w:spacing w:line="240" w:lineRule="auto"/>
      </w:pPr>
      <w:r>
        <w:separator/>
      </w:r>
    </w:p>
  </w:endnote>
  <w:endnote w:type="continuationSeparator" w:id="0">
    <w:p w14:paraId="313D7EE3" w14:textId="77777777" w:rsidR="003E0795" w:rsidRDefault="003E0795" w:rsidP="00E41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341474"/>
      <w:docPartObj>
        <w:docPartGallery w:val="Page Numbers (Bottom of Page)"/>
        <w:docPartUnique/>
      </w:docPartObj>
    </w:sdtPr>
    <w:sdtEndPr/>
    <w:sdtContent>
      <w:p w14:paraId="3AD9E667" w14:textId="7445A5F7" w:rsidR="003E0795" w:rsidRDefault="003E0795">
        <w:pPr>
          <w:pStyle w:val="Voettekst"/>
          <w:jc w:val="center"/>
        </w:pPr>
        <w:r>
          <w:fldChar w:fldCharType="begin"/>
        </w:r>
        <w:r>
          <w:instrText>PAGE   \* MERGEFORMAT</w:instrText>
        </w:r>
        <w:r>
          <w:fldChar w:fldCharType="separate"/>
        </w:r>
        <w:r w:rsidR="000A6503">
          <w:rPr>
            <w:noProof/>
          </w:rPr>
          <w:t>3</w:t>
        </w:r>
        <w:r>
          <w:fldChar w:fldCharType="end"/>
        </w:r>
      </w:p>
    </w:sdtContent>
  </w:sdt>
  <w:p w14:paraId="029C7895" w14:textId="77777777" w:rsidR="003E0795" w:rsidRDefault="003E0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CDD3" w14:textId="77777777" w:rsidR="003E0795" w:rsidRDefault="003E0795" w:rsidP="00E41B83">
      <w:pPr>
        <w:spacing w:line="240" w:lineRule="auto"/>
      </w:pPr>
      <w:r>
        <w:separator/>
      </w:r>
    </w:p>
  </w:footnote>
  <w:footnote w:type="continuationSeparator" w:id="0">
    <w:p w14:paraId="0BDBA1DF" w14:textId="77777777" w:rsidR="003E0795" w:rsidRDefault="003E0795" w:rsidP="00E41B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7AE"/>
    <w:multiLevelType w:val="hybridMultilevel"/>
    <w:tmpl w:val="317E2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860119"/>
    <w:multiLevelType w:val="hybridMultilevel"/>
    <w:tmpl w:val="76DC6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B438CC"/>
    <w:multiLevelType w:val="hybridMultilevel"/>
    <w:tmpl w:val="DFEE66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E67DEB"/>
    <w:multiLevelType w:val="hybridMultilevel"/>
    <w:tmpl w:val="D736B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C540E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E56B1"/>
    <w:multiLevelType w:val="hybridMultilevel"/>
    <w:tmpl w:val="065C2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56796"/>
    <w:multiLevelType w:val="hybridMultilevel"/>
    <w:tmpl w:val="431619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07313D2"/>
    <w:multiLevelType w:val="hybridMultilevel"/>
    <w:tmpl w:val="2D660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EB130A"/>
    <w:multiLevelType w:val="hybridMultilevel"/>
    <w:tmpl w:val="1F36B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E455E9"/>
    <w:multiLevelType w:val="hybridMultilevel"/>
    <w:tmpl w:val="F94A13CC"/>
    <w:lvl w:ilvl="0" w:tplc="DB76C9E2">
      <w:start w:val="1"/>
      <w:numFmt w:val="lowerLetter"/>
      <w:lvlText w:val="%1)"/>
      <w:lvlJc w:val="left"/>
      <w:pPr>
        <w:ind w:left="720" w:hanging="360"/>
      </w:pPr>
      <w:rPr>
        <w:rFonts w:asciiTheme="minorHAnsi" w:eastAsia="Times New Roman" w:hAnsi="Times New Roman" w:cs="Times New Roman"/>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1F3760"/>
    <w:multiLevelType w:val="hybridMultilevel"/>
    <w:tmpl w:val="5A9C6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2A67E5"/>
    <w:multiLevelType w:val="hybridMultilevel"/>
    <w:tmpl w:val="27CE7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84772E"/>
    <w:multiLevelType w:val="hybridMultilevel"/>
    <w:tmpl w:val="FBB86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1844B2"/>
    <w:multiLevelType w:val="hybridMultilevel"/>
    <w:tmpl w:val="6A407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AF3078"/>
    <w:multiLevelType w:val="hybridMultilevel"/>
    <w:tmpl w:val="63263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933966"/>
    <w:multiLevelType w:val="hybridMultilevel"/>
    <w:tmpl w:val="58924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A25A79"/>
    <w:multiLevelType w:val="hybridMultilevel"/>
    <w:tmpl w:val="5B540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DA2E39"/>
    <w:multiLevelType w:val="hybridMultilevel"/>
    <w:tmpl w:val="1EFC3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762346"/>
    <w:multiLevelType w:val="hybridMultilevel"/>
    <w:tmpl w:val="CC882E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9F4852"/>
    <w:multiLevelType w:val="hybridMultilevel"/>
    <w:tmpl w:val="05060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2D34DF"/>
    <w:multiLevelType w:val="hybridMultilevel"/>
    <w:tmpl w:val="23E2E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B318D3"/>
    <w:multiLevelType w:val="multilevel"/>
    <w:tmpl w:val="F42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0"/>
  </w:num>
  <w:num w:numId="3">
    <w:abstractNumId w:val="12"/>
  </w:num>
  <w:num w:numId="4">
    <w:abstractNumId w:val="15"/>
  </w:num>
  <w:num w:numId="5">
    <w:abstractNumId w:val="2"/>
  </w:num>
  <w:num w:numId="6">
    <w:abstractNumId w:val="3"/>
  </w:num>
  <w:num w:numId="7">
    <w:abstractNumId w:val="16"/>
  </w:num>
  <w:num w:numId="8">
    <w:abstractNumId w:val="14"/>
  </w:num>
  <w:num w:numId="9">
    <w:abstractNumId w:val="13"/>
  </w:num>
  <w:num w:numId="10">
    <w:abstractNumId w:val="9"/>
  </w:num>
  <w:num w:numId="11">
    <w:abstractNumId w:val="10"/>
  </w:num>
  <w:num w:numId="12">
    <w:abstractNumId w:val="0"/>
  </w:num>
  <w:num w:numId="13">
    <w:abstractNumId w:val="7"/>
  </w:num>
  <w:num w:numId="14">
    <w:abstractNumId w:val="17"/>
  </w:num>
  <w:num w:numId="15">
    <w:abstractNumId w:val="6"/>
  </w:num>
  <w:num w:numId="16">
    <w:abstractNumId w:val="11"/>
  </w:num>
  <w:num w:numId="17">
    <w:abstractNumId w:val="1"/>
  </w:num>
  <w:num w:numId="18">
    <w:abstractNumId w:val="18"/>
  </w:num>
  <w:num w:numId="19">
    <w:abstractNumId w:val="21"/>
  </w:num>
  <w:num w:numId="20">
    <w:abstractNumId w:val="4"/>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57"/>
    <w:rsid w:val="000258B1"/>
    <w:rsid w:val="000A6503"/>
    <w:rsid w:val="000B51D4"/>
    <w:rsid w:val="000C00E4"/>
    <w:rsid w:val="001168B2"/>
    <w:rsid w:val="00136084"/>
    <w:rsid w:val="0015617E"/>
    <w:rsid w:val="00181EB0"/>
    <w:rsid w:val="001D0F34"/>
    <w:rsid w:val="002074C8"/>
    <w:rsid w:val="00221CF4"/>
    <w:rsid w:val="00247AC3"/>
    <w:rsid w:val="002A4957"/>
    <w:rsid w:val="002A6387"/>
    <w:rsid w:val="002A6E79"/>
    <w:rsid w:val="00337EE7"/>
    <w:rsid w:val="00360805"/>
    <w:rsid w:val="00386540"/>
    <w:rsid w:val="00390E9B"/>
    <w:rsid w:val="003919E0"/>
    <w:rsid w:val="003E0795"/>
    <w:rsid w:val="004074BA"/>
    <w:rsid w:val="00413104"/>
    <w:rsid w:val="00432B34"/>
    <w:rsid w:val="0047590D"/>
    <w:rsid w:val="004B76D6"/>
    <w:rsid w:val="004E46AB"/>
    <w:rsid w:val="004F46BB"/>
    <w:rsid w:val="004F67BD"/>
    <w:rsid w:val="004F7634"/>
    <w:rsid w:val="00545587"/>
    <w:rsid w:val="00554F56"/>
    <w:rsid w:val="005C2E1F"/>
    <w:rsid w:val="005F115D"/>
    <w:rsid w:val="00613C1A"/>
    <w:rsid w:val="00690218"/>
    <w:rsid w:val="006C67B8"/>
    <w:rsid w:val="006F02D6"/>
    <w:rsid w:val="00707B63"/>
    <w:rsid w:val="007172AB"/>
    <w:rsid w:val="00723F36"/>
    <w:rsid w:val="00755EB0"/>
    <w:rsid w:val="00766C28"/>
    <w:rsid w:val="00776CA4"/>
    <w:rsid w:val="007B77CE"/>
    <w:rsid w:val="007C5BAF"/>
    <w:rsid w:val="008857F0"/>
    <w:rsid w:val="008C5B49"/>
    <w:rsid w:val="008D5A6C"/>
    <w:rsid w:val="00923629"/>
    <w:rsid w:val="00946E05"/>
    <w:rsid w:val="009A70F8"/>
    <w:rsid w:val="00A046FA"/>
    <w:rsid w:val="00A52ADB"/>
    <w:rsid w:val="00AA59CB"/>
    <w:rsid w:val="00AA724B"/>
    <w:rsid w:val="00AB0072"/>
    <w:rsid w:val="00AB27D3"/>
    <w:rsid w:val="00AB58AE"/>
    <w:rsid w:val="00AC12F7"/>
    <w:rsid w:val="00BB2A32"/>
    <w:rsid w:val="00C208FB"/>
    <w:rsid w:val="00C23929"/>
    <w:rsid w:val="00C725F2"/>
    <w:rsid w:val="00C8205F"/>
    <w:rsid w:val="00C83226"/>
    <w:rsid w:val="00C869ED"/>
    <w:rsid w:val="00C90A7D"/>
    <w:rsid w:val="00CD548E"/>
    <w:rsid w:val="00CD69A9"/>
    <w:rsid w:val="00CE44B8"/>
    <w:rsid w:val="00CE4BF5"/>
    <w:rsid w:val="00D425A7"/>
    <w:rsid w:val="00DE3C36"/>
    <w:rsid w:val="00DE78BA"/>
    <w:rsid w:val="00E22AEB"/>
    <w:rsid w:val="00E3585E"/>
    <w:rsid w:val="00E41B83"/>
    <w:rsid w:val="00E508B0"/>
    <w:rsid w:val="00E7453C"/>
    <w:rsid w:val="00E77B34"/>
    <w:rsid w:val="00E91B41"/>
    <w:rsid w:val="00EC132E"/>
    <w:rsid w:val="00F528D5"/>
    <w:rsid w:val="00F64B1E"/>
    <w:rsid w:val="00F66AAD"/>
    <w:rsid w:val="00F90C3C"/>
    <w:rsid w:val="00FE68FB"/>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C799"/>
  <w15:chartTrackingRefBased/>
  <w15:docId w15:val="{0B6A1B34-CCE2-4A1C-9A88-C6158765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nl-NL" w:eastAsia="nl-NL" w:bidi="ar-SA"/>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455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208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4957"/>
    <w:pPr>
      <w:ind w:left="720"/>
      <w:contextualSpacing/>
    </w:pPr>
  </w:style>
  <w:style w:type="table" w:styleId="Tabelraster">
    <w:name w:val="Table Grid"/>
    <w:basedOn w:val="Standaardtabel"/>
    <w:uiPriority w:val="39"/>
    <w:rsid w:val="002074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554F56"/>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E41B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1B83"/>
  </w:style>
  <w:style w:type="paragraph" w:styleId="Voettekst">
    <w:name w:val="footer"/>
    <w:basedOn w:val="Standaard"/>
    <w:link w:val="VoettekstChar"/>
    <w:uiPriority w:val="99"/>
    <w:unhideWhenUsed/>
    <w:rsid w:val="00E41B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1B83"/>
  </w:style>
  <w:style w:type="character" w:styleId="Hyperlink">
    <w:name w:val="Hyperlink"/>
    <w:basedOn w:val="Standaardalinea-lettertype"/>
    <w:uiPriority w:val="99"/>
    <w:unhideWhenUsed/>
    <w:rsid w:val="00C725F2"/>
    <w:rPr>
      <w:color w:val="0563C1"/>
      <w:u w:val="single"/>
    </w:rPr>
  </w:style>
  <w:style w:type="character" w:styleId="GevolgdeHyperlink">
    <w:name w:val="FollowedHyperlink"/>
    <w:basedOn w:val="Standaardalinea-lettertype"/>
    <w:uiPriority w:val="99"/>
    <w:semiHidden/>
    <w:unhideWhenUsed/>
    <w:rsid w:val="00C725F2"/>
    <w:rPr>
      <w:color w:val="954F72"/>
      <w:u w:val="single"/>
    </w:rPr>
  </w:style>
  <w:style w:type="paragraph" w:customStyle="1" w:styleId="msonormal0">
    <w:name w:val="msonormal"/>
    <w:basedOn w:val="Standaard"/>
    <w:rsid w:val="00C725F2"/>
    <w:pPr>
      <w:spacing w:before="100" w:beforeAutospacing="1" w:after="100" w:afterAutospacing="1" w:line="240" w:lineRule="auto"/>
      <w:jc w:val="left"/>
    </w:pPr>
    <w:rPr>
      <w:rFonts w:ascii="Times New Roman"/>
      <w:sz w:val="24"/>
      <w:szCs w:val="24"/>
    </w:rPr>
  </w:style>
  <w:style w:type="paragraph" w:customStyle="1" w:styleId="xl65">
    <w:name w:val="xl65"/>
    <w:basedOn w:val="Standaard"/>
    <w:rsid w:val="00C725F2"/>
    <w:pPr>
      <w:spacing w:before="100" w:beforeAutospacing="1" w:after="100" w:afterAutospacing="1" w:line="240" w:lineRule="auto"/>
      <w:jc w:val="left"/>
    </w:pPr>
    <w:rPr>
      <w:rFonts w:ascii="Times New Roman"/>
      <w:sz w:val="18"/>
      <w:szCs w:val="18"/>
    </w:rPr>
  </w:style>
  <w:style w:type="paragraph" w:customStyle="1" w:styleId="xl66">
    <w:name w:val="xl66"/>
    <w:basedOn w:val="Standaard"/>
    <w:rsid w:val="00C725F2"/>
    <w:pPr>
      <w:spacing w:before="100" w:beforeAutospacing="1" w:after="100" w:afterAutospacing="1" w:line="240" w:lineRule="auto"/>
      <w:jc w:val="center"/>
    </w:pPr>
    <w:rPr>
      <w:rFonts w:ascii="Times New Roman"/>
      <w:sz w:val="18"/>
      <w:szCs w:val="18"/>
    </w:rPr>
  </w:style>
  <w:style w:type="paragraph" w:customStyle="1" w:styleId="xl67">
    <w:name w:val="xl67"/>
    <w:basedOn w:val="Standaard"/>
    <w:rsid w:val="00C725F2"/>
    <w:pPr>
      <w:spacing w:before="100" w:beforeAutospacing="1" w:after="100" w:afterAutospacing="1" w:line="240" w:lineRule="auto"/>
      <w:jc w:val="center"/>
      <w:textAlignment w:val="center"/>
    </w:pPr>
    <w:rPr>
      <w:rFonts w:ascii="Times New Roman"/>
      <w:sz w:val="18"/>
      <w:szCs w:val="18"/>
    </w:rPr>
  </w:style>
  <w:style w:type="paragraph" w:customStyle="1" w:styleId="xl68">
    <w:name w:val="xl68"/>
    <w:basedOn w:val="Standaard"/>
    <w:rsid w:val="00C725F2"/>
    <w:pPr>
      <w:spacing w:before="100" w:beforeAutospacing="1" w:after="100" w:afterAutospacing="1" w:line="240" w:lineRule="auto"/>
      <w:jc w:val="left"/>
      <w:textAlignment w:val="center"/>
    </w:pPr>
    <w:rPr>
      <w:rFonts w:ascii="Times New Roman"/>
      <w:sz w:val="18"/>
      <w:szCs w:val="18"/>
    </w:rPr>
  </w:style>
  <w:style w:type="paragraph" w:customStyle="1" w:styleId="xl69">
    <w:name w:val="xl69"/>
    <w:basedOn w:val="Standaard"/>
    <w:rsid w:val="00C72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0">
    <w:name w:val="xl70"/>
    <w:basedOn w:val="Standaard"/>
    <w:rsid w:val="00C725F2"/>
    <w:pPr>
      <w:spacing w:before="100" w:beforeAutospacing="1" w:after="100" w:afterAutospacing="1" w:line="240" w:lineRule="auto"/>
      <w:jc w:val="left"/>
      <w:textAlignment w:val="center"/>
    </w:pPr>
    <w:rPr>
      <w:rFonts w:ascii="Times New Roman"/>
      <w:sz w:val="18"/>
      <w:szCs w:val="18"/>
    </w:rPr>
  </w:style>
  <w:style w:type="paragraph" w:customStyle="1" w:styleId="xl71">
    <w:name w:val="xl71"/>
    <w:basedOn w:val="Standaard"/>
    <w:rsid w:val="00C72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2">
    <w:name w:val="xl72"/>
    <w:basedOn w:val="Standaard"/>
    <w:rsid w:val="00C72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3">
    <w:name w:val="xl73"/>
    <w:basedOn w:val="Standaard"/>
    <w:rsid w:val="00C725F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4">
    <w:name w:val="xl74"/>
    <w:basedOn w:val="Standaard"/>
    <w:rsid w:val="00C725F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5">
    <w:name w:val="xl75"/>
    <w:basedOn w:val="Standaard"/>
    <w:rsid w:val="00C725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6">
    <w:name w:val="xl76"/>
    <w:basedOn w:val="Standaard"/>
    <w:rsid w:val="00C725F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7">
    <w:name w:val="xl77"/>
    <w:basedOn w:val="Standaard"/>
    <w:rsid w:val="00C725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8">
    <w:name w:val="xl78"/>
    <w:basedOn w:val="Standaard"/>
    <w:rsid w:val="00C725F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79">
    <w:name w:val="xl79"/>
    <w:basedOn w:val="Standaard"/>
    <w:rsid w:val="00C725F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80">
    <w:name w:val="xl80"/>
    <w:basedOn w:val="Standaard"/>
    <w:rsid w:val="00C725F2"/>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1">
    <w:name w:val="xl81"/>
    <w:basedOn w:val="Standaard"/>
    <w:rsid w:val="00C725F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2">
    <w:name w:val="xl82"/>
    <w:basedOn w:val="Standaard"/>
    <w:rsid w:val="00C725F2"/>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3">
    <w:name w:val="xl83"/>
    <w:basedOn w:val="Standaard"/>
    <w:rsid w:val="00C725F2"/>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4">
    <w:name w:val="xl84"/>
    <w:basedOn w:val="Standaard"/>
    <w:rsid w:val="00C725F2"/>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5">
    <w:name w:val="xl85"/>
    <w:basedOn w:val="Standaard"/>
    <w:rsid w:val="00C725F2"/>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6">
    <w:name w:val="xl86"/>
    <w:basedOn w:val="Standaard"/>
    <w:rsid w:val="00C725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87">
    <w:name w:val="xl87"/>
    <w:basedOn w:val="Standaard"/>
    <w:rsid w:val="00C725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88">
    <w:name w:val="xl88"/>
    <w:basedOn w:val="Standaard"/>
    <w:rsid w:val="00C725F2"/>
    <w:pPr>
      <w:pBdr>
        <w:left w:val="single" w:sz="8"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89">
    <w:name w:val="xl89"/>
    <w:basedOn w:val="Standaard"/>
    <w:rsid w:val="00C725F2"/>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90">
    <w:name w:val="xl90"/>
    <w:basedOn w:val="Standaard"/>
    <w:rsid w:val="00C725F2"/>
    <w:pPr>
      <w:pBdr>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91">
    <w:name w:val="xl91"/>
    <w:basedOn w:val="Standaard"/>
    <w:rsid w:val="00C725F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92">
    <w:name w:val="xl92"/>
    <w:basedOn w:val="Standaard"/>
    <w:rsid w:val="00C725F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93">
    <w:name w:val="xl93"/>
    <w:basedOn w:val="Standaard"/>
    <w:rsid w:val="00C725F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94">
    <w:name w:val="xl94"/>
    <w:basedOn w:val="Standaard"/>
    <w:rsid w:val="00C725F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95">
    <w:name w:val="xl95"/>
    <w:basedOn w:val="Standaard"/>
    <w:rsid w:val="00C725F2"/>
    <w:pPr>
      <w:pBdr>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sz w:val="18"/>
      <w:szCs w:val="18"/>
    </w:rPr>
  </w:style>
  <w:style w:type="paragraph" w:customStyle="1" w:styleId="xl96">
    <w:name w:val="xl96"/>
    <w:basedOn w:val="Standaard"/>
    <w:rsid w:val="00C725F2"/>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sz w:val="18"/>
      <w:szCs w:val="18"/>
    </w:rPr>
  </w:style>
  <w:style w:type="paragraph" w:customStyle="1" w:styleId="xl97">
    <w:name w:val="xl97"/>
    <w:basedOn w:val="Standaard"/>
    <w:rsid w:val="00C725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98">
    <w:name w:val="xl98"/>
    <w:basedOn w:val="Standaard"/>
    <w:rsid w:val="00C725F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99">
    <w:name w:val="xl99"/>
    <w:basedOn w:val="Standaard"/>
    <w:rsid w:val="00C725F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00">
    <w:name w:val="xl100"/>
    <w:basedOn w:val="Standaard"/>
    <w:rsid w:val="00C725F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01">
    <w:name w:val="xl101"/>
    <w:basedOn w:val="Standaard"/>
    <w:rsid w:val="00C725F2"/>
    <w:pPr>
      <w:spacing w:before="100" w:beforeAutospacing="1" w:after="100" w:afterAutospacing="1" w:line="240" w:lineRule="auto"/>
      <w:jc w:val="center"/>
      <w:textAlignment w:val="center"/>
    </w:pPr>
    <w:rPr>
      <w:rFonts w:ascii="Times New Roman"/>
      <w:sz w:val="18"/>
      <w:szCs w:val="18"/>
    </w:rPr>
  </w:style>
  <w:style w:type="paragraph" w:customStyle="1" w:styleId="xl102">
    <w:name w:val="xl102"/>
    <w:basedOn w:val="Standaard"/>
    <w:rsid w:val="00C725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03">
    <w:name w:val="xl103"/>
    <w:basedOn w:val="Standaard"/>
    <w:rsid w:val="00C725F2"/>
    <w:pPr>
      <w:pBdr>
        <w:top w:val="single" w:sz="8"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104">
    <w:name w:val="xl104"/>
    <w:basedOn w:val="Standaard"/>
    <w:rsid w:val="00C725F2"/>
    <w:pPr>
      <w:pBdr>
        <w:top w:val="single" w:sz="8"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105">
    <w:name w:val="xl105"/>
    <w:basedOn w:val="Standaard"/>
    <w:rsid w:val="00C725F2"/>
    <w:pPr>
      <w:pBdr>
        <w:top w:val="single" w:sz="8"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sz w:val="18"/>
      <w:szCs w:val="18"/>
    </w:rPr>
  </w:style>
  <w:style w:type="paragraph" w:customStyle="1" w:styleId="xl106">
    <w:name w:val="xl106"/>
    <w:basedOn w:val="Standaard"/>
    <w:rsid w:val="00C725F2"/>
    <w:pPr>
      <w:pBdr>
        <w:top w:val="single" w:sz="8" w:space="0" w:color="auto"/>
        <w:bottom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07">
    <w:name w:val="xl107"/>
    <w:basedOn w:val="Standaard"/>
    <w:rsid w:val="00C725F2"/>
    <w:pPr>
      <w:pBdr>
        <w:bottom w:val="single" w:sz="4" w:space="0" w:color="auto"/>
      </w:pBdr>
      <w:spacing w:before="100" w:beforeAutospacing="1" w:after="100" w:afterAutospacing="1" w:line="240" w:lineRule="auto"/>
      <w:jc w:val="center"/>
    </w:pPr>
    <w:rPr>
      <w:rFonts w:ascii="Times New Roman"/>
      <w:sz w:val="18"/>
      <w:szCs w:val="18"/>
    </w:rPr>
  </w:style>
  <w:style w:type="paragraph" w:customStyle="1" w:styleId="xl108">
    <w:name w:val="xl108"/>
    <w:basedOn w:val="Standaard"/>
    <w:rsid w:val="00C725F2"/>
    <w:pPr>
      <w:pBdr>
        <w:top w:val="single" w:sz="4"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09">
    <w:name w:val="xl109"/>
    <w:basedOn w:val="Standaard"/>
    <w:rsid w:val="00C725F2"/>
    <w:pPr>
      <w:pBdr>
        <w:top w:val="single" w:sz="4" w:space="0" w:color="auto"/>
        <w:bottom w:val="single" w:sz="4" w:space="0" w:color="auto"/>
      </w:pBdr>
      <w:spacing w:before="100" w:beforeAutospacing="1" w:after="100" w:afterAutospacing="1" w:line="240" w:lineRule="auto"/>
      <w:jc w:val="center"/>
    </w:pPr>
    <w:rPr>
      <w:rFonts w:ascii="Times New Roman"/>
      <w:sz w:val="18"/>
      <w:szCs w:val="18"/>
    </w:rPr>
  </w:style>
  <w:style w:type="paragraph" w:customStyle="1" w:styleId="xl110">
    <w:name w:val="xl110"/>
    <w:basedOn w:val="Standaard"/>
    <w:rsid w:val="00C725F2"/>
    <w:pPr>
      <w:pBdr>
        <w:top w:val="single" w:sz="4" w:space="0" w:color="auto"/>
        <w:bottom w:val="single" w:sz="4" w:space="0" w:color="auto"/>
      </w:pBdr>
      <w:spacing w:before="100" w:beforeAutospacing="1" w:after="100" w:afterAutospacing="1" w:line="240" w:lineRule="auto"/>
      <w:jc w:val="center"/>
    </w:pPr>
    <w:rPr>
      <w:rFonts w:ascii="Times New Roman"/>
      <w:sz w:val="18"/>
      <w:szCs w:val="18"/>
    </w:rPr>
  </w:style>
  <w:style w:type="paragraph" w:customStyle="1" w:styleId="xl111">
    <w:name w:val="xl111"/>
    <w:basedOn w:val="Standaard"/>
    <w:rsid w:val="00C725F2"/>
    <w:pPr>
      <w:pBdr>
        <w:top w:val="single" w:sz="4"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12">
    <w:name w:val="xl112"/>
    <w:basedOn w:val="Standaard"/>
    <w:rsid w:val="00C725F2"/>
    <w:pPr>
      <w:pBdr>
        <w:top w:val="single" w:sz="4" w:space="0" w:color="auto"/>
        <w:bottom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13">
    <w:name w:val="xl113"/>
    <w:basedOn w:val="Standaard"/>
    <w:rsid w:val="00C725F2"/>
    <w:pPr>
      <w:pBdr>
        <w:top w:val="single" w:sz="4" w:space="0" w:color="auto"/>
        <w:right w:val="single" w:sz="4" w:space="0" w:color="auto"/>
      </w:pBdr>
      <w:spacing w:before="100" w:beforeAutospacing="1" w:after="100" w:afterAutospacing="1" w:line="240" w:lineRule="auto"/>
      <w:jc w:val="left"/>
      <w:textAlignment w:val="center"/>
    </w:pPr>
    <w:rPr>
      <w:rFonts w:ascii="Times New Roman"/>
      <w:sz w:val="18"/>
      <w:szCs w:val="18"/>
    </w:rPr>
  </w:style>
  <w:style w:type="paragraph" w:customStyle="1" w:styleId="xl114">
    <w:name w:val="xl114"/>
    <w:basedOn w:val="Standaard"/>
    <w:rsid w:val="00C725F2"/>
    <w:pPr>
      <w:pBdr>
        <w:left w:val="single" w:sz="4" w:space="0" w:color="auto"/>
      </w:pBdr>
      <w:spacing w:before="100" w:beforeAutospacing="1" w:after="100" w:afterAutospacing="1" w:line="240" w:lineRule="auto"/>
      <w:jc w:val="left"/>
      <w:textAlignment w:val="center"/>
    </w:pPr>
    <w:rPr>
      <w:rFonts w:ascii="Times New Roman"/>
      <w:sz w:val="18"/>
      <w:szCs w:val="18"/>
    </w:rPr>
  </w:style>
  <w:style w:type="paragraph" w:customStyle="1" w:styleId="xl115">
    <w:name w:val="xl115"/>
    <w:basedOn w:val="Standaard"/>
    <w:rsid w:val="00C725F2"/>
    <w:pPr>
      <w:pBdr>
        <w:right w:val="single" w:sz="4" w:space="0" w:color="auto"/>
      </w:pBdr>
      <w:spacing w:before="100" w:beforeAutospacing="1" w:after="100" w:afterAutospacing="1" w:line="240" w:lineRule="auto"/>
      <w:jc w:val="left"/>
      <w:textAlignment w:val="center"/>
    </w:pPr>
    <w:rPr>
      <w:rFonts w:ascii="Times New Roman"/>
      <w:sz w:val="18"/>
      <w:szCs w:val="18"/>
    </w:rPr>
  </w:style>
  <w:style w:type="paragraph" w:customStyle="1" w:styleId="xl116">
    <w:name w:val="xl116"/>
    <w:basedOn w:val="Standaard"/>
    <w:rsid w:val="00C725F2"/>
    <w:pPr>
      <w:pBdr>
        <w:right w:val="single" w:sz="4" w:space="0" w:color="auto"/>
      </w:pBdr>
      <w:spacing w:before="100" w:beforeAutospacing="1" w:after="100" w:afterAutospacing="1" w:line="240" w:lineRule="auto"/>
      <w:jc w:val="left"/>
      <w:textAlignment w:val="center"/>
    </w:pPr>
    <w:rPr>
      <w:rFonts w:ascii="Times New Roman"/>
      <w:sz w:val="18"/>
      <w:szCs w:val="18"/>
    </w:rPr>
  </w:style>
  <w:style w:type="paragraph" w:customStyle="1" w:styleId="xl117">
    <w:name w:val="xl117"/>
    <w:basedOn w:val="Standaard"/>
    <w:rsid w:val="00C725F2"/>
    <w:pPr>
      <w:pBdr>
        <w:left w:val="single" w:sz="4"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18">
    <w:name w:val="xl118"/>
    <w:basedOn w:val="Standaard"/>
    <w:rsid w:val="00C725F2"/>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b/>
      <w:bCs/>
      <w:sz w:val="18"/>
      <w:szCs w:val="18"/>
    </w:rPr>
  </w:style>
  <w:style w:type="paragraph" w:customStyle="1" w:styleId="xl119">
    <w:name w:val="xl119"/>
    <w:basedOn w:val="Standaard"/>
    <w:rsid w:val="00C725F2"/>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sz w:val="24"/>
      <w:szCs w:val="24"/>
    </w:rPr>
  </w:style>
  <w:style w:type="paragraph" w:customStyle="1" w:styleId="xl120">
    <w:name w:val="xl120"/>
    <w:basedOn w:val="Standaard"/>
    <w:rsid w:val="00C725F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21">
    <w:name w:val="xl121"/>
    <w:basedOn w:val="Standaard"/>
    <w:rsid w:val="00C72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sz w:val="18"/>
      <w:szCs w:val="18"/>
    </w:rPr>
  </w:style>
  <w:style w:type="paragraph" w:customStyle="1" w:styleId="xl122">
    <w:name w:val="xl122"/>
    <w:basedOn w:val="Standaard"/>
    <w:rsid w:val="00C725F2"/>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sz w:val="18"/>
      <w:szCs w:val="18"/>
    </w:rPr>
  </w:style>
  <w:style w:type="paragraph" w:customStyle="1" w:styleId="xl123">
    <w:name w:val="xl123"/>
    <w:basedOn w:val="Standaard"/>
    <w:rsid w:val="00C725F2"/>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sz w:val="18"/>
      <w:szCs w:val="18"/>
    </w:rPr>
  </w:style>
  <w:style w:type="paragraph" w:customStyle="1" w:styleId="xl124">
    <w:name w:val="xl124"/>
    <w:basedOn w:val="Standaard"/>
    <w:rsid w:val="00C725F2"/>
    <w:pPr>
      <w:pBdr>
        <w:top w:val="single" w:sz="4"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25">
    <w:name w:val="xl125"/>
    <w:basedOn w:val="Standaard"/>
    <w:rsid w:val="00C725F2"/>
    <w:pPr>
      <w:pBdr>
        <w:top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26">
    <w:name w:val="xl126"/>
    <w:basedOn w:val="Standaard"/>
    <w:rsid w:val="00C725F2"/>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27">
    <w:name w:val="xl127"/>
    <w:basedOn w:val="Standaard"/>
    <w:rsid w:val="00C72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28">
    <w:name w:val="xl128"/>
    <w:basedOn w:val="Standaard"/>
    <w:rsid w:val="00C725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29">
    <w:name w:val="xl129"/>
    <w:basedOn w:val="Standaard"/>
    <w:rsid w:val="00C725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0">
    <w:name w:val="xl130"/>
    <w:basedOn w:val="Standaard"/>
    <w:rsid w:val="00C725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1">
    <w:name w:val="xl131"/>
    <w:basedOn w:val="Standaard"/>
    <w:rsid w:val="00C725F2"/>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32">
    <w:name w:val="xl132"/>
    <w:basedOn w:val="Standaard"/>
    <w:rsid w:val="00C725F2"/>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33">
    <w:name w:val="xl133"/>
    <w:basedOn w:val="Standaard"/>
    <w:rsid w:val="00C725F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sz w:val="18"/>
      <w:szCs w:val="18"/>
    </w:rPr>
  </w:style>
  <w:style w:type="paragraph" w:customStyle="1" w:styleId="xl134">
    <w:name w:val="xl134"/>
    <w:basedOn w:val="Standaard"/>
    <w:rsid w:val="00C725F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5">
    <w:name w:val="xl135"/>
    <w:basedOn w:val="Standaard"/>
    <w:rsid w:val="00C725F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6">
    <w:name w:val="xl136"/>
    <w:basedOn w:val="Standaard"/>
    <w:rsid w:val="00C725F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7">
    <w:name w:val="xl137"/>
    <w:basedOn w:val="Standaard"/>
    <w:rsid w:val="00C725F2"/>
    <w:pPr>
      <w:pBdr>
        <w:top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8">
    <w:name w:val="xl138"/>
    <w:basedOn w:val="Standaard"/>
    <w:rsid w:val="00C725F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39">
    <w:name w:val="xl139"/>
    <w:basedOn w:val="Standaard"/>
    <w:rsid w:val="00C725F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0">
    <w:name w:val="xl140"/>
    <w:basedOn w:val="Standaard"/>
    <w:rsid w:val="00C725F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1">
    <w:name w:val="xl141"/>
    <w:basedOn w:val="Standaard"/>
    <w:rsid w:val="00C725F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2">
    <w:name w:val="xl142"/>
    <w:basedOn w:val="Standaard"/>
    <w:rsid w:val="00C725F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3">
    <w:name w:val="xl143"/>
    <w:basedOn w:val="Standaard"/>
    <w:rsid w:val="00C725F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4">
    <w:name w:val="xl144"/>
    <w:basedOn w:val="Standaard"/>
    <w:rsid w:val="00C725F2"/>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5">
    <w:name w:val="xl145"/>
    <w:basedOn w:val="Standaard"/>
    <w:rsid w:val="00C725F2"/>
    <w:pPr>
      <w:pBdr>
        <w:left w:val="single" w:sz="8"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6">
    <w:name w:val="xl146"/>
    <w:basedOn w:val="Standaard"/>
    <w:rsid w:val="00C725F2"/>
    <w:pPr>
      <w:pBdr>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7">
    <w:name w:val="xl147"/>
    <w:basedOn w:val="Standaard"/>
    <w:rsid w:val="00C725F2"/>
    <w:pPr>
      <w:pBdr>
        <w:top w:val="single" w:sz="8" w:space="0" w:color="auto"/>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8">
    <w:name w:val="xl148"/>
    <w:basedOn w:val="Standaard"/>
    <w:rsid w:val="00C725F2"/>
    <w:pPr>
      <w:pBdr>
        <w:top w:val="single" w:sz="4" w:space="0" w:color="auto"/>
        <w:bottom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49">
    <w:name w:val="xl149"/>
    <w:basedOn w:val="Standaard"/>
    <w:rsid w:val="00C725F2"/>
    <w:pPr>
      <w:pBdr>
        <w:top w:val="single" w:sz="4" w:space="0" w:color="auto"/>
        <w:bottom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50">
    <w:name w:val="xl150"/>
    <w:basedOn w:val="Standaard"/>
    <w:rsid w:val="00C725F2"/>
    <w:pPr>
      <w:pBdr>
        <w:top w:val="single" w:sz="4" w:space="0" w:color="auto"/>
        <w:left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51">
    <w:name w:val="xl151"/>
    <w:basedOn w:val="Standaard"/>
    <w:rsid w:val="00C725F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52">
    <w:name w:val="xl152"/>
    <w:basedOn w:val="Standaard"/>
    <w:rsid w:val="00C725F2"/>
    <w:pPr>
      <w:pBdr>
        <w:bottom w:val="single" w:sz="4"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53">
    <w:name w:val="xl153"/>
    <w:basedOn w:val="Standaard"/>
    <w:rsid w:val="00C725F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sz w:val="18"/>
      <w:szCs w:val="18"/>
    </w:rPr>
  </w:style>
  <w:style w:type="paragraph" w:customStyle="1" w:styleId="xl154">
    <w:name w:val="xl154"/>
    <w:basedOn w:val="Standaard"/>
    <w:rsid w:val="00C725F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sz w:val="18"/>
      <w:szCs w:val="18"/>
    </w:rPr>
  </w:style>
  <w:style w:type="paragraph" w:customStyle="1" w:styleId="xl155">
    <w:name w:val="xl155"/>
    <w:basedOn w:val="Standaard"/>
    <w:rsid w:val="00C725F2"/>
    <w:pPr>
      <w:pBdr>
        <w:top w:val="single" w:sz="8" w:space="0" w:color="auto"/>
        <w:left w:val="single" w:sz="8" w:space="0" w:color="auto"/>
        <w:bottom w:val="single" w:sz="4" w:space="0" w:color="auto"/>
        <w:right w:val="single" w:sz="8"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56">
    <w:name w:val="xl156"/>
    <w:basedOn w:val="Standaard"/>
    <w:rsid w:val="00C725F2"/>
    <w:pPr>
      <w:pBdr>
        <w:top w:val="single" w:sz="4" w:space="0" w:color="auto"/>
        <w:left w:val="single" w:sz="8" w:space="0" w:color="auto"/>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paragraph" w:customStyle="1" w:styleId="xl157">
    <w:name w:val="xl157"/>
    <w:basedOn w:val="Standaard"/>
    <w:rsid w:val="00C725F2"/>
    <w:pPr>
      <w:pBdr>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sz w:val="18"/>
      <w:szCs w:val="18"/>
    </w:rPr>
  </w:style>
  <w:style w:type="character" w:styleId="Verwijzingopmerking">
    <w:name w:val="annotation reference"/>
    <w:basedOn w:val="Standaardalinea-lettertype"/>
    <w:uiPriority w:val="99"/>
    <w:semiHidden/>
    <w:unhideWhenUsed/>
    <w:rsid w:val="00755EB0"/>
    <w:rPr>
      <w:sz w:val="16"/>
      <w:szCs w:val="16"/>
    </w:rPr>
  </w:style>
  <w:style w:type="paragraph" w:styleId="Tekstopmerking">
    <w:name w:val="annotation text"/>
    <w:basedOn w:val="Standaard"/>
    <w:link w:val="TekstopmerkingChar"/>
    <w:uiPriority w:val="99"/>
    <w:semiHidden/>
    <w:unhideWhenUsed/>
    <w:rsid w:val="00755E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5EB0"/>
    <w:rPr>
      <w:sz w:val="20"/>
      <w:szCs w:val="20"/>
    </w:rPr>
  </w:style>
  <w:style w:type="paragraph" w:styleId="Onderwerpvanopmerking">
    <w:name w:val="annotation subject"/>
    <w:basedOn w:val="Tekstopmerking"/>
    <w:next w:val="Tekstopmerking"/>
    <w:link w:val="OnderwerpvanopmerkingChar"/>
    <w:uiPriority w:val="99"/>
    <w:semiHidden/>
    <w:unhideWhenUsed/>
    <w:rsid w:val="00755EB0"/>
    <w:rPr>
      <w:b/>
      <w:bCs/>
    </w:rPr>
  </w:style>
  <w:style w:type="character" w:customStyle="1" w:styleId="OnderwerpvanopmerkingChar">
    <w:name w:val="Onderwerp van opmerking Char"/>
    <w:basedOn w:val="TekstopmerkingChar"/>
    <w:link w:val="Onderwerpvanopmerking"/>
    <w:uiPriority w:val="99"/>
    <w:semiHidden/>
    <w:rsid w:val="00755EB0"/>
    <w:rPr>
      <w:b/>
      <w:bCs/>
      <w:sz w:val="20"/>
      <w:szCs w:val="20"/>
    </w:rPr>
  </w:style>
  <w:style w:type="paragraph" w:styleId="Ballontekst">
    <w:name w:val="Balloon Text"/>
    <w:basedOn w:val="Standaard"/>
    <w:link w:val="BallontekstChar"/>
    <w:uiPriority w:val="99"/>
    <w:semiHidden/>
    <w:unhideWhenUsed/>
    <w:rsid w:val="00755EB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5EB0"/>
    <w:rPr>
      <w:rFonts w:ascii="Segoe UI" w:hAnsi="Segoe UI" w:cs="Segoe UI"/>
      <w:sz w:val="18"/>
      <w:szCs w:val="18"/>
    </w:rPr>
  </w:style>
  <w:style w:type="paragraph" w:styleId="Normaalweb">
    <w:name w:val="Normal (Web)"/>
    <w:basedOn w:val="Standaard"/>
    <w:uiPriority w:val="99"/>
    <w:semiHidden/>
    <w:unhideWhenUsed/>
    <w:rsid w:val="003E0795"/>
    <w:pPr>
      <w:spacing w:before="100" w:beforeAutospacing="1" w:after="100" w:afterAutospacing="1" w:line="240" w:lineRule="auto"/>
      <w:jc w:val="left"/>
    </w:pPr>
    <w:rPr>
      <w:rFonts w:ascii="Times New Roman"/>
      <w:sz w:val="24"/>
      <w:szCs w:val="24"/>
    </w:rPr>
  </w:style>
  <w:style w:type="character" w:customStyle="1" w:styleId="Kop2Char">
    <w:name w:val="Kop 2 Char"/>
    <w:basedOn w:val="Standaardalinea-lettertype"/>
    <w:link w:val="Kop2"/>
    <w:uiPriority w:val="9"/>
    <w:rsid w:val="00C208FB"/>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54558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45587"/>
    <w:pPr>
      <w:spacing w:line="259" w:lineRule="auto"/>
      <w:jc w:val="left"/>
      <w:outlineLvl w:val="9"/>
    </w:pPr>
  </w:style>
  <w:style w:type="paragraph" w:styleId="Inhopg1">
    <w:name w:val="toc 1"/>
    <w:basedOn w:val="Standaard"/>
    <w:next w:val="Standaard"/>
    <w:autoRedefine/>
    <w:uiPriority w:val="39"/>
    <w:unhideWhenUsed/>
    <w:rsid w:val="005455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4417">
      <w:bodyDiv w:val="1"/>
      <w:marLeft w:val="0"/>
      <w:marRight w:val="0"/>
      <w:marTop w:val="0"/>
      <w:marBottom w:val="0"/>
      <w:divBdr>
        <w:top w:val="none" w:sz="0" w:space="0" w:color="auto"/>
        <w:left w:val="none" w:sz="0" w:space="0" w:color="auto"/>
        <w:bottom w:val="none" w:sz="0" w:space="0" w:color="auto"/>
        <w:right w:val="none" w:sz="0" w:space="0" w:color="auto"/>
      </w:divBdr>
    </w:div>
    <w:div w:id="431776915">
      <w:bodyDiv w:val="1"/>
      <w:marLeft w:val="0"/>
      <w:marRight w:val="0"/>
      <w:marTop w:val="0"/>
      <w:marBottom w:val="0"/>
      <w:divBdr>
        <w:top w:val="none" w:sz="0" w:space="0" w:color="auto"/>
        <w:left w:val="none" w:sz="0" w:space="0" w:color="auto"/>
        <w:bottom w:val="none" w:sz="0" w:space="0" w:color="auto"/>
        <w:right w:val="none" w:sz="0" w:space="0" w:color="auto"/>
      </w:divBdr>
    </w:div>
    <w:div w:id="1184435547">
      <w:bodyDiv w:val="1"/>
      <w:marLeft w:val="0"/>
      <w:marRight w:val="0"/>
      <w:marTop w:val="0"/>
      <w:marBottom w:val="0"/>
      <w:divBdr>
        <w:top w:val="none" w:sz="0" w:space="0" w:color="auto"/>
        <w:left w:val="none" w:sz="0" w:space="0" w:color="auto"/>
        <w:bottom w:val="none" w:sz="0" w:space="0" w:color="auto"/>
        <w:right w:val="none" w:sz="0" w:space="0" w:color="auto"/>
      </w:divBdr>
    </w:div>
    <w:div w:id="1204253554">
      <w:bodyDiv w:val="1"/>
      <w:marLeft w:val="0"/>
      <w:marRight w:val="0"/>
      <w:marTop w:val="0"/>
      <w:marBottom w:val="0"/>
      <w:divBdr>
        <w:top w:val="none" w:sz="0" w:space="0" w:color="auto"/>
        <w:left w:val="none" w:sz="0" w:space="0" w:color="auto"/>
        <w:bottom w:val="none" w:sz="0" w:space="0" w:color="auto"/>
        <w:right w:val="none" w:sz="0" w:space="0" w:color="auto"/>
      </w:divBdr>
    </w:div>
    <w:div w:id="1223129540">
      <w:bodyDiv w:val="1"/>
      <w:marLeft w:val="0"/>
      <w:marRight w:val="0"/>
      <w:marTop w:val="0"/>
      <w:marBottom w:val="0"/>
      <w:divBdr>
        <w:top w:val="none" w:sz="0" w:space="0" w:color="auto"/>
        <w:left w:val="none" w:sz="0" w:space="0" w:color="auto"/>
        <w:bottom w:val="none" w:sz="0" w:space="0" w:color="auto"/>
        <w:right w:val="none" w:sz="0" w:space="0" w:color="auto"/>
      </w:divBdr>
    </w:div>
    <w:div w:id="1364788491">
      <w:bodyDiv w:val="1"/>
      <w:marLeft w:val="0"/>
      <w:marRight w:val="0"/>
      <w:marTop w:val="0"/>
      <w:marBottom w:val="0"/>
      <w:divBdr>
        <w:top w:val="none" w:sz="0" w:space="0" w:color="auto"/>
        <w:left w:val="none" w:sz="0" w:space="0" w:color="auto"/>
        <w:bottom w:val="none" w:sz="0" w:space="0" w:color="auto"/>
        <w:right w:val="none" w:sz="0" w:space="0" w:color="auto"/>
      </w:divBdr>
    </w:div>
    <w:div w:id="1711148277">
      <w:bodyDiv w:val="1"/>
      <w:marLeft w:val="0"/>
      <w:marRight w:val="0"/>
      <w:marTop w:val="0"/>
      <w:marBottom w:val="0"/>
      <w:divBdr>
        <w:top w:val="none" w:sz="0" w:space="0" w:color="auto"/>
        <w:left w:val="none" w:sz="0" w:space="0" w:color="auto"/>
        <w:bottom w:val="none" w:sz="0" w:space="0" w:color="auto"/>
        <w:right w:val="none" w:sz="0" w:space="0" w:color="auto"/>
      </w:divBdr>
    </w:div>
    <w:div w:id="1934822395">
      <w:bodyDiv w:val="1"/>
      <w:marLeft w:val="0"/>
      <w:marRight w:val="0"/>
      <w:marTop w:val="0"/>
      <w:marBottom w:val="0"/>
      <w:divBdr>
        <w:top w:val="none" w:sz="0" w:space="0" w:color="auto"/>
        <w:left w:val="none" w:sz="0" w:space="0" w:color="auto"/>
        <w:bottom w:val="none" w:sz="0" w:space="0" w:color="auto"/>
        <w:right w:val="none" w:sz="0" w:space="0" w:color="auto"/>
      </w:divBdr>
    </w:div>
    <w:div w:id="1994022157">
      <w:bodyDiv w:val="1"/>
      <w:marLeft w:val="0"/>
      <w:marRight w:val="0"/>
      <w:marTop w:val="0"/>
      <w:marBottom w:val="0"/>
      <w:divBdr>
        <w:top w:val="none" w:sz="0" w:space="0" w:color="auto"/>
        <w:left w:val="none" w:sz="0" w:space="0" w:color="auto"/>
        <w:bottom w:val="none" w:sz="0" w:space="0" w:color="auto"/>
        <w:right w:val="none" w:sz="0" w:space="0" w:color="auto"/>
      </w:divBdr>
    </w:div>
    <w:div w:id="20704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AE2A0-4472-4AA2-B529-1563DC63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E6D50EA1.dotm</Template>
  <TotalTime>39</TotalTime>
  <Pages>31</Pages>
  <Words>9047</Words>
  <Characters>49764</Characters>
  <Application>Microsoft Office Word</Application>
  <DocSecurity>0</DocSecurity>
  <Lines>414</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Liebrand</dc:creator>
  <cp:keywords/>
  <dc:description/>
  <cp:lastModifiedBy>Bronsveld, Jaap</cp:lastModifiedBy>
  <cp:revision>11</cp:revision>
  <cp:lastPrinted>2021-06-26T14:33:00Z</cp:lastPrinted>
  <dcterms:created xsi:type="dcterms:W3CDTF">2021-06-22T08:42:00Z</dcterms:created>
  <dcterms:modified xsi:type="dcterms:W3CDTF">2021-06-26T15:21:00Z</dcterms:modified>
</cp:coreProperties>
</file>